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A7C9" w14:textId="77777777" w:rsidR="001B21A7" w:rsidRPr="00A91674" w:rsidRDefault="007B16D9" w:rsidP="000A331C">
      <w:pPr>
        <w:rPr>
          <w:rStyle w:val="Emphasis"/>
        </w:rPr>
      </w:pPr>
      <w:r>
        <w:rPr>
          <w:rStyle w:val="Emphasis"/>
        </w:rPr>
        <w:t xml:space="preserve"> </w:t>
      </w:r>
    </w:p>
    <w:p w14:paraId="71A947DB" w14:textId="77777777" w:rsidR="00FE66E3" w:rsidRPr="00FE66E3" w:rsidRDefault="00FE66E3" w:rsidP="00FE66E3">
      <w:pPr>
        <w:rPr>
          <w:rFonts w:ascii="Calibri Light" w:hAnsi="Calibri Light"/>
          <w:b/>
          <w:color w:val="1F497D"/>
          <w:sz w:val="28"/>
          <w:szCs w:val="28"/>
          <w:lang w:bidi="ar-SA"/>
        </w:rPr>
      </w:pPr>
      <w:r w:rsidRPr="00FE66E3">
        <w:rPr>
          <w:rFonts w:ascii="Calibri Light" w:hAnsi="Calibri Light"/>
          <w:b/>
          <w:color w:val="1F497D"/>
          <w:sz w:val="28"/>
          <w:szCs w:val="28"/>
          <w:lang w:bidi="ar-SA"/>
        </w:rPr>
        <w:t>EDUCATION</w:t>
      </w:r>
    </w:p>
    <w:p w14:paraId="0636914D" w14:textId="08F33C01" w:rsidR="00FE66E3" w:rsidRPr="00FE66E3" w:rsidRDefault="00FE66E3" w:rsidP="00FE66E3">
      <w:pPr>
        <w:rPr>
          <w:rFonts w:ascii="Calibri Light" w:hAnsi="Calibri Light"/>
          <w:b/>
          <w:color w:val="1F497D"/>
          <w:sz w:val="28"/>
          <w:szCs w:val="28"/>
          <w:lang w:bidi="ar-SA"/>
        </w:rPr>
      </w:pPr>
      <w:r w:rsidRPr="00FE66E3">
        <w:rPr>
          <w:rFonts w:ascii="Calibri Light" w:hAnsi="Calibri Light"/>
          <w:b/>
          <w:lang w:bidi="ar-SA"/>
        </w:rPr>
        <w:t>PhD in History</w:t>
      </w:r>
      <w:r w:rsidRPr="00FE66E3">
        <w:rPr>
          <w:rFonts w:ascii="Calibri Light" w:hAnsi="Calibri Light"/>
          <w:lang w:bidi="ar-SA"/>
        </w:rPr>
        <w:t>, West Virginia University, Morgantown, WV</w:t>
      </w:r>
      <w:r w:rsidRPr="00FE66E3">
        <w:rPr>
          <w:rFonts w:ascii="Calibri Light" w:hAnsi="Calibri Light"/>
          <w:lang w:bidi="ar-SA"/>
        </w:rPr>
        <w:tab/>
      </w:r>
      <w:r w:rsidRPr="00FE66E3">
        <w:rPr>
          <w:rFonts w:ascii="Calibri Light" w:hAnsi="Calibri Light"/>
          <w:lang w:bidi="ar-SA"/>
        </w:rPr>
        <w:tab/>
      </w:r>
      <w:r w:rsidRPr="00FE66E3">
        <w:rPr>
          <w:rFonts w:ascii="Calibri Light" w:hAnsi="Calibri Light"/>
          <w:lang w:bidi="ar-SA"/>
        </w:rPr>
        <w:tab/>
        <w:t xml:space="preserve">                                       </w:t>
      </w:r>
      <w:r w:rsidR="00BA1648">
        <w:rPr>
          <w:rFonts w:ascii="Calibri Light" w:hAnsi="Calibri Light"/>
          <w:lang w:bidi="ar-SA"/>
        </w:rPr>
        <w:t xml:space="preserve">       </w:t>
      </w:r>
      <w:r w:rsidRPr="00FE66E3">
        <w:rPr>
          <w:rFonts w:ascii="Calibri Light" w:hAnsi="Calibri Light"/>
          <w:lang w:bidi="ar-SA"/>
        </w:rPr>
        <w:t xml:space="preserve"> 2008-2016 </w:t>
      </w:r>
    </w:p>
    <w:p w14:paraId="7670EA72" w14:textId="77777777" w:rsidR="00FE66E3" w:rsidRPr="00FE66E3" w:rsidRDefault="00FE66E3" w:rsidP="00FE66E3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 Light" w:hAnsi="Calibri Light"/>
          <w:b/>
          <w:color w:val="000000"/>
          <w:sz w:val="26"/>
          <w:szCs w:val="28"/>
          <w:lang w:bidi="ar-SA"/>
        </w:rPr>
      </w:pPr>
      <w:r w:rsidRPr="00FE66E3">
        <w:rPr>
          <w:rFonts w:ascii="Calibri Light" w:hAnsi="Calibri Light"/>
          <w:sz w:val="22"/>
          <w:lang w:bidi="ar-SA"/>
        </w:rPr>
        <w:t>Doctoral Dissertation: Muslim Education and Communal Conflict in Colonial Bengal: British Policies and Muslim Responses from 1854 to 1947</w:t>
      </w:r>
      <w:r w:rsidRPr="00FE66E3">
        <w:rPr>
          <w:rFonts w:ascii="Calibri Light" w:hAnsi="Calibri Light"/>
          <w:b/>
          <w:color w:val="000000"/>
          <w:sz w:val="26"/>
          <w:szCs w:val="28"/>
          <w:lang w:bidi="ar-SA"/>
        </w:rPr>
        <w:t xml:space="preserve">. </w:t>
      </w:r>
    </w:p>
    <w:p w14:paraId="64DF0F73" w14:textId="77777777" w:rsidR="00FE66E3" w:rsidRPr="00FE66E3" w:rsidRDefault="00FE66E3" w:rsidP="00FE66E3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 Light" w:hAnsi="Calibri Light"/>
          <w:b/>
          <w:color w:val="000000"/>
          <w:sz w:val="26"/>
          <w:szCs w:val="28"/>
          <w:lang w:bidi="ar-SA"/>
        </w:rPr>
      </w:pPr>
      <w:r w:rsidRPr="00FE66E3">
        <w:rPr>
          <w:rFonts w:ascii="Calibri Light" w:hAnsi="Calibri Light"/>
          <w:sz w:val="22"/>
          <w:lang w:bidi="ar-SA"/>
        </w:rPr>
        <w:t>Degree Awarded</w:t>
      </w:r>
      <w:r w:rsidRPr="00FE66E3">
        <w:rPr>
          <w:rFonts w:ascii="Calibri Light" w:hAnsi="Calibri Light"/>
          <w:b/>
          <w:color w:val="000000"/>
          <w:sz w:val="22"/>
          <w:szCs w:val="22"/>
          <w:lang w:bidi="ar-SA"/>
        </w:rPr>
        <w:t xml:space="preserve">: </w:t>
      </w:r>
      <w:r w:rsidRPr="00FE66E3">
        <w:rPr>
          <w:rFonts w:ascii="Calibri Light" w:hAnsi="Calibri Light"/>
          <w:color w:val="000000"/>
          <w:sz w:val="22"/>
          <w:szCs w:val="22"/>
          <w:lang w:bidi="ar-SA"/>
        </w:rPr>
        <w:t>12</w:t>
      </w:r>
      <w:r w:rsidRPr="00FE66E3">
        <w:rPr>
          <w:rFonts w:ascii="Calibri Light" w:hAnsi="Calibri Light"/>
          <w:color w:val="000000"/>
          <w:sz w:val="22"/>
          <w:szCs w:val="22"/>
          <w:vertAlign w:val="superscript"/>
          <w:lang w:bidi="ar-SA"/>
        </w:rPr>
        <w:t>th</w:t>
      </w:r>
      <w:r w:rsidRPr="00FE66E3">
        <w:rPr>
          <w:rFonts w:ascii="Calibri Light" w:hAnsi="Calibri Light"/>
          <w:color w:val="000000"/>
          <w:sz w:val="22"/>
          <w:szCs w:val="22"/>
          <w:lang w:bidi="ar-SA"/>
        </w:rPr>
        <w:t xml:space="preserve"> August 2016</w:t>
      </w:r>
    </w:p>
    <w:p w14:paraId="5C608851" w14:textId="77777777" w:rsidR="00FE66E3" w:rsidRPr="00FE66E3" w:rsidRDefault="00FE66E3" w:rsidP="00FE66E3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 Light" w:hAnsi="Calibri Light"/>
          <w:b/>
          <w:color w:val="000000"/>
          <w:sz w:val="26"/>
          <w:szCs w:val="28"/>
          <w:lang w:bidi="ar-SA"/>
        </w:rPr>
      </w:pPr>
      <w:r w:rsidRPr="00FE66E3">
        <w:rPr>
          <w:rFonts w:ascii="Calibri Light" w:hAnsi="Calibri Light"/>
          <w:sz w:val="22"/>
          <w:lang w:bidi="ar-SA"/>
        </w:rPr>
        <w:t>Fields of Study: World (Teaching), British Imperial (Major), Modern Europe (Minor), and Modern Africa (Minor)</w:t>
      </w:r>
    </w:p>
    <w:p w14:paraId="7E5A6796" w14:textId="164CA4CD" w:rsidR="00FE66E3" w:rsidRPr="00FE66E3" w:rsidRDefault="00FE66E3" w:rsidP="00FE66E3">
      <w:pPr>
        <w:rPr>
          <w:rFonts w:ascii="Calibri Light" w:hAnsi="Calibri Light"/>
          <w:color w:val="000000"/>
          <w:lang w:bidi="ar-SA"/>
        </w:rPr>
      </w:pPr>
      <w:r w:rsidRPr="00FE66E3">
        <w:rPr>
          <w:rFonts w:ascii="Calibri Light" w:hAnsi="Calibri Light"/>
          <w:b/>
          <w:color w:val="000000"/>
          <w:lang w:bidi="ar-SA"/>
        </w:rPr>
        <w:t>Master of Arts (History)</w:t>
      </w:r>
      <w:r w:rsidRPr="00FE66E3">
        <w:rPr>
          <w:rFonts w:ascii="Calibri Light" w:hAnsi="Calibri Light"/>
          <w:color w:val="000000"/>
          <w:lang w:bidi="ar-SA"/>
        </w:rPr>
        <w:t>,</w:t>
      </w:r>
      <w:r w:rsidRPr="00FE66E3">
        <w:rPr>
          <w:rFonts w:ascii="Calibri Light" w:hAnsi="Calibri Light"/>
          <w:b/>
          <w:color w:val="000000"/>
          <w:lang w:bidi="ar-SA"/>
        </w:rPr>
        <w:t xml:space="preserve"> </w:t>
      </w:r>
      <w:r w:rsidRPr="00FE66E3">
        <w:rPr>
          <w:rFonts w:ascii="Calibri Light" w:hAnsi="Calibri Light"/>
          <w:color w:val="000000"/>
          <w:lang w:bidi="ar-SA"/>
        </w:rPr>
        <w:t xml:space="preserve">Jadavpur University, Kolkata, India </w:t>
      </w:r>
      <w:r w:rsidRPr="00FE66E3">
        <w:rPr>
          <w:rFonts w:ascii="Calibri Light" w:hAnsi="Calibri Light"/>
          <w:color w:val="000000"/>
          <w:lang w:bidi="ar-SA"/>
        </w:rPr>
        <w:tab/>
      </w:r>
      <w:r w:rsidRPr="00FE66E3">
        <w:rPr>
          <w:rFonts w:ascii="Calibri Light" w:hAnsi="Calibri Light"/>
          <w:color w:val="000000"/>
          <w:lang w:bidi="ar-SA"/>
        </w:rPr>
        <w:tab/>
      </w:r>
      <w:r w:rsidRPr="00FE66E3">
        <w:rPr>
          <w:rFonts w:ascii="Calibri Light" w:hAnsi="Calibri Light"/>
          <w:color w:val="000000"/>
          <w:lang w:bidi="ar-SA"/>
        </w:rPr>
        <w:tab/>
      </w:r>
      <w:r w:rsidRPr="00FE66E3">
        <w:rPr>
          <w:rFonts w:ascii="Calibri Light" w:hAnsi="Calibri Light"/>
          <w:color w:val="000000"/>
          <w:lang w:bidi="ar-SA"/>
        </w:rPr>
        <w:tab/>
      </w:r>
      <w:r w:rsidRPr="00FE66E3">
        <w:rPr>
          <w:rFonts w:ascii="Calibri Light" w:hAnsi="Calibri Light"/>
          <w:color w:val="000000"/>
          <w:lang w:bidi="ar-SA"/>
        </w:rPr>
        <w:tab/>
        <w:t xml:space="preserve">              </w:t>
      </w:r>
      <w:r w:rsidR="00BA1648">
        <w:rPr>
          <w:rFonts w:ascii="Calibri Light" w:hAnsi="Calibri Light"/>
          <w:color w:val="000000"/>
          <w:lang w:bidi="ar-SA"/>
        </w:rPr>
        <w:t xml:space="preserve">      </w:t>
      </w:r>
      <w:r w:rsidRPr="00FE66E3">
        <w:rPr>
          <w:rFonts w:ascii="Calibri Light" w:hAnsi="Calibri Light"/>
          <w:color w:val="000000"/>
          <w:lang w:bidi="ar-SA"/>
        </w:rPr>
        <w:t>2005-2007</w:t>
      </w:r>
    </w:p>
    <w:p w14:paraId="6D44CF5D" w14:textId="77777777" w:rsidR="00FE66E3" w:rsidRPr="00FE66E3" w:rsidRDefault="00FE66E3" w:rsidP="00FE66E3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Calibri Light" w:hAnsi="Calibri Light"/>
          <w:sz w:val="22"/>
          <w:lang w:bidi="ar-SA"/>
        </w:rPr>
      </w:pPr>
      <w:r w:rsidRPr="00FE66E3">
        <w:rPr>
          <w:rFonts w:ascii="Calibri Light" w:hAnsi="Calibri Light"/>
          <w:sz w:val="22"/>
          <w:lang w:bidi="ar-SA"/>
        </w:rPr>
        <w:t>Fields of Study: South Asia (Major), British Imperial (Minor), East Asia (Minor), and Twentieth Century World (Minor)</w:t>
      </w:r>
    </w:p>
    <w:p w14:paraId="03D415F4" w14:textId="3507E6E2" w:rsidR="00FE66E3" w:rsidRPr="00FE66E3" w:rsidRDefault="00FE66E3" w:rsidP="00FE66E3">
      <w:pPr>
        <w:rPr>
          <w:rFonts w:ascii="Calibri Light" w:hAnsi="Calibri Light"/>
          <w:color w:val="000000"/>
          <w:lang w:bidi="ar-SA"/>
        </w:rPr>
      </w:pPr>
      <w:r w:rsidRPr="00FE66E3">
        <w:rPr>
          <w:rFonts w:ascii="Calibri Light" w:hAnsi="Calibri Light"/>
          <w:b/>
          <w:lang w:bidi="ar-SA"/>
        </w:rPr>
        <w:t>Bachelor</w:t>
      </w:r>
      <w:r w:rsidRPr="00FE66E3">
        <w:rPr>
          <w:rFonts w:ascii="Calibri Light" w:hAnsi="Calibri Light"/>
          <w:lang w:bidi="ar-SA"/>
        </w:rPr>
        <w:t xml:space="preserve"> </w:t>
      </w:r>
      <w:r w:rsidRPr="00FE66E3">
        <w:rPr>
          <w:rFonts w:ascii="Calibri Light" w:hAnsi="Calibri Light"/>
          <w:b/>
          <w:lang w:bidi="ar-SA"/>
        </w:rPr>
        <w:t>of Arts (History Honors)</w:t>
      </w:r>
      <w:r w:rsidRPr="00FE66E3">
        <w:rPr>
          <w:rFonts w:ascii="Calibri Light" w:hAnsi="Calibri Light"/>
          <w:lang w:bidi="ar-SA"/>
        </w:rPr>
        <w:t>,</w:t>
      </w:r>
      <w:r w:rsidRPr="00FE66E3">
        <w:rPr>
          <w:rFonts w:ascii="Calibri Light" w:hAnsi="Calibri Light"/>
          <w:b/>
          <w:lang w:bidi="ar-SA"/>
        </w:rPr>
        <w:t xml:space="preserve"> </w:t>
      </w:r>
      <w:r w:rsidRPr="00FE66E3">
        <w:rPr>
          <w:rFonts w:ascii="Calibri Light" w:hAnsi="Calibri Light"/>
          <w:color w:val="000000"/>
          <w:lang w:bidi="ar-SA"/>
        </w:rPr>
        <w:t xml:space="preserve">Jadavpur University, Kolkata, India                                </w:t>
      </w:r>
      <w:r w:rsidRPr="00FE66E3">
        <w:rPr>
          <w:rFonts w:ascii="Calibri Light" w:hAnsi="Calibri Light"/>
          <w:color w:val="000000"/>
          <w:lang w:bidi="ar-SA"/>
        </w:rPr>
        <w:tab/>
        <w:t xml:space="preserve">              </w:t>
      </w:r>
      <w:r w:rsidR="00BA1648">
        <w:rPr>
          <w:rFonts w:ascii="Calibri Light" w:hAnsi="Calibri Light"/>
          <w:color w:val="000000"/>
          <w:lang w:bidi="ar-SA"/>
        </w:rPr>
        <w:t xml:space="preserve">      </w:t>
      </w:r>
      <w:r w:rsidRPr="00FE66E3">
        <w:rPr>
          <w:rFonts w:ascii="Calibri Light" w:hAnsi="Calibri Light"/>
          <w:color w:val="000000"/>
          <w:lang w:bidi="ar-SA"/>
        </w:rPr>
        <w:t>2002-2005</w:t>
      </w:r>
    </w:p>
    <w:p w14:paraId="7A5AEC28" w14:textId="77777777" w:rsidR="00FE66E3" w:rsidRPr="00FE66E3" w:rsidRDefault="00FE66E3" w:rsidP="00FE66E3">
      <w:pPr>
        <w:numPr>
          <w:ilvl w:val="0"/>
          <w:numId w:val="4"/>
        </w:numPr>
        <w:pBdr>
          <w:bottom w:val="single" w:sz="12" w:space="1" w:color="auto"/>
        </w:pBdr>
        <w:spacing w:after="200" w:line="276" w:lineRule="auto"/>
        <w:ind w:left="360"/>
        <w:contextualSpacing/>
        <w:rPr>
          <w:rFonts w:ascii="Calibri Light" w:hAnsi="Calibri Light"/>
          <w:sz w:val="22"/>
          <w:lang w:bidi="ar-SA"/>
        </w:rPr>
      </w:pPr>
      <w:r w:rsidRPr="00FE66E3">
        <w:rPr>
          <w:rFonts w:ascii="Calibri Light" w:hAnsi="Calibri Light"/>
          <w:sz w:val="22"/>
          <w:lang w:bidi="ar-SA"/>
        </w:rPr>
        <w:t>Minor: Political Science</w:t>
      </w:r>
    </w:p>
    <w:p w14:paraId="0D22B56B" w14:textId="77777777" w:rsidR="00FE66E3" w:rsidRPr="00FE66E3" w:rsidRDefault="00FE66E3" w:rsidP="00FE66E3">
      <w:pPr>
        <w:rPr>
          <w:rFonts w:ascii="Calibri Light" w:hAnsi="Calibri Light"/>
          <w:b/>
          <w:color w:val="1F497D"/>
          <w:sz w:val="10"/>
          <w:szCs w:val="28"/>
          <w:lang w:bidi="ar-SA"/>
        </w:rPr>
      </w:pPr>
    </w:p>
    <w:p w14:paraId="07967928" w14:textId="77777777" w:rsidR="00FE66E3" w:rsidRPr="00FE66E3" w:rsidRDefault="00FE66E3" w:rsidP="00FE66E3">
      <w:pPr>
        <w:rPr>
          <w:rFonts w:ascii="Calibri Light" w:hAnsi="Calibri Light"/>
          <w:b/>
          <w:color w:val="1F497D"/>
          <w:sz w:val="28"/>
          <w:szCs w:val="28"/>
          <w:lang w:bidi="ar-SA"/>
        </w:rPr>
      </w:pPr>
      <w:r w:rsidRPr="00FE66E3">
        <w:rPr>
          <w:rFonts w:ascii="Calibri Light" w:hAnsi="Calibri Light"/>
          <w:b/>
          <w:color w:val="1F497D"/>
          <w:sz w:val="28"/>
          <w:szCs w:val="28"/>
          <w:lang w:bidi="ar-SA"/>
        </w:rPr>
        <w:t>ACADEMIC POSITIONS HELD</w:t>
      </w:r>
    </w:p>
    <w:p w14:paraId="32B2983F" w14:textId="765A45E2" w:rsidR="00FE66E3" w:rsidRPr="00FE66E3" w:rsidRDefault="00FE66E3" w:rsidP="00FE66E3">
      <w:pPr>
        <w:pBdr>
          <w:bottom w:val="single" w:sz="12" w:space="1" w:color="auto"/>
        </w:pBdr>
        <w:rPr>
          <w:rFonts w:ascii="Calibri Light" w:hAnsi="Calibri Light"/>
          <w:lang w:bidi="ar-SA"/>
        </w:rPr>
      </w:pPr>
      <w:r w:rsidRPr="00FE66E3">
        <w:rPr>
          <w:rFonts w:ascii="Calibri Light" w:hAnsi="Calibri Light"/>
          <w:b/>
          <w:lang w:bidi="ar-SA"/>
        </w:rPr>
        <w:t xml:space="preserve">Assistant Professor of History, </w:t>
      </w:r>
      <w:r w:rsidRPr="00FE66E3">
        <w:rPr>
          <w:rFonts w:ascii="Calibri Light" w:hAnsi="Calibri Light"/>
          <w:lang w:bidi="ar-SA"/>
        </w:rPr>
        <w:t xml:space="preserve">The University of Texas Rio Grande Valley, TX                       </w:t>
      </w:r>
      <w:r w:rsidR="00BA1648">
        <w:rPr>
          <w:rFonts w:ascii="Calibri Light" w:hAnsi="Calibri Light"/>
          <w:lang w:bidi="ar-SA"/>
        </w:rPr>
        <w:t xml:space="preserve">     </w:t>
      </w:r>
      <w:r w:rsidRPr="00FE66E3">
        <w:rPr>
          <w:rFonts w:ascii="Calibri Light" w:hAnsi="Calibri Light"/>
          <w:lang w:bidi="ar-SA"/>
        </w:rPr>
        <w:t xml:space="preserve"> Aug 2016 – Present</w:t>
      </w:r>
    </w:p>
    <w:p w14:paraId="088782E1" w14:textId="0F3A7B83" w:rsidR="00FE66E3" w:rsidRPr="00FE66E3" w:rsidRDefault="00FE66E3" w:rsidP="00FE66E3">
      <w:pPr>
        <w:pBdr>
          <w:bottom w:val="single" w:sz="12" w:space="1" w:color="auto"/>
        </w:pBdr>
        <w:rPr>
          <w:rFonts w:ascii="Calibri Light" w:hAnsi="Calibri Light"/>
          <w:lang w:bidi="ar-SA"/>
        </w:rPr>
      </w:pPr>
      <w:r w:rsidRPr="00FE66E3">
        <w:rPr>
          <w:rFonts w:ascii="Calibri Light" w:hAnsi="Calibri Light"/>
          <w:b/>
          <w:lang w:bidi="ar-SA"/>
        </w:rPr>
        <w:t>Post-Doctoral Teaching Fellowship,</w:t>
      </w:r>
      <w:r w:rsidRPr="00FE66E3">
        <w:rPr>
          <w:rFonts w:ascii="Calibri Light" w:hAnsi="Calibri Light"/>
          <w:lang w:bidi="ar-SA"/>
        </w:rPr>
        <w:t xml:space="preserve"> Wabash College, IN (</w:t>
      </w:r>
      <w:proofErr w:type="gramStart"/>
      <w:r w:rsidR="00067057" w:rsidRPr="00FE66E3">
        <w:rPr>
          <w:rFonts w:ascii="Calibri Light" w:hAnsi="Calibri Light"/>
          <w:lang w:bidi="ar-SA"/>
        </w:rPr>
        <w:t xml:space="preserve">declined)  </w:t>
      </w:r>
      <w:r w:rsidRPr="00FE66E3">
        <w:rPr>
          <w:rFonts w:ascii="Calibri Light" w:hAnsi="Calibri Light"/>
          <w:lang w:bidi="ar-SA"/>
        </w:rPr>
        <w:t xml:space="preserve"> </w:t>
      </w:r>
      <w:proofErr w:type="gramEnd"/>
      <w:r w:rsidRPr="00FE66E3">
        <w:rPr>
          <w:rFonts w:ascii="Calibri Light" w:hAnsi="Calibri Light"/>
          <w:lang w:bidi="ar-SA"/>
        </w:rPr>
        <w:t xml:space="preserve">                                                      </w:t>
      </w:r>
      <w:r w:rsidR="00BA1648">
        <w:rPr>
          <w:rFonts w:ascii="Calibri Light" w:hAnsi="Calibri Light"/>
          <w:lang w:bidi="ar-SA"/>
        </w:rPr>
        <w:t xml:space="preserve">      </w:t>
      </w:r>
      <w:r w:rsidRPr="00FE66E3">
        <w:rPr>
          <w:rFonts w:ascii="Calibri Light" w:hAnsi="Calibri Light"/>
          <w:lang w:bidi="ar-SA"/>
        </w:rPr>
        <w:t>May 2016</w:t>
      </w:r>
    </w:p>
    <w:p w14:paraId="51B4AAFC" w14:textId="0AF9C567" w:rsidR="00FE66E3" w:rsidRPr="00FE66E3" w:rsidRDefault="00FE66E3" w:rsidP="00FE66E3">
      <w:pPr>
        <w:pBdr>
          <w:bottom w:val="single" w:sz="12" w:space="1" w:color="auto"/>
        </w:pBdr>
        <w:rPr>
          <w:rFonts w:ascii="Calibri Light" w:hAnsi="Calibri Light"/>
          <w:lang w:bidi="ar-SA"/>
        </w:rPr>
      </w:pPr>
      <w:r w:rsidRPr="00FE66E3">
        <w:rPr>
          <w:rFonts w:ascii="Calibri Light" w:hAnsi="Calibri Light"/>
          <w:b/>
          <w:lang w:bidi="ar-SA"/>
        </w:rPr>
        <w:t>Graduate Teaching Instructor of History,</w:t>
      </w:r>
      <w:r w:rsidRPr="00FE66E3">
        <w:rPr>
          <w:rFonts w:ascii="Calibri Light" w:hAnsi="Calibri Light"/>
          <w:lang w:bidi="ar-SA"/>
        </w:rPr>
        <w:t xml:space="preserve"> West Virginia University, WV                               </w:t>
      </w:r>
      <w:r w:rsidR="00BA1648">
        <w:rPr>
          <w:rFonts w:ascii="Calibri Light" w:hAnsi="Calibri Light"/>
          <w:lang w:bidi="ar-SA"/>
        </w:rPr>
        <w:t xml:space="preserve">      </w:t>
      </w:r>
      <w:r w:rsidRPr="00FE66E3">
        <w:rPr>
          <w:rFonts w:ascii="Calibri Light" w:hAnsi="Calibri Light"/>
          <w:lang w:bidi="ar-SA"/>
        </w:rPr>
        <w:t>Aug 2010 –May 2015</w:t>
      </w:r>
    </w:p>
    <w:p w14:paraId="1B1056B2" w14:textId="0CEEB47B" w:rsidR="00FE66E3" w:rsidRPr="00FE66E3" w:rsidRDefault="00FE66E3" w:rsidP="00FE66E3">
      <w:pPr>
        <w:pBdr>
          <w:bottom w:val="single" w:sz="12" w:space="1" w:color="auto"/>
        </w:pBdr>
        <w:rPr>
          <w:rFonts w:ascii="Calibri Light" w:hAnsi="Calibri Light"/>
          <w:lang w:bidi="ar-SA"/>
        </w:rPr>
      </w:pPr>
      <w:r w:rsidRPr="00FE66E3">
        <w:rPr>
          <w:rFonts w:ascii="Calibri Light" w:hAnsi="Calibri Light"/>
          <w:b/>
          <w:color w:val="000000"/>
          <w:lang w:bidi="ar-SA"/>
        </w:rPr>
        <w:t xml:space="preserve">Graduate Teaching Assistant, </w:t>
      </w:r>
      <w:r w:rsidRPr="00FE66E3">
        <w:rPr>
          <w:rFonts w:ascii="Calibri Light" w:hAnsi="Calibri Light"/>
          <w:color w:val="000000"/>
          <w:lang w:bidi="ar-SA"/>
        </w:rPr>
        <w:t>West Virginia</w:t>
      </w:r>
      <w:r w:rsidRPr="00FE66E3">
        <w:rPr>
          <w:rFonts w:ascii="Calibri Light" w:hAnsi="Calibri Light"/>
          <w:b/>
          <w:color w:val="000000"/>
          <w:lang w:bidi="ar-SA"/>
        </w:rPr>
        <w:t xml:space="preserve"> </w:t>
      </w:r>
      <w:r w:rsidRPr="00FE66E3">
        <w:rPr>
          <w:rFonts w:ascii="Calibri Light" w:hAnsi="Calibri Light"/>
          <w:color w:val="000000"/>
          <w:lang w:bidi="ar-SA"/>
        </w:rPr>
        <w:t xml:space="preserve">University, WV                                </w:t>
      </w:r>
      <w:r w:rsidR="00BA1648">
        <w:rPr>
          <w:rFonts w:ascii="Calibri Light" w:hAnsi="Calibri Light"/>
          <w:color w:val="000000"/>
          <w:lang w:bidi="ar-SA"/>
        </w:rPr>
        <w:t xml:space="preserve">      </w:t>
      </w:r>
      <w:r w:rsidRPr="00FE66E3">
        <w:rPr>
          <w:rFonts w:ascii="Calibri Light" w:hAnsi="Calibri Light"/>
          <w:color w:val="000000"/>
          <w:lang w:bidi="ar-SA"/>
        </w:rPr>
        <w:t>Aug –Dec 2014, Jan – May 2011</w:t>
      </w:r>
    </w:p>
    <w:p w14:paraId="5CDAB9A3" w14:textId="77777777" w:rsidR="00FE66E3" w:rsidRPr="00FE66E3" w:rsidRDefault="00FE66E3" w:rsidP="00FE66E3">
      <w:pPr>
        <w:spacing w:line="120" w:lineRule="auto"/>
        <w:rPr>
          <w:rFonts w:ascii="Calibri Light" w:hAnsi="Calibri Light"/>
          <w:lang w:bidi="ar-SA"/>
        </w:rPr>
      </w:pPr>
    </w:p>
    <w:p w14:paraId="4E108D49" w14:textId="42019C9D" w:rsidR="00FE66E3" w:rsidRDefault="00FE66E3" w:rsidP="00FE66E3">
      <w:pPr>
        <w:rPr>
          <w:rFonts w:ascii="Calibri Light" w:hAnsi="Calibri Light"/>
          <w:b/>
          <w:color w:val="1F497D"/>
          <w:sz w:val="28"/>
          <w:szCs w:val="28"/>
          <w:lang w:bidi="ar-SA"/>
        </w:rPr>
      </w:pPr>
      <w:r w:rsidRPr="00FE66E3">
        <w:rPr>
          <w:rFonts w:ascii="Calibri Light" w:hAnsi="Calibri Light"/>
          <w:b/>
          <w:color w:val="1F497D"/>
          <w:sz w:val="28"/>
          <w:szCs w:val="28"/>
          <w:lang w:bidi="ar-SA"/>
        </w:rPr>
        <w:t>PEER-REVIEWED PUBLICATIONS &amp; RESEARCH IN PROGRESS</w:t>
      </w:r>
    </w:p>
    <w:p w14:paraId="52E1FEC9" w14:textId="03B8C754" w:rsidR="00D43E3D" w:rsidRPr="00FE66E3" w:rsidRDefault="00D43E3D" w:rsidP="00FE66E3">
      <w:pPr>
        <w:rPr>
          <w:rFonts w:ascii="Calibri Light" w:hAnsi="Calibri Light"/>
          <w:b/>
          <w:color w:val="1F497D"/>
          <w:sz w:val="28"/>
          <w:szCs w:val="28"/>
          <w:lang w:bidi="ar-SA"/>
        </w:rPr>
      </w:pPr>
      <w:r>
        <w:rPr>
          <w:rFonts w:ascii="Calibri Light" w:hAnsi="Calibri Light"/>
          <w:b/>
          <w:color w:val="1F497D"/>
          <w:sz w:val="28"/>
          <w:szCs w:val="28"/>
          <w:lang w:bidi="ar-SA"/>
        </w:rPr>
        <w:t>BOOK</w:t>
      </w:r>
    </w:p>
    <w:p w14:paraId="2AEFBA7C" w14:textId="337D6D80" w:rsidR="00660F7C" w:rsidRDefault="00D43E3D" w:rsidP="00660F7C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ind w:left="426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i/>
          <w:color w:val="000000"/>
          <w:sz w:val="22"/>
          <w:szCs w:val="22"/>
          <w:lang w:bidi="ar-SA"/>
        </w:rPr>
        <w:t>Bengal Muslims</w:t>
      </w:r>
      <w:r w:rsidR="00C111D3">
        <w:rPr>
          <w:rFonts w:ascii="Calibri Light" w:hAnsi="Calibri Light"/>
          <w:i/>
          <w:color w:val="000000"/>
          <w:sz w:val="22"/>
          <w:szCs w:val="22"/>
          <w:lang w:bidi="ar-SA"/>
        </w:rPr>
        <w:t xml:space="preserve"> and Colonial Education</w:t>
      </w:r>
      <w:r>
        <w:rPr>
          <w:rFonts w:ascii="Calibri Light" w:hAnsi="Calibri Light"/>
          <w:i/>
          <w:color w:val="000000"/>
          <w:sz w:val="22"/>
          <w:szCs w:val="22"/>
          <w:lang w:bidi="ar-SA"/>
        </w:rPr>
        <w:t>, 1854-1947</w:t>
      </w:r>
      <w:r w:rsidR="00C111D3">
        <w:rPr>
          <w:rFonts w:ascii="Calibri Light" w:hAnsi="Calibri Light"/>
          <w:i/>
          <w:color w:val="000000"/>
          <w:sz w:val="22"/>
          <w:szCs w:val="22"/>
          <w:lang w:bidi="ar-SA"/>
        </w:rPr>
        <w:t>: A</w:t>
      </w:r>
      <w:r w:rsidR="00967A2B">
        <w:rPr>
          <w:rFonts w:ascii="Calibri Light" w:hAnsi="Calibri Light"/>
          <w:i/>
          <w:color w:val="000000"/>
          <w:sz w:val="22"/>
          <w:szCs w:val="22"/>
          <w:lang w:bidi="ar-SA"/>
        </w:rPr>
        <w:t xml:space="preserve"> Study of Curriculum, Educational Institutions and Communal Politics</w:t>
      </w:r>
      <w:r w:rsidR="00A673AF">
        <w:rPr>
          <w:rFonts w:ascii="Calibri Light" w:hAnsi="Calibri Light"/>
          <w:i/>
          <w:color w:val="000000"/>
          <w:sz w:val="22"/>
          <w:szCs w:val="22"/>
          <w:lang w:bidi="ar-SA"/>
        </w:rPr>
        <w:t xml:space="preserve">. </w:t>
      </w:r>
      <w:r w:rsidR="00967A2B">
        <w:rPr>
          <w:rFonts w:ascii="Calibri Light" w:hAnsi="Calibri Light"/>
          <w:color w:val="000000"/>
          <w:sz w:val="22"/>
          <w:szCs w:val="22"/>
          <w:lang w:bidi="ar-SA"/>
        </w:rPr>
        <w:t>Routledge,</w:t>
      </w:r>
      <w:r w:rsidR="00C858E4">
        <w:rPr>
          <w:rFonts w:ascii="Calibri Light" w:hAnsi="Calibri Light"/>
          <w:color w:val="000000"/>
          <w:sz w:val="22"/>
          <w:szCs w:val="22"/>
          <w:lang w:bidi="ar-SA"/>
        </w:rPr>
        <w:t xml:space="preserve"> 202</w:t>
      </w:r>
      <w:r w:rsidR="007E3F3A">
        <w:rPr>
          <w:rFonts w:ascii="Calibri Light" w:hAnsi="Calibri Light"/>
          <w:color w:val="000000"/>
          <w:sz w:val="22"/>
          <w:szCs w:val="22"/>
          <w:lang w:bidi="ar-SA"/>
        </w:rPr>
        <w:t>2</w:t>
      </w:r>
      <w:r w:rsidR="00A673AF">
        <w:rPr>
          <w:rFonts w:ascii="Calibri Light" w:hAnsi="Calibri Light"/>
          <w:color w:val="000000"/>
          <w:sz w:val="22"/>
          <w:szCs w:val="22"/>
          <w:lang w:bidi="ar-SA"/>
        </w:rPr>
        <w:t xml:space="preserve">. </w:t>
      </w:r>
    </w:p>
    <w:p w14:paraId="598A2F88" w14:textId="5FEEF4AF" w:rsidR="00660F7C" w:rsidRPr="00660F7C" w:rsidRDefault="00660F7C" w:rsidP="00660F7C">
      <w:pPr>
        <w:pBdr>
          <w:bottom w:val="single" w:sz="12" w:space="1" w:color="auto"/>
        </w:pBdr>
        <w:spacing w:after="200" w:line="276" w:lineRule="auto"/>
        <w:ind w:left="66"/>
        <w:contextualSpacing/>
        <w:rPr>
          <w:rFonts w:ascii="Calibri Light" w:hAnsi="Calibri Light"/>
          <w:b/>
          <w:bCs/>
          <w:iCs/>
          <w:color w:val="1F497D" w:themeColor="text2"/>
          <w:sz w:val="28"/>
          <w:szCs w:val="28"/>
          <w:lang w:bidi="ar-SA"/>
        </w:rPr>
      </w:pPr>
      <w:r w:rsidRPr="00660F7C">
        <w:rPr>
          <w:rFonts w:ascii="Calibri Light" w:hAnsi="Calibri Light"/>
          <w:b/>
          <w:bCs/>
          <w:iCs/>
          <w:color w:val="1F497D" w:themeColor="text2"/>
          <w:sz w:val="28"/>
          <w:szCs w:val="28"/>
          <w:lang w:bidi="ar-SA"/>
        </w:rPr>
        <w:t>ARTICLES</w:t>
      </w:r>
    </w:p>
    <w:p w14:paraId="2954A869" w14:textId="5B4BAC7F" w:rsidR="00A673AF" w:rsidRPr="00A673AF" w:rsidRDefault="00282BE2" w:rsidP="00A673AF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ind w:left="426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Catholic Missionaries, Indian Women and Loreto Convents: A Case Study</w:t>
      </w:r>
      <w:r w:rsidR="00A673AF" w:rsidRPr="00A673AF">
        <w:rPr>
          <w:rFonts w:ascii="Calibri Light" w:hAnsi="Calibri Light"/>
          <w:color w:val="000000"/>
          <w:sz w:val="22"/>
          <w:szCs w:val="22"/>
          <w:lang w:bidi="ar-SA"/>
        </w:rPr>
        <w:t xml:space="preserve"> (Accepted to a joint special issue on Contemporary South Asian Feminist and Youth Activisms: Reading Social Justice through Queer Optics</w:t>
      </w:r>
      <w:r>
        <w:rPr>
          <w:rFonts w:ascii="Calibri Light" w:hAnsi="Calibri Light"/>
          <w:color w:val="000000"/>
          <w:sz w:val="22"/>
          <w:szCs w:val="22"/>
          <w:lang w:bidi="ar-SA"/>
        </w:rPr>
        <w:t>)</w:t>
      </w:r>
      <w:r w:rsidR="00A673AF" w:rsidRPr="00A673AF">
        <w:rPr>
          <w:rFonts w:ascii="Calibri Light" w:hAnsi="Calibri Light"/>
          <w:color w:val="000000"/>
          <w:sz w:val="22"/>
          <w:szCs w:val="22"/>
          <w:lang w:bidi="ar-SA"/>
        </w:rPr>
        <w:t xml:space="preserve"> for </w:t>
      </w:r>
      <w:proofErr w:type="spellStart"/>
      <w:r w:rsidR="00A673AF" w:rsidRPr="00A673AF">
        <w:rPr>
          <w:rFonts w:ascii="Calibri Light" w:hAnsi="Calibri Light"/>
          <w:b/>
          <w:bCs/>
          <w:i/>
          <w:iCs/>
          <w:color w:val="000000"/>
          <w:sz w:val="22"/>
          <w:szCs w:val="22"/>
          <w:lang w:bidi="ar-SA"/>
        </w:rPr>
        <w:t>Wagadu</w:t>
      </w:r>
      <w:proofErr w:type="spellEnd"/>
      <w:r w:rsidR="00A673AF" w:rsidRPr="00A673AF">
        <w:rPr>
          <w:rFonts w:ascii="Calibri Light" w:hAnsi="Calibri Light"/>
          <w:color w:val="000000"/>
          <w:sz w:val="22"/>
          <w:szCs w:val="22"/>
          <w:lang w:bidi="ar-SA"/>
        </w:rPr>
        <w:t xml:space="preserve"> and the </w:t>
      </w:r>
      <w:r w:rsidR="00A673AF" w:rsidRPr="00A673AF">
        <w:rPr>
          <w:rFonts w:ascii="Calibri Light" w:hAnsi="Calibri Light"/>
          <w:b/>
          <w:bCs/>
          <w:i/>
          <w:iCs/>
          <w:color w:val="000000"/>
          <w:sz w:val="22"/>
          <w:szCs w:val="22"/>
          <w:lang w:bidi="ar-SA"/>
        </w:rPr>
        <w:t>Journal of International Women’s Studies</w:t>
      </w:r>
    </w:p>
    <w:p w14:paraId="5AA939C1" w14:textId="300BBDEE" w:rsidR="00660F7C" w:rsidRDefault="00660F7C" w:rsidP="00D43E3D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ind w:left="426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 Gentlewomen in Colonial Calcutta: Experiences of Schooling, </w:t>
      </w:r>
      <w:r w:rsidRPr="00660F7C">
        <w:rPr>
          <w:rFonts w:ascii="Calibri Light" w:hAnsi="Calibri Light"/>
          <w:b/>
          <w:bCs/>
          <w:i/>
          <w:iCs/>
          <w:color w:val="000000"/>
          <w:sz w:val="22"/>
          <w:szCs w:val="22"/>
          <w:lang w:bidi="ar-SA"/>
        </w:rPr>
        <w:t>South Asia Research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 v. 39 3S (2019) pp.13S-25S</w:t>
      </w:r>
    </w:p>
    <w:p w14:paraId="3FB6008D" w14:textId="4D82140C" w:rsidR="00977396" w:rsidRDefault="00BC5B76" w:rsidP="00D43E3D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ind w:left="426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“</w:t>
      </w:r>
      <w:r w:rsidR="00FE66E3" w:rsidRPr="00FE66E3">
        <w:rPr>
          <w:rFonts w:ascii="Calibri Light" w:hAnsi="Calibri Light"/>
          <w:color w:val="000000"/>
          <w:sz w:val="22"/>
          <w:szCs w:val="22"/>
          <w:lang w:bidi="ar-SA"/>
        </w:rPr>
        <w:t>And Fazlul Huq was Bengal</w:t>
      </w:r>
      <w:r>
        <w:rPr>
          <w:rFonts w:ascii="Calibri Light" w:hAnsi="Calibri Light"/>
          <w:color w:val="000000"/>
          <w:sz w:val="22"/>
          <w:szCs w:val="22"/>
          <w:lang w:bidi="ar-SA"/>
        </w:rPr>
        <w:t>”</w:t>
      </w:r>
      <w:r w:rsidR="00FE66E3" w:rsidRPr="00FE66E3">
        <w:rPr>
          <w:rFonts w:ascii="Calibri Light" w:hAnsi="Calibri Light"/>
          <w:color w:val="000000"/>
          <w:sz w:val="22"/>
          <w:szCs w:val="22"/>
          <w:lang w:bidi="ar-SA"/>
        </w:rPr>
        <w:t xml:space="preserve">: Education and Communal Conflict in Colonial Bengal </w:t>
      </w:r>
      <w:r w:rsidR="00FE66E3" w:rsidRPr="00FE66E3">
        <w:rPr>
          <w:rFonts w:ascii="Calibri Light" w:hAnsi="Calibri Light"/>
          <w:b/>
          <w:i/>
          <w:color w:val="000000"/>
          <w:sz w:val="22"/>
          <w:szCs w:val="22"/>
          <w:lang w:bidi="ar-SA"/>
        </w:rPr>
        <w:t>Journal of History</w:t>
      </w:r>
      <w:r w:rsidR="00FE66E3" w:rsidRPr="00FE66E3">
        <w:rPr>
          <w:rFonts w:ascii="Calibri Light" w:hAnsi="Calibri Light"/>
          <w:color w:val="000000"/>
          <w:sz w:val="22"/>
          <w:szCs w:val="22"/>
          <w:lang w:bidi="ar-SA"/>
        </w:rPr>
        <w:t xml:space="preserve"> v.32 (2017-18) pp. 78-104</w:t>
      </w:r>
      <w:r w:rsidR="00FE66E3" w:rsidRPr="00FE66E3">
        <w:rPr>
          <w:rFonts w:ascii="Calibri Light" w:hAnsi="Calibri Light"/>
          <w:b/>
          <w:i/>
          <w:color w:val="000000"/>
          <w:sz w:val="22"/>
          <w:szCs w:val="22"/>
          <w:lang w:bidi="ar-SA"/>
        </w:rPr>
        <w:t xml:space="preserve"> </w:t>
      </w:r>
      <w:r w:rsidR="00FE66E3" w:rsidRPr="007840AE">
        <w:rPr>
          <w:rFonts w:ascii="Calibri Light" w:hAnsi="Calibri Light"/>
          <w:color w:val="000000"/>
          <w:sz w:val="22"/>
          <w:szCs w:val="22"/>
          <w:lang w:bidi="ar-SA"/>
        </w:rPr>
        <w:t xml:space="preserve"> </w:t>
      </w:r>
    </w:p>
    <w:p w14:paraId="667BED15" w14:textId="7FC8FC60" w:rsidR="00D43E3D" w:rsidRPr="00D43E3D" w:rsidRDefault="00D43E3D" w:rsidP="00D43E3D">
      <w:pPr>
        <w:pBdr>
          <w:bottom w:val="single" w:sz="12" w:space="1" w:color="auto"/>
        </w:pBdr>
        <w:spacing w:after="200" w:line="276" w:lineRule="auto"/>
        <w:ind w:left="66"/>
        <w:contextualSpacing/>
        <w:rPr>
          <w:rFonts w:ascii="Calibri Light" w:hAnsi="Calibri Light"/>
          <w:b/>
          <w:bCs/>
          <w:color w:val="1F497D" w:themeColor="text2"/>
          <w:sz w:val="28"/>
          <w:szCs w:val="28"/>
          <w:lang w:bidi="ar-SA"/>
        </w:rPr>
      </w:pPr>
      <w:r w:rsidRPr="00D43E3D">
        <w:rPr>
          <w:rFonts w:ascii="Calibri Light" w:hAnsi="Calibri Light"/>
          <w:b/>
          <w:bCs/>
          <w:color w:val="1F497D" w:themeColor="text2"/>
          <w:sz w:val="28"/>
          <w:szCs w:val="28"/>
          <w:lang w:bidi="ar-SA"/>
        </w:rPr>
        <w:t>BOOK REVIEWS</w:t>
      </w:r>
    </w:p>
    <w:p w14:paraId="609DE613" w14:textId="7E9BF3D3" w:rsidR="00590C4F" w:rsidRPr="00590C4F" w:rsidRDefault="00590C4F" w:rsidP="00590C4F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ind w:left="426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iCs/>
          <w:color w:val="000000"/>
          <w:sz w:val="22"/>
          <w:szCs w:val="22"/>
          <w:lang w:bidi="ar-SA"/>
        </w:rPr>
        <w:t xml:space="preserve">Review of Vijay </w:t>
      </w:r>
      <w:proofErr w:type="spellStart"/>
      <w:r>
        <w:rPr>
          <w:rFonts w:ascii="Calibri Light" w:hAnsi="Calibri Light"/>
          <w:iCs/>
          <w:color w:val="000000"/>
          <w:sz w:val="22"/>
          <w:szCs w:val="22"/>
          <w:lang w:bidi="ar-SA"/>
        </w:rPr>
        <w:t>Prashad’s</w:t>
      </w:r>
      <w:proofErr w:type="spellEnd"/>
      <w:r>
        <w:rPr>
          <w:rFonts w:ascii="Calibri Light" w:hAnsi="Calibri Light"/>
          <w:iCs/>
          <w:color w:val="000000"/>
          <w:sz w:val="22"/>
          <w:szCs w:val="22"/>
          <w:lang w:bidi="ar-SA"/>
        </w:rPr>
        <w:t xml:space="preserve"> “Red Star Over </w:t>
      </w:r>
      <w:proofErr w:type="gramStart"/>
      <w:r>
        <w:rPr>
          <w:rFonts w:ascii="Calibri Light" w:hAnsi="Calibri Light"/>
          <w:iCs/>
          <w:color w:val="000000"/>
          <w:sz w:val="22"/>
          <w:szCs w:val="22"/>
          <w:lang w:bidi="ar-SA"/>
        </w:rPr>
        <w:t>The</w:t>
      </w:r>
      <w:proofErr w:type="gramEnd"/>
      <w:r>
        <w:rPr>
          <w:rFonts w:ascii="Calibri Light" w:hAnsi="Calibri Light"/>
          <w:iCs/>
          <w:color w:val="000000"/>
          <w:sz w:val="22"/>
          <w:szCs w:val="22"/>
          <w:lang w:bidi="ar-SA"/>
        </w:rPr>
        <w:t xml:space="preserve"> Third World,” </w:t>
      </w:r>
      <w:r w:rsidRPr="00DF2136">
        <w:rPr>
          <w:rFonts w:ascii="Calibri Light" w:hAnsi="Calibri Light"/>
          <w:b/>
          <w:bCs/>
          <w:i/>
          <w:color w:val="000000"/>
          <w:sz w:val="22"/>
          <w:szCs w:val="22"/>
          <w:lang w:bidi="ar-SA"/>
        </w:rPr>
        <w:t>Frontline</w:t>
      </w:r>
      <w:r>
        <w:rPr>
          <w:rFonts w:ascii="Calibri Light" w:hAnsi="Calibri Light"/>
          <w:iCs/>
          <w:color w:val="000000"/>
          <w:sz w:val="22"/>
          <w:szCs w:val="22"/>
          <w:lang w:bidi="ar-SA"/>
        </w:rPr>
        <w:t>, January 31</w:t>
      </w:r>
      <w:r w:rsidRPr="00590C4F">
        <w:rPr>
          <w:rFonts w:ascii="Calibri Light" w:hAnsi="Calibri Light"/>
          <w:iCs/>
          <w:color w:val="000000"/>
          <w:sz w:val="22"/>
          <w:szCs w:val="22"/>
          <w:vertAlign w:val="superscript"/>
          <w:lang w:bidi="ar-SA"/>
        </w:rPr>
        <w:t>st</w:t>
      </w:r>
      <w:r>
        <w:rPr>
          <w:rFonts w:ascii="Calibri Light" w:hAnsi="Calibri Light"/>
          <w:iCs/>
          <w:color w:val="000000"/>
          <w:sz w:val="22"/>
          <w:szCs w:val="22"/>
          <w:lang w:bidi="ar-SA"/>
        </w:rPr>
        <w:t xml:space="preserve"> 2020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. </w:t>
      </w:r>
      <w:hyperlink r:id="rId11" w:history="1">
        <w:r w:rsidRPr="009A0377">
          <w:rPr>
            <w:rStyle w:val="Hyperlink"/>
            <w:rFonts w:ascii="Calibri Light" w:hAnsi="Calibri Light"/>
            <w:iCs/>
            <w:sz w:val="22"/>
            <w:szCs w:val="22"/>
          </w:rPr>
          <w:t>https://frontline.thehindu.com/books/article30536059.ece?fbclid=IwAR2Vvq_MAnUu5SoBUTYjzHpXW1WahrKEE6MZ0u70pds9fL5S4H9UHxK58ZM</w:t>
        </w:r>
      </w:hyperlink>
      <w:r w:rsidRPr="00590C4F">
        <w:rPr>
          <w:rFonts w:ascii="Calibri Light" w:hAnsi="Calibri Light"/>
          <w:iCs/>
          <w:color w:val="000000"/>
          <w:sz w:val="22"/>
          <w:szCs w:val="22"/>
        </w:rPr>
        <w:t xml:space="preserve"> </w:t>
      </w:r>
    </w:p>
    <w:p w14:paraId="2892D9C9" w14:textId="71002012" w:rsidR="00D43E3D" w:rsidRPr="00D43E3D" w:rsidRDefault="00FE66E3" w:rsidP="00D43E3D">
      <w:pPr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ind w:left="426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 w:rsidRPr="00FE66E3">
        <w:rPr>
          <w:rFonts w:ascii="Calibri Light" w:hAnsi="Calibri Light"/>
          <w:color w:val="000000"/>
          <w:sz w:val="22"/>
          <w:szCs w:val="22"/>
          <w:lang w:bidi="ar-SA"/>
        </w:rPr>
        <w:t xml:space="preserve">Review of </w:t>
      </w:r>
      <w:proofErr w:type="spellStart"/>
      <w:r w:rsidRPr="00FE66E3">
        <w:rPr>
          <w:rFonts w:ascii="Calibri Light" w:hAnsi="Calibri Light"/>
          <w:color w:val="000000"/>
          <w:sz w:val="22"/>
          <w:szCs w:val="22"/>
          <w:lang w:bidi="ar-SA"/>
        </w:rPr>
        <w:t>Parna</w:t>
      </w:r>
      <w:proofErr w:type="spellEnd"/>
      <w:r w:rsidRPr="00FE66E3">
        <w:rPr>
          <w:rFonts w:ascii="Calibri Light" w:hAnsi="Calibri Light"/>
          <w:color w:val="000000"/>
          <w:sz w:val="22"/>
          <w:szCs w:val="22"/>
          <w:lang w:bidi="ar-SA"/>
        </w:rPr>
        <w:t xml:space="preserve"> Sengupta’s “Pedagogy for Religion: Missionary Education and the Self-fashioning of Hindus and Muslims in Bengal,” </w:t>
      </w:r>
      <w:r w:rsidRPr="00FE66E3">
        <w:rPr>
          <w:rFonts w:ascii="Calibri Light" w:hAnsi="Calibri Light"/>
          <w:b/>
          <w:i/>
          <w:color w:val="000000"/>
          <w:sz w:val="22"/>
          <w:szCs w:val="22"/>
          <w:lang w:bidi="ar-SA"/>
        </w:rPr>
        <w:t>Studies on Asia</w:t>
      </w:r>
      <w:r w:rsidRPr="00FE66E3">
        <w:rPr>
          <w:rFonts w:ascii="Calibri Light" w:hAnsi="Calibri Light"/>
          <w:color w:val="000000"/>
          <w:sz w:val="22"/>
          <w:szCs w:val="22"/>
          <w:lang w:bidi="ar-SA"/>
        </w:rPr>
        <w:t xml:space="preserve"> n.2 v.2 October 2012</w:t>
      </w:r>
    </w:p>
    <w:p w14:paraId="6E84730C" w14:textId="749F4C49" w:rsidR="004D5351" w:rsidRPr="00FE66E3" w:rsidRDefault="00FE66E3" w:rsidP="00FE66E3">
      <w:pPr>
        <w:rPr>
          <w:rFonts w:ascii="Calibri Light" w:hAnsi="Calibri Light"/>
          <w:b/>
          <w:color w:val="365F91"/>
          <w:sz w:val="28"/>
          <w:szCs w:val="28"/>
          <w:lang w:bidi="ar-SA"/>
        </w:rPr>
      </w:pPr>
      <w:r w:rsidRPr="00FE66E3">
        <w:rPr>
          <w:rFonts w:ascii="Calibri Light" w:hAnsi="Calibri Light"/>
          <w:b/>
          <w:color w:val="365F91"/>
          <w:sz w:val="28"/>
          <w:szCs w:val="28"/>
          <w:lang w:bidi="ar-SA"/>
        </w:rPr>
        <w:t xml:space="preserve"> TEACHING EXPERIENCE (Graduate and Undergraduate Courses)</w:t>
      </w:r>
    </w:p>
    <w:p w14:paraId="543837DE" w14:textId="76D0F3D2" w:rsidR="00F360FF" w:rsidRDefault="00F360FF" w:rsidP="004D5351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>
        <w:rPr>
          <w:rFonts w:ascii="Calibri Light" w:hAnsi="Calibri Light"/>
          <w:sz w:val="22"/>
          <w:szCs w:val="22"/>
          <w:lang w:bidi="ar-SA"/>
        </w:rPr>
        <w:t>World War I in Global History (Senior Seminar)</w:t>
      </w:r>
    </w:p>
    <w:p w14:paraId="53C7E007" w14:textId="39C4F6AE" w:rsidR="001F78EA" w:rsidRDefault="001F78EA" w:rsidP="004D5351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>
        <w:rPr>
          <w:rFonts w:ascii="Calibri Light" w:hAnsi="Calibri Light"/>
          <w:sz w:val="22"/>
          <w:szCs w:val="22"/>
          <w:lang w:bidi="ar-SA"/>
        </w:rPr>
        <w:t>World Environmental History</w:t>
      </w:r>
    </w:p>
    <w:p w14:paraId="3BA17FF1" w14:textId="3F0F94AF" w:rsidR="00D376EE" w:rsidRDefault="00D376EE" w:rsidP="004D5351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>
        <w:rPr>
          <w:rFonts w:ascii="Calibri Light" w:hAnsi="Calibri Light"/>
          <w:sz w:val="22"/>
          <w:szCs w:val="22"/>
          <w:lang w:bidi="ar-SA"/>
        </w:rPr>
        <w:t>History of the Global South</w:t>
      </w:r>
    </w:p>
    <w:p w14:paraId="5D288F4D" w14:textId="1665D8FA" w:rsidR="004D5351" w:rsidRDefault="004D5351" w:rsidP="004D5351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>
        <w:rPr>
          <w:rFonts w:ascii="Calibri Light" w:hAnsi="Calibri Light"/>
          <w:sz w:val="22"/>
          <w:szCs w:val="22"/>
          <w:lang w:bidi="ar-SA"/>
        </w:rPr>
        <w:lastRenderedPageBreak/>
        <w:t>Readings in World History</w:t>
      </w:r>
      <w:r w:rsidR="009E0289">
        <w:rPr>
          <w:rFonts w:ascii="Calibri Light" w:hAnsi="Calibri Light"/>
          <w:sz w:val="22"/>
          <w:szCs w:val="22"/>
          <w:lang w:bidi="ar-SA"/>
        </w:rPr>
        <w:t xml:space="preserve"> (Graduate)</w:t>
      </w:r>
    </w:p>
    <w:p w14:paraId="6DCF51A2" w14:textId="1E3E7559" w:rsidR="00FE66E3" w:rsidRPr="004D5351" w:rsidRDefault="00FE66E3" w:rsidP="004D5351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 w:rsidRPr="00FE66E3">
        <w:rPr>
          <w:rFonts w:ascii="Calibri Light" w:hAnsi="Calibri Light"/>
          <w:sz w:val="22"/>
          <w:szCs w:val="22"/>
          <w:lang w:bidi="ar-SA"/>
        </w:rPr>
        <w:t>Women in History</w:t>
      </w:r>
    </w:p>
    <w:p w14:paraId="457BAD03" w14:textId="77777777" w:rsidR="00FE66E3" w:rsidRPr="00FE66E3" w:rsidRDefault="00FE66E3" w:rsidP="00FE66E3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 w:rsidRPr="00FE66E3">
        <w:rPr>
          <w:rFonts w:ascii="Calibri Light" w:hAnsi="Calibri Light"/>
          <w:sz w:val="22"/>
          <w:szCs w:val="22"/>
          <w:lang w:bidi="ar-SA"/>
        </w:rPr>
        <w:t>History of South Asia</w:t>
      </w:r>
    </w:p>
    <w:p w14:paraId="686B6178" w14:textId="77777777" w:rsidR="00FA65BD" w:rsidRDefault="00FE66E3" w:rsidP="00FA65BD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 w:rsidRPr="00FE66E3">
        <w:rPr>
          <w:rFonts w:ascii="Calibri Light" w:hAnsi="Calibri Light"/>
          <w:sz w:val="22"/>
          <w:szCs w:val="22"/>
          <w:lang w:bidi="ar-SA"/>
        </w:rPr>
        <w:t>World History Studies</w:t>
      </w:r>
    </w:p>
    <w:p w14:paraId="61D6E7A1" w14:textId="77777777" w:rsidR="00FA65BD" w:rsidRDefault="00FA65BD" w:rsidP="00FA65BD">
      <w:pPr>
        <w:numPr>
          <w:ilvl w:val="0"/>
          <w:numId w:val="5"/>
        </w:numPr>
        <w:spacing w:line="276" w:lineRule="auto"/>
        <w:ind w:left="426"/>
        <w:contextualSpacing/>
        <w:rPr>
          <w:rFonts w:ascii="Calibri Light" w:hAnsi="Calibri Light"/>
          <w:sz w:val="22"/>
          <w:szCs w:val="22"/>
          <w:lang w:bidi="ar-SA"/>
        </w:rPr>
      </w:pPr>
      <w:r>
        <w:rPr>
          <w:rFonts w:ascii="Calibri Light" w:hAnsi="Calibri Light"/>
          <w:sz w:val="22"/>
          <w:szCs w:val="22"/>
          <w:lang w:bidi="ar-SA"/>
        </w:rPr>
        <w:t>World History 1500 C.E. to Present</w:t>
      </w:r>
    </w:p>
    <w:p w14:paraId="2E7EFDEB" w14:textId="4207E8F8" w:rsidR="00FA65BD" w:rsidRPr="00FA65BD" w:rsidRDefault="00FE66E3" w:rsidP="00FA65BD">
      <w:pPr>
        <w:pBdr>
          <w:bottom w:val="single" w:sz="12" w:space="1" w:color="auto"/>
        </w:pBdr>
        <w:spacing w:line="120" w:lineRule="auto"/>
        <w:rPr>
          <w:rFonts w:ascii="Calibri Light" w:hAnsi="Calibri Light"/>
          <w:b/>
          <w:color w:val="1F497D"/>
          <w:sz w:val="28"/>
          <w:szCs w:val="28"/>
          <w:lang w:val="en-GB" w:bidi="ar-SA"/>
        </w:rPr>
      </w:pPr>
      <w:r w:rsidRPr="00FE66E3">
        <w:rPr>
          <w:rFonts w:ascii="Calibri Light" w:hAnsi="Calibri Light"/>
          <w:sz w:val="22"/>
          <w:szCs w:val="22"/>
          <w:lang w:bidi="ar-SA"/>
        </w:rPr>
        <w:t xml:space="preserve"> </w:t>
      </w:r>
    </w:p>
    <w:p w14:paraId="69F985EF" w14:textId="7BC0CCD5" w:rsidR="00FE66E3" w:rsidRPr="00FA65BD" w:rsidRDefault="00FE66E3" w:rsidP="00FA65BD">
      <w:pPr>
        <w:spacing w:line="276" w:lineRule="auto"/>
        <w:contextualSpacing/>
        <w:rPr>
          <w:rFonts w:ascii="Calibri Light" w:hAnsi="Calibri Light"/>
          <w:sz w:val="22"/>
          <w:szCs w:val="22"/>
          <w:lang w:bidi="ar-SA"/>
        </w:rPr>
      </w:pPr>
      <w:r w:rsidRPr="00FA65BD">
        <w:rPr>
          <w:rFonts w:ascii="Calibri Light" w:hAnsi="Calibri Light"/>
          <w:b/>
          <w:color w:val="1F497D"/>
          <w:sz w:val="28"/>
          <w:szCs w:val="28"/>
          <w:lang w:val="en-GB" w:bidi="ar-SA"/>
        </w:rPr>
        <w:t>CONFERENCE</w:t>
      </w:r>
      <w:r w:rsidR="00947061" w:rsidRPr="00FA65BD">
        <w:rPr>
          <w:rFonts w:ascii="Calibri Light" w:hAnsi="Calibri Light"/>
          <w:b/>
          <w:color w:val="1F497D"/>
          <w:sz w:val="28"/>
          <w:szCs w:val="28"/>
          <w:lang w:val="en-GB" w:bidi="ar-SA"/>
        </w:rPr>
        <w:t xml:space="preserve"> PRESENTATIONS</w:t>
      </w:r>
      <w:r w:rsidR="00F81A9F" w:rsidRPr="00FA65BD">
        <w:rPr>
          <w:rFonts w:ascii="Calibri Light" w:hAnsi="Calibri Light"/>
          <w:b/>
          <w:color w:val="1F497D"/>
          <w:sz w:val="28"/>
          <w:szCs w:val="28"/>
          <w:lang w:val="en-GB" w:bidi="ar-SA"/>
        </w:rPr>
        <w:t xml:space="preserve"> &amp; INVITED TALKS</w:t>
      </w:r>
    </w:p>
    <w:p w14:paraId="67CFC7B1" w14:textId="01508BC1" w:rsidR="00095FEC" w:rsidRDefault="00095FEC" w:rsidP="00FE66E3">
      <w:pPr>
        <w:rPr>
          <w:rFonts w:ascii="Calibri Light" w:hAnsi="Calibri Light"/>
          <w:bCs/>
          <w:color w:val="000000" w:themeColor="text1"/>
          <w:lang w:val="en-GB" w:bidi="ar-SA"/>
        </w:rPr>
      </w:pPr>
      <w:r>
        <w:rPr>
          <w:rFonts w:ascii="Calibri Light" w:hAnsi="Calibri Light"/>
          <w:b/>
          <w:color w:val="000000" w:themeColor="text1"/>
          <w:lang w:val="en-GB" w:bidi="ar-SA"/>
        </w:rPr>
        <w:t xml:space="preserve">Fairmont State University, </w:t>
      </w:r>
      <w:r>
        <w:rPr>
          <w:rFonts w:ascii="Calibri Light" w:hAnsi="Calibri Light"/>
          <w:bCs/>
          <w:color w:val="000000" w:themeColor="text1"/>
          <w:lang w:val="en-GB" w:bidi="ar-SA"/>
        </w:rPr>
        <w:t>Fairmont, West Virginia (Invited Talk)</w:t>
      </w:r>
    </w:p>
    <w:p w14:paraId="386A0387" w14:textId="310765EB" w:rsidR="00095FEC" w:rsidRPr="00095FEC" w:rsidRDefault="00095FEC" w:rsidP="00095FEC">
      <w:pPr>
        <w:pStyle w:val="ListParagraph"/>
        <w:numPr>
          <w:ilvl w:val="0"/>
          <w:numId w:val="28"/>
        </w:numPr>
        <w:rPr>
          <w:rFonts w:ascii="Calibri Light" w:hAnsi="Calibri Light"/>
          <w:bCs/>
          <w:color w:val="000000" w:themeColor="text1"/>
          <w:lang w:val="en-GB" w:bidi="ar-SA"/>
        </w:rPr>
      </w:pPr>
      <w:r>
        <w:rPr>
          <w:rFonts w:ascii="Calibri Light" w:hAnsi="Calibri Light"/>
          <w:bCs/>
          <w:color w:val="000000" w:themeColor="text1"/>
          <w:lang w:val="en-GB" w:bidi="ar-SA"/>
        </w:rPr>
        <w:t xml:space="preserve">Women in Colonial India                                                                                                                        March 2022 </w:t>
      </w:r>
    </w:p>
    <w:p w14:paraId="33AEC253" w14:textId="336C9653" w:rsidR="00704E07" w:rsidRDefault="00704E07" w:rsidP="00FE66E3">
      <w:pPr>
        <w:rPr>
          <w:rFonts w:ascii="Calibri Light" w:hAnsi="Calibri Light"/>
          <w:b/>
          <w:color w:val="000000" w:themeColor="text1"/>
          <w:lang w:val="en-GB" w:bidi="ar-SA"/>
        </w:rPr>
      </w:pPr>
      <w:r>
        <w:rPr>
          <w:rFonts w:ascii="Calibri Light" w:hAnsi="Calibri Light"/>
          <w:b/>
          <w:color w:val="000000" w:themeColor="text1"/>
          <w:lang w:val="en-GB" w:bidi="ar-SA"/>
        </w:rPr>
        <w:t xml:space="preserve">Annual South Asia Conference, </w:t>
      </w:r>
      <w:r w:rsidRPr="00704E07">
        <w:rPr>
          <w:rFonts w:ascii="Calibri Light" w:hAnsi="Calibri Light"/>
          <w:bCs/>
          <w:color w:val="000000" w:themeColor="text1"/>
          <w:lang w:val="en-GB" w:bidi="ar-SA"/>
        </w:rPr>
        <w:t>Madison</w:t>
      </w:r>
      <w:r>
        <w:rPr>
          <w:rFonts w:ascii="Calibri Light" w:hAnsi="Calibri Light"/>
          <w:b/>
          <w:color w:val="000000" w:themeColor="text1"/>
          <w:lang w:val="en-GB" w:bidi="ar-SA"/>
        </w:rPr>
        <w:t xml:space="preserve"> </w:t>
      </w:r>
      <w:r w:rsidRPr="00704E07">
        <w:rPr>
          <w:rFonts w:ascii="Calibri Light" w:hAnsi="Calibri Light"/>
          <w:bCs/>
          <w:color w:val="000000" w:themeColor="text1"/>
          <w:lang w:val="en-GB" w:bidi="ar-SA"/>
        </w:rPr>
        <w:t>Wisconsin</w:t>
      </w:r>
      <w:r w:rsidR="009C3E2B">
        <w:rPr>
          <w:rFonts w:ascii="Calibri Light" w:hAnsi="Calibri Light"/>
          <w:bCs/>
          <w:color w:val="000000" w:themeColor="text1"/>
          <w:lang w:val="en-GB" w:bidi="ar-SA"/>
        </w:rPr>
        <w:t xml:space="preserve"> (Panel Chair &amp; Presenter)</w:t>
      </w:r>
    </w:p>
    <w:p w14:paraId="0FF79EA9" w14:textId="0B470219" w:rsidR="00704E07" w:rsidRPr="00704E07" w:rsidRDefault="00704E07" w:rsidP="00704E07">
      <w:pPr>
        <w:pStyle w:val="ListParagraph"/>
        <w:numPr>
          <w:ilvl w:val="0"/>
          <w:numId w:val="27"/>
        </w:numPr>
        <w:rPr>
          <w:rFonts w:ascii="Calibri Light" w:hAnsi="Calibri Light"/>
          <w:bCs/>
          <w:color w:val="000000" w:themeColor="text1"/>
          <w:lang w:val="en-GB" w:bidi="ar-SA"/>
        </w:rPr>
      </w:pPr>
      <w:r w:rsidRPr="00704E07">
        <w:rPr>
          <w:rFonts w:ascii="Calibri Light" w:hAnsi="Calibri Light"/>
          <w:bCs/>
          <w:color w:val="000000" w:themeColor="text1"/>
          <w:lang w:val="en-GB" w:bidi="ar-SA"/>
        </w:rPr>
        <w:t>Missionary</w:t>
      </w:r>
      <w:r>
        <w:rPr>
          <w:rFonts w:ascii="Calibri Light" w:hAnsi="Calibri Light"/>
          <w:b/>
          <w:color w:val="000000" w:themeColor="text1"/>
          <w:lang w:val="en-GB" w:bidi="ar-SA"/>
        </w:rPr>
        <w:t xml:space="preserve"> </w:t>
      </w:r>
      <w:r w:rsidRPr="00704E07">
        <w:rPr>
          <w:rFonts w:ascii="Calibri Light" w:hAnsi="Calibri Light"/>
          <w:bCs/>
          <w:color w:val="000000" w:themeColor="text1"/>
          <w:lang w:val="en-GB" w:bidi="ar-SA"/>
        </w:rPr>
        <w:t xml:space="preserve">Education in Nineteenth Century Calcutta: The </w:t>
      </w:r>
      <w:proofErr w:type="spellStart"/>
      <w:r w:rsidRPr="00704E07">
        <w:rPr>
          <w:rFonts w:ascii="Calibri Light" w:hAnsi="Calibri Light"/>
          <w:bCs/>
          <w:color w:val="000000" w:themeColor="text1"/>
          <w:lang w:val="en-GB" w:bidi="ar-SA"/>
        </w:rPr>
        <w:t>Clewer</w:t>
      </w:r>
      <w:proofErr w:type="spellEnd"/>
      <w:r w:rsidRPr="00704E07">
        <w:rPr>
          <w:rFonts w:ascii="Calibri Light" w:hAnsi="Calibri Light"/>
          <w:bCs/>
          <w:color w:val="000000" w:themeColor="text1"/>
          <w:lang w:val="en-GB" w:bidi="ar-SA"/>
        </w:rPr>
        <w:t xml:space="preserve"> Sisters</w:t>
      </w:r>
      <w:r w:rsidR="003B585C">
        <w:rPr>
          <w:rFonts w:ascii="Calibri Light" w:hAnsi="Calibri Light"/>
          <w:bCs/>
          <w:color w:val="000000" w:themeColor="text1"/>
          <w:lang w:val="en-GB" w:bidi="ar-SA"/>
        </w:rPr>
        <w:t xml:space="preserve">   </w:t>
      </w:r>
      <w:r>
        <w:rPr>
          <w:rFonts w:ascii="Calibri Light" w:hAnsi="Calibri Light"/>
          <w:bCs/>
          <w:color w:val="000000" w:themeColor="text1"/>
          <w:lang w:val="en-GB" w:bidi="ar-SA"/>
        </w:rPr>
        <w:t xml:space="preserve">                             </w:t>
      </w:r>
      <w:r w:rsidR="009C3E2B">
        <w:rPr>
          <w:rFonts w:ascii="Calibri Light" w:hAnsi="Calibri Light"/>
          <w:bCs/>
          <w:color w:val="000000" w:themeColor="text1"/>
          <w:lang w:val="en-GB" w:bidi="ar-SA"/>
        </w:rPr>
        <w:t>October</w:t>
      </w:r>
      <w:r>
        <w:rPr>
          <w:rFonts w:ascii="Calibri Light" w:hAnsi="Calibri Light"/>
          <w:bCs/>
          <w:color w:val="000000" w:themeColor="text1"/>
          <w:lang w:val="en-GB" w:bidi="ar-SA"/>
        </w:rPr>
        <w:t xml:space="preserve"> 2021</w:t>
      </w:r>
    </w:p>
    <w:p w14:paraId="04526912" w14:textId="7B93123D" w:rsidR="008C44A3" w:rsidRPr="00D376EE" w:rsidRDefault="00D376EE" w:rsidP="00FE66E3">
      <w:pPr>
        <w:rPr>
          <w:rFonts w:ascii="Calibri Light" w:hAnsi="Calibri Light"/>
          <w:bCs/>
          <w:color w:val="000000" w:themeColor="text1"/>
          <w:lang w:val="en-GB" w:bidi="ar-SA"/>
        </w:rPr>
      </w:pPr>
      <w:r>
        <w:rPr>
          <w:rFonts w:ascii="Calibri Light" w:hAnsi="Calibri Light"/>
          <w:b/>
          <w:color w:val="000000" w:themeColor="text1"/>
          <w:lang w:val="en-GB" w:bidi="ar-SA"/>
        </w:rPr>
        <w:t xml:space="preserve">Britain and the World Conference, </w:t>
      </w:r>
      <w:r w:rsidRPr="00D376EE">
        <w:rPr>
          <w:rFonts w:ascii="Calibri Light" w:hAnsi="Calibri Light"/>
          <w:bCs/>
          <w:color w:val="000000" w:themeColor="text1"/>
          <w:lang w:val="en-GB" w:bidi="ar-SA"/>
        </w:rPr>
        <w:t>Kansas City</w:t>
      </w:r>
      <w:r w:rsidR="00F81A9F">
        <w:rPr>
          <w:rFonts w:ascii="Calibri Light" w:hAnsi="Calibri Light"/>
          <w:bCs/>
          <w:color w:val="000000" w:themeColor="text1"/>
          <w:lang w:val="en-GB" w:bidi="ar-SA"/>
        </w:rPr>
        <w:t>,</w:t>
      </w:r>
      <w:r w:rsidRPr="00D376EE">
        <w:rPr>
          <w:rFonts w:ascii="Calibri Light" w:hAnsi="Calibri Light"/>
          <w:bCs/>
          <w:color w:val="000000" w:themeColor="text1"/>
          <w:lang w:val="en-GB" w:bidi="ar-SA"/>
        </w:rPr>
        <w:t xml:space="preserve"> Kansas</w:t>
      </w:r>
      <w:r w:rsidR="009C3E2B">
        <w:rPr>
          <w:rFonts w:ascii="Calibri Light" w:hAnsi="Calibri Light"/>
          <w:bCs/>
          <w:color w:val="000000" w:themeColor="text1"/>
          <w:lang w:val="en-GB" w:bidi="ar-SA"/>
        </w:rPr>
        <w:t xml:space="preserve"> (Presenter)</w:t>
      </w:r>
    </w:p>
    <w:p w14:paraId="2454F738" w14:textId="3CE34486" w:rsidR="00947061" w:rsidRPr="00947061" w:rsidRDefault="008176AD" w:rsidP="00947061">
      <w:pPr>
        <w:pStyle w:val="ListParagraph"/>
        <w:numPr>
          <w:ilvl w:val="0"/>
          <w:numId w:val="14"/>
        </w:numPr>
        <w:rPr>
          <w:rFonts w:ascii="Calibri Light" w:hAnsi="Calibri Light"/>
          <w:color w:val="000000" w:themeColor="text1"/>
          <w:sz w:val="22"/>
          <w:szCs w:val="22"/>
          <w:lang w:val="en-GB" w:bidi="ar-SA"/>
        </w:rPr>
      </w:pPr>
      <w:r w:rsidRPr="008176AD">
        <w:rPr>
          <w:rFonts w:ascii="Calibri Light" w:hAnsi="Calibri Light"/>
          <w:color w:val="000000" w:themeColor="text1"/>
          <w:sz w:val="22"/>
          <w:szCs w:val="22"/>
          <w:lang w:val="en-GB" w:bidi="ar-SA"/>
        </w:rPr>
        <w:t xml:space="preserve">Missionary Education and Empire Building: The </w:t>
      </w:r>
      <w:r w:rsidR="009003D9">
        <w:rPr>
          <w:rFonts w:ascii="Calibri Light" w:hAnsi="Calibri Light"/>
          <w:color w:val="000000" w:themeColor="text1"/>
          <w:sz w:val="22"/>
          <w:szCs w:val="22"/>
          <w:lang w:val="en-GB" w:bidi="ar-SA"/>
        </w:rPr>
        <w:t>c</w:t>
      </w:r>
      <w:r w:rsidRPr="008176AD">
        <w:rPr>
          <w:rFonts w:ascii="Calibri Light" w:hAnsi="Calibri Light"/>
          <w:color w:val="000000" w:themeColor="text1"/>
          <w:sz w:val="22"/>
          <w:szCs w:val="22"/>
          <w:lang w:val="en-GB" w:bidi="ar-SA"/>
        </w:rPr>
        <w:t>ase of Loreto Schools</w:t>
      </w:r>
      <w:r>
        <w:rPr>
          <w:rFonts w:ascii="Calibri Light" w:hAnsi="Calibri Light"/>
          <w:color w:val="000000" w:themeColor="text1"/>
          <w:sz w:val="22"/>
          <w:szCs w:val="22"/>
          <w:lang w:val="en-GB" w:bidi="ar-SA"/>
        </w:rPr>
        <w:t xml:space="preserve">                        </w:t>
      </w:r>
      <w:r w:rsidR="00D376EE">
        <w:rPr>
          <w:rFonts w:ascii="Calibri Light" w:hAnsi="Calibri Light"/>
          <w:color w:val="000000" w:themeColor="text1"/>
          <w:sz w:val="22"/>
          <w:szCs w:val="22"/>
          <w:lang w:val="en-GB" w:bidi="ar-SA"/>
        </w:rPr>
        <w:t xml:space="preserve">                                   April</w:t>
      </w:r>
      <w:r>
        <w:rPr>
          <w:rFonts w:ascii="Calibri Light" w:hAnsi="Calibri Light"/>
          <w:color w:val="000000" w:themeColor="text1"/>
          <w:sz w:val="22"/>
          <w:szCs w:val="22"/>
          <w:lang w:val="en-GB" w:bidi="ar-SA"/>
        </w:rPr>
        <w:t xml:space="preserve"> 2019</w:t>
      </w:r>
    </w:p>
    <w:p w14:paraId="2259A5EA" w14:textId="5BF9FC4D" w:rsidR="004D5351" w:rsidRPr="004D5351" w:rsidRDefault="004D5351" w:rsidP="004D5351">
      <w:pPr>
        <w:pStyle w:val="NoSpacing"/>
        <w:rPr>
          <w:rFonts w:ascii="Calibri Light" w:hAnsi="Calibri Light" w:cs="Calibri Light"/>
          <w:b/>
          <w:lang w:val="en-GB" w:bidi="ar-SA"/>
        </w:rPr>
      </w:pPr>
      <w:r w:rsidRPr="004D5351">
        <w:rPr>
          <w:rFonts w:ascii="Calibri Light" w:hAnsi="Calibri Light" w:cs="Calibri Light"/>
          <w:b/>
          <w:lang w:val="en-GB" w:bidi="ar-SA"/>
        </w:rPr>
        <w:t>Coalition Against Violence and Exploitation Conference</w:t>
      </w:r>
      <w:r>
        <w:rPr>
          <w:rFonts w:ascii="Calibri Light" w:hAnsi="Calibri Light" w:cs="Calibri Light"/>
          <w:b/>
          <w:lang w:val="en-GB" w:bidi="ar-SA"/>
        </w:rPr>
        <w:t xml:space="preserve">, </w:t>
      </w:r>
      <w:r w:rsidR="00F81A9F">
        <w:rPr>
          <w:rFonts w:ascii="Calibri Light" w:hAnsi="Calibri Light" w:cs="Calibri Light"/>
          <w:b/>
          <w:lang w:val="en-GB" w:bidi="ar-SA"/>
        </w:rPr>
        <w:t xml:space="preserve">UTRGV, </w:t>
      </w:r>
      <w:r w:rsidRPr="004D5351">
        <w:rPr>
          <w:rFonts w:ascii="Calibri Light" w:hAnsi="Calibri Light" w:cs="Calibri Light"/>
          <w:lang w:val="en-GB" w:bidi="ar-SA"/>
        </w:rPr>
        <w:t>Brownsville</w:t>
      </w:r>
      <w:r w:rsidR="00F81A9F">
        <w:rPr>
          <w:rFonts w:ascii="Calibri Light" w:hAnsi="Calibri Light" w:cs="Calibri Light"/>
          <w:lang w:val="en-GB" w:bidi="ar-SA"/>
        </w:rPr>
        <w:t>,</w:t>
      </w:r>
      <w:r w:rsidRPr="004D5351">
        <w:rPr>
          <w:rFonts w:ascii="Calibri Light" w:hAnsi="Calibri Light" w:cs="Calibri Light"/>
          <w:lang w:val="en-GB" w:bidi="ar-SA"/>
        </w:rPr>
        <w:t xml:space="preserve"> Texas</w:t>
      </w:r>
      <w:r w:rsidR="009C3E2B">
        <w:rPr>
          <w:rFonts w:ascii="Calibri Light" w:hAnsi="Calibri Light" w:cs="Calibri Light"/>
          <w:lang w:val="en-GB" w:bidi="ar-SA"/>
        </w:rPr>
        <w:t xml:space="preserve"> (Presenter)</w:t>
      </w:r>
    </w:p>
    <w:p w14:paraId="0AA6796A" w14:textId="5C932D90" w:rsidR="004D5351" w:rsidRPr="00A95099" w:rsidRDefault="004D5351" w:rsidP="004D5351">
      <w:pPr>
        <w:pStyle w:val="NoSpacing"/>
        <w:numPr>
          <w:ilvl w:val="0"/>
          <w:numId w:val="13"/>
        </w:numPr>
        <w:rPr>
          <w:rFonts w:ascii="Calibri Light" w:hAnsi="Calibri Light" w:cs="Calibri Light"/>
          <w:sz w:val="22"/>
          <w:szCs w:val="22"/>
          <w:lang w:val="en-GB" w:bidi="ar-SA"/>
        </w:rPr>
      </w:pPr>
      <w:r w:rsidRPr="00A95099">
        <w:rPr>
          <w:rFonts w:ascii="Calibri Light" w:hAnsi="Calibri Light" w:cs="Calibri Light"/>
          <w:sz w:val="22"/>
          <w:szCs w:val="22"/>
          <w:lang w:val="en-GB" w:bidi="ar-SA"/>
        </w:rPr>
        <w:t xml:space="preserve">Rape Culture: Historically and in the </w:t>
      </w:r>
      <w:r w:rsidR="00A95099" w:rsidRPr="00A95099">
        <w:rPr>
          <w:rFonts w:ascii="Calibri Light" w:hAnsi="Calibri Light" w:cs="Calibri Light"/>
          <w:sz w:val="22"/>
          <w:szCs w:val="22"/>
          <w:lang w:val="en-GB" w:bidi="ar-SA"/>
        </w:rPr>
        <w:t xml:space="preserve">Institutions, from Government to Academia                </w:t>
      </w:r>
      <w:r w:rsidR="00A95099">
        <w:rPr>
          <w:rFonts w:ascii="Calibri Light" w:hAnsi="Calibri Light" w:cs="Calibri Light"/>
          <w:sz w:val="22"/>
          <w:szCs w:val="22"/>
          <w:lang w:val="en-GB" w:bidi="ar-SA"/>
        </w:rPr>
        <w:t xml:space="preserve">                  </w:t>
      </w:r>
      <w:r w:rsidR="00BA1648">
        <w:rPr>
          <w:rFonts w:ascii="Calibri Light" w:hAnsi="Calibri Light" w:cs="Calibri Light"/>
          <w:sz w:val="22"/>
          <w:szCs w:val="22"/>
          <w:lang w:val="en-GB" w:bidi="ar-SA"/>
        </w:rPr>
        <w:t xml:space="preserve">  </w:t>
      </w:r>
      <w:r w:rsidR="00A95099" w:rsidRPr="00A95099">
        <w:rPr>
          <w:rFonts w:ascii="Calibri Light" w:hAnsi="Calibri Light" w:cs="Calibri Light"/>
          <w:sz w:val="22"/>
          <w:szCs w:val="22"/>
          <w:lang w:val="en-GB" w:bidi="ar-SA"/>
        </w:rPr>
        <w:t>October 2018</w:t>
      </w:r>
    </w:p>
    <w:p w14:paraId="0E3D0AB9" w14:textId="5361F983" w:rsidR="00F81A9F" w:rsidRPr="009C3E2B" w:rsidRDefault="00F81A9F" w:rsidP="00FE66E3">
      <w:pPr>
        <w:rPr>
          <w:rFonts w:ascii="Calibri Light" w:hAnsi="Calibri Light"/>
          <w:bCs/>
          <w:color w:val="0D0D0D"/>
          <w:lang w:val="en-GB" w:bidi="ar-SA"/>
        </w:rPr>
      </w:pPr>
      <w:r>
        <w:rPr>
          <w:rFonts w:ascii="Calibri Light" w:hAnsi="Calibri Light"/>
          <w:b/>
          <w:color w:val="0D0D0D"/>
          <w:lang w:val="en-GB" w:bidi="ar-SA"/>
        </w:rPr>
        <w:t xml:space="preserve">Women’s History Month Lecture Series, McAllen Public Library, </w:t>
      </w:r>
      <w:r w:rsidRPr="00F81A9F">
        <w:rPr>
          <w:rFonts w:ascii="Calibri Light" w:hAnsi="Calibri Light"/>
          <w:bCs/>
          <w:color w:val="0D0D0D"/>
          <w:lang w:val="en-GB" w:bidi="ar-SA"/>
        </w:rPr>
        <w:t>McAllen, Texas</w:t>
      </w:r>
      <w:r>
        <w:rPr>
          <w:rFonts w:ascii="Calibri Light" w:hAnsi="Calibri Light"/>
          <w:b/>
          <w:color w:val="0D0D0D"/>
          <w:lang w:val="en-GB" w:bidi="ar-SA"/>
        </w:rPr>
        <w:t xml:space="preserve"> </w:t>
      </w:r>
      <w:r w:rsidR="009C3E2B">
        <w:rPr>
          <w:rFonts w:ascii="Calibri Light" w:hAnsi="Calibri Light"/>
          <w:bCs/>
          <w:color w:val="0D0D0D"/>
          <w:lang w:val="en-GB" w:bidi="ar-SA"/>
        </w:rPr>
        <w:t>(Invited Talk)</w:t>
      </w:r>
    </w:p>
    <w:p w14:paraId="279D7ED8" w14:textId="614FA510" w:rsidR="00F81A9F" w:rsidRPr="00F81A9F" w:rsidRDefault="00F81A9F" w:rsidP="00F81A9F">
      <w:pPr>
        <w:pStyle w:val="ListParagraph"/>
        <w:numPr>
          <w:ilvl w:val="0"/>
          <w:numId w:val="17"/>
        </w:numPr>
        <w:rPr>
          <w:rFonts w:ascii="Calibri Light" w:hAnsi="Calibri Light"/>
          <w:bCs/>
          <w:color w:val="0D0D0D"/>
          <w:sz w:val="22"/>
          <w:szCs w:val="22"/>
          <w:lang w:val="en-GB" w:bidi="ar-SA"/>
        </w:rPr>
      </w:pPr>
      <w:r w:rsidRPr="00F81A9F">
        <w:rPr>
          <w:rFonts w:ascii="Calibri Light" w:hAnsi="Calibri Light"/>
          <w:bCs/>
          <w:color w:val="0D0D0D"/>
          <w:sz w:val="22"/>
          <w:szCs w:val="22"/>
          <w:lang w:val="en-GB" w:bidi="ar-SA"/>
        </w:rPr>
        <w:t>Breaking Barriers: #MeToo in India</w:t>
      </w:r>
      <w:r>
        <w:rPr>
          <w:rFonts w:ascii="Calibri Light" w:hAnsi="Calibri Light"/>
          <w:bCs/>
          <w:color w:val="0D0D0D"/>
          <w:sz w:val="22"/>
          <w:szCs w:val="22"/>
          <w:lang w:val="en-GB" w:bidi="ar-SA"/>
        </w:rPr>
        <w:t xml:space="preserve"> </w:t>
      </w:r>
      <w:r w:rsidR="009C3E2B">
        <w:rPr>
          <w:rFonts w:ascii="Calibri Light" w:hAnsi="Calibri Light"/>
          <w:bCs/>
          <w:color w:val="0D0D0D"/>
          <w:sz w:val="22"/>
          <w:szCs w:val="22"/>
          <w:lang w:val="en-GB" w:bidi="ar-SA"/>
        </w:rPr>
        <w:t xml:space="preserve">                   </w:t>
      </w:r>
      <w:r>
        <w:rPr>
          <w:rFonts w:ascii="Calibri Light" w:hAnsi="Calibri Light"/>
          <w:bCs/>
          <w:color w:val="0D0D0D"/>
          <w:sz w:val="22"/>
          <w:szCs w:val="22"/>
          <w:lang w:val="en-GB" w:bidi="ar-SA"/>
        </w:rPr>
        <w:t xml:space="preserve">                                                                                                   March 2019                                                                                               </w:t>
      </w:r>
    </w:p>
    <w:p w14:paraId="24941D28" w14:textId="43DCE121" w:rsidR="00FE66E3" w:rsidRPr="00FE66E3" w:rsidRDefault="00FE66E3" w:rsidP="00FE66E3">
      <w:pPr>
        <w:rPr>
          <w:rFonts w:ascii="Calibri Light" w:hAnsi="Calibri Light"/>
          <w:color w:val="0D0D0D"/>
          <w:lang w:val="en-GB" w:bidi="ar-SA"/>
        </w:rPr>
      </w:pPr>
      <w:r w:rsidRPr="00FE66E3">
        <w:rPr>
          <w:rFonts w:ascii="Calibri Light" w:hAnsi="Calibri Light"/>
          <w:b/>
          <w:color w:val="0D0D0D"/>
          <w:lang w:val="en-GB" w:bidi="ar-SA"/>
        </w:rPr>
        <w:t xml:space="preserve">North American Conference on British Studies, </w:t>
      </w:r>
      <w:r w:rsidRPr="00FE66E3">
        <w:rPr>
          <w:rFonts w:ascii="Calibri Light" w:hAnsi="Calibri Light"/>
          <w:color w:val="0D0D0D"/>
          <w:lang w:val="en-GB" w:bidi="ar-SA"/>
        </w:rPr>
        <w:t>Denver</w:t>
      </w:r>
      <w:r w:rsidR="00F81A9F">
        <w:rPr>
          <w:rFonts w:ascii="Calibri Light" w:hAnsi="Calibri Light"/>
          <w:color w:val="0D0D0D"/>
          <w:lang w:val="en-GB" w:bidi="ar-SA"/>
        </w:rPr>
        <w:t>,</w:t>
      </w:r>
      <w:r w:rsidRPr="00FE66E3">
        <w:rPr>
          <w:rFonts w:ascii="Calibri Light" w:hAnsi="Calibri Light"/>
          <w:color w:val="0D0D0D"/>
          <w:lang w:val="en-GB" w:bidi="ar-SA"/>
        </w:rPr>
        <w:t xml:space="preserve"> Colorado</w:t>
      </w:r>
      <w:r w:rsidR="009C3E2B">
        <w:rPr>
          <w:rFonts w:ascii="Calibri Light" w:hAnsi="Calibri Light"/>
          <w:color w:val="0D0D0D"/>
          <w:lang w:val="en-GB" w:bidi="ar-SA"/>
        </w:rPr>
        <w:t xml:space="preserve"> (Presenter)</w:t>
      </w:r>
    </w:p>
    <w:p w14:paraId="612F609F" w14:textId="2F9489A1" w:rsidR="00FE66E3" w:rsidRPr="00FE66E3" w:rsidRDefault="00FE66E3" w:rsidP="00FE66E3">
      <w:pPr>
        <w:numPr>
          <w:ilvl w:val="0"/>
          <w:numId w:val="3"/>
        </w:numPr>
        <w:spacing w:line="276" w:lineRule="auto"/>
        <w:contextualSpacing/>
        <w:rPr>
          <w:rFonts w:ascii="Calibri Light" w:hAnsi="Calibri Light"/>
          <w:b/>
          <w:color w:val="0D0D0D"/>
          <w:sz w:val="22"/>
          <w:szCs w:val="22"/>
          <w:lang w:bidi="ar-SA"/>
        </w:rPr>
      </w:pP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Bethune School and </w:t>
      </w:r>
      <w:proofErr w:type="spellStart"/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>Sakhawat</w:t>
      </w:r>
      <w:proofErr w:type="spellEnd"/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 Memorial Girls</w:t>
      </w:r>
      <w:r w:rsidR="001E187E">
        <w:rPr>
          <w:rFonts w:ascii="Calibri Light" w:hAnsi="Calibri Light"/>
          <w:color w:val="0D0D0D"/>
          <w:sz w:val="22"/>
          <w:szCs w:val="22"/>
          <w:lang w:bidi="ar-SA"/>
        </w:rPr>
        <w:t>’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 School: A </w:t>
      </w:r>
      <w:r w:rsidR="009003D9">
        <w:rPr>
          <w:rFonts w:ascii="Calibri Light" w:hAnsi="Calibri Light"/>
          <w:color w:val="0D0D0D"/>
          <w:sz w:val="22"/>
          <w:szCs w:val="22"/>
          <w:lang w:bidi="ar-SA"/>
        </w:rPr>
        <w:t>c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omparative </w:t>
      </w:r>
      <w:r w:rsidR="009003D9">
        <w:rPr>
          <w:rFonts w:ascii="Calibri Light" w:hAnsi="Calibri Light"/>
          <w:color w:val="0D0D0D"/>
          <w:sz w:val="22"/>
          <w:szCs w:val="22"/>
          <w:lang w:bidi="ar-SA"/>
        </w:rPr>
        <w:t>s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tudy of Women’s Educational Institutions in </w:t>
      </w:r>
      <w:r w:rsidR="00186AF6">
        <w:rPr>
          <w:rFonts w:ascii="Calibri Light" w:hAnsi="Calibri Light"/>
          <w:color w:val="0D0D0D"/>
          <w:sz w:val="22"/>
          <w:szCs w:val="22"/>
          <w:lang w:bidi="ar-SA"/>
        </w:rPr>
        <w:t>c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olonial Bengal                                                                                                  </w:t>
      </w:r>
      <w:r>
        <w:rPr>
          <w:rFonts w:ascii="Calibri Light" w:hAnsi="Calibri Light"/>
          <w:color w:val="0D0D0D"/>
          <w:sz w:val="22"/>
          <w:szCs w:val="22"/>
          <w:lang w:bidi="ar-SA"/>
        </w:rPr>
        <w:t xml:space="preserve">                                          </w:t>
      </w:r>
      <w:r w:rsidR="00467E14">
        <w:rPr>
          <w:rFonts w:ascii="Calibri Light" w:hAnsi="Calibri Light"/>
          <w:color w:val="0D0D0D"/>
          <w:sz w:val="22"/>
          <w:szCs w:val="22"/>
          <w:lang w:bidi="ar-SA"/>
        </w:rPr>
        <w:t xml:space="preserve"> </w:t>
      </w:r>
      <w:r>
        <w:rPr>
          <w:rFonts w:ascii="Calibri Light" w:hAnsi="Calibri Light"/>
          <w:color w:val="0D0D0D"/>
          <w:sz w:val="22"/>
          <w:szCs w:val="22"/>
          <w:lang w:bidi="ar-SA"/>
        </w:rPr>
        <w:t xml:space="preserve"> 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>November 2017</w:t>
      </w:r>
    </w:p>
    <w:p w14:paraId="719A8C79" w14:textId="1D747519" w:rsidR="00FE66E3" w:rsidRPr="00FE66E3" w:rsidRDefault="00FE66E3" w:rsidP="00FE66E3">
      <w:pPr>
        <w:rPr>
          <w:rFonts w:ascii="Calibri Light" w:hAnsi="Calibri Light"/>
          <w:b/>
          <w:color w:val="0D0D0D"/>
          <w:lang w:val="en-GB" w:bidi="ar-SA"/>
        </w:rPr>
      </w:pPr>
      <w:r w:rsidRPr="00FE66E3">
        <w:rPr>
          <w:rFonts w:ascii="Calibri Light" w:hAnsi="Calibri Light"/>
          <w:b/>
          <w:color w:val="0D0D0D"/>
          <w:lang w:val="en-GB" w:bidi="ar-SA"/>
        </w:rPr>
        <w:t xml:space="preserve">Annual South Asia Conference, </w:t>
      </w:r>
      <w:r w:rsidRPr="00FE66E3">
        <w:rPr>
          <w:rFonts w:ascii="Calibri Light" w:hAnsi="Calibri Light"/>
          <w:color w:val="0D0D0D"/>
          <w:lang w:val="en-GB" w:bidi="ar-SA"/>
        </w:rPr>
        <w:t>Madison</w:t>
      </w:r>
      <w:r w:rsidR="00F81A9F">
        <w:rPr>
          <w:rFonts w:ascii="Calibri Light" w:hAnsi="Calibri Light"/>
          <w:color w:val="0D0D0D"/>
          <w:lang w:val="en-GB" w:bidi="ar-SA"/>
        </w:rPr>
        <w:t>,</w:t>
      </w:r>
      <w:r w:rsidRPr="00FE66E3">
        <w:rPr>
          <w:rFonts w:ascii="Calibri Light" w:hAnsi="Calibri Light"/>
          <w:color w:val="0D0D0D"/>
          <w:lang w:val="en-GB" w:bidi="ar-SA"/>
        </w:rPr>
        <w:t xml:space="preserve"> </w:t>
      </w:r>
      <w:r w:rsidR="005E07F7">
        <w:rPr>
          <w:rFonts w:ascii="Calibri Light" w:hAnsi="Calibri Light"/>
          <w:color w:val="0D0D0D"/>
          <w:lang w:val="en-GB" w:bidi="ar-SA"/>
        </w:rPr>
        <w:t>Wisconsin</w:t>
      </w:r>
      <w:r w:rsidR="009C3E2B">
        <w:rPr>
          <w:rFonts w:ascii="Calibri Light" w:hAnsi="Calibri Light"/>
          <w:color w:val="0D0D0D"/>
          <w:lang w:val="en-GB" w:bidi="ar-SA"/>
        </w:rPr>
        <w:t xml:space="preserve"> (Presenter)</w:t>
      </w:r>
    </w:p>
    <w:p w14:paraId="510C008E" w14:textId="05BE7F35" w:rsidR="00FE66E3" w:rsidRPr="00FE66E3" w:rsidRDefault="00FE66E3" w:rsidP="00FE66E3">
      <w:pPr>
        <w:numPr>
          <w:ilvl w:val="0"/>
          <w:numId w:val="4"/>
        </w:numPr>
        <w:spacing w:line="276" w:lineRule="auto"/>
        <w:contextualSpacing/>
        <w:rPr>
          <w:rFonts w:ascii="Calibri Light" w:hAnsi="Calibri Light"/>
          <w:b/>
          <w:color w:val="0D0D0D"/>
          <w:sz w:val="22"/>
          <w:szCs w:val="22"/>
          <w:lang w:bidi="ar-SA"/>
        </w:rPr>
      </w:pP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Bethune School and </w:t>
      </w:r>
      <w:proofErr w:type="spellStart"/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>Sakhawat</w:t>
      </w:r>
      <w:proofErr w:type="spellEnd"/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 Memorial Girls</w:t>
      </w:r>
      <w:r w:rsidR="001E187E">
        <w:rPr>
          <w:rFonts w:ascii="Calibri Light" w:hAnsi="Calibri Light"/>
          <w:color w:val="0D0D0D"/>
          <w:sz w:val="22"/>
          <w:szCs w:val="22"/>
          <w:lang w:bidi="ar-SA"/>
        </w:rPr>
        <w:t>’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 School: A </w:t>
      </w:r>
      <w:r w:rsidR="009003D9">
        <w:rPr>
          <w:rFonts w:ascii="Calibri Light" w:hAnsi="Calibri Light"/>
          <w:color w:val="0D0D0D"/>
          <w:sz w:val="22"/>
          <w:szCs w:val="22"/>
          <w:lang w:bidi="ar-SA"/>
        </w:rPr>
        <w:t>c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omparative </w:t>
      </w:r>
      <w:r w:rsidR="009003D9">
        <w:rPr>
          <w:rFonts w:ascii="Calibri Light" w:hAnsi="Calibri Light"/>
          <w:color w:val="0D0D0D"/>
          <w:sz w:val="22"/>
          <w:szCs w:val="22"/>
          <w:lang w:bidi="ar-SA"/>
        </w:rPr>
        <w:t>s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tudy of Women’s Educational Institutions in </w:t>
      </w:r>
      <w:r w:rsidR="00186AF6">
        <w:rPr>
          <w:rFonts w:ascii="Calibri Light" w:hAnsi="Calibri Light"/>
          <w:color w:val="0D0D0D"/>
          <w:sz w:val="22"/>
          <w:szCs w:val="22"/>
          <w:lang w:bidi="ar-SA"/>
        </w:rPr>
        <w:t>c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 xml:space="preserve">olonial Bengal                                                                                                      </w:t>
      </w:r>
      <w:r>
        <w:rPr>
          <w:rFonts w:ascii="Calibri Light" w:hAnsi="Calibri Light"/>
          <w:color w:val="0D0D0D"/>
          <w:sz w:val="22"/>
          <w:szCs w:val="22"/>
          <w:lang w:bidi="ar-SA"/>
        </w:rPr>
        <w:t xml:space="preserve">                                           </w:t>
      </w:r>
      <w:r w:rsidR="00467E14">
        <w:rPr>
          <w:rFonts w:ascii="Calibri Light" w:hAnsi="Calibri Light"/>
          <w:color w:val="0D0D0D"/>
          <w:sz w:val="22"/>
          <w:szCs w:val="22"/>
          <w:lang w:bidi="ar-SA"/>
        </w:rPr>
        <w:t xml:space="preserve"> </w:t>
      </w:r>
      <w:r w:rsidRPr="00FE66E3">
        <w:rPr>
          <w:rFonts w:ascii="Calibri Light" w:hAnsi="Calibri Light"/>
          <w:color w:val="0D0D0D"/>
          <w:sz w:val="22"/>
          <w:szCs w:val="22"/>
          <w:lang w:bidi="ar-SA"/>
        </w:rPr>
        <w:t>October 2017</w:t>
      </w:r>
    </w:p>
    <w:p w14:paraId="705AB15C" w14:textId="0DC71B88" w:rsidR="00BC2CA3" w:rsidRPr="00BC2CA3" w:rsidRDefault="00BC2CA3" w:rsidP="00BC2CA3">
      <w:pPr>
        <w:rPr>
          <w:rFonts w:ascii="Calibri Light" w:hAnsi="Calibri Light"/>
          <w:b/>
          <w:lang w:val="en-GB" w:bidi="ar-SA"/>
        </w:rPr>
      </w:pPr>
      <w:r w:rsidRPr="00BC2CA3">
        <w:rPr>
          <w:rFonts w:ascii="Calibri Light" w:hAnsi="Calibri Light"/>
          <w:b/>
          <w:lang w:val="en-GB" w:bidi="ar-SA"/>
        </w:rPr>
        <w:t xml:space="preserve">Britain and the World Conference, </w:t>
      </w:r>
      <w:r w:rsidRPr="00BC2CA3">
        <w:rPr>
          <w:rFonts w:ascii="Calibri Light" w:hAnsi="Calibri Light"/>
          <w:lang w:val="en-GB" w:bidi="ar-SA"/>
        </w:rPr>
        <w:t>Austin</w:t>
      </w:r>
      <w:r w:rsidR="00F81A9F">
        <w:rPr>
          <w:rFonts w:ascii="Calibri Light" w:hAnsi="Calibri Light"/>
          <w:lang w:val="en-GB" w:bidi="ar-SA"/>
        </w:rPr>
        <w:t>,</w:t>
      </w:r>
      <w:r w:rsidRPr="00BC2CA3">
        <w:rPr>
          <w:rFonts w:ascii="Calibri Light" w:hAnsi="Calibri Light"/>
          <w:lang w:val="en-GB" w:bidi="ar-SA"/>
        </w:rPr>
        <w:t xml:space="preserve"> Texas</w:t>
      </w:r>
      <w:r w:rsidR="00CC3500">
        <w:rPr>
          <w:rFonts w:ascii="Calibri Light" w:hAnsi="Calibri Light"/>
          <w:lang w:val="en-GB" w:bidi="ar-SA"/>
        </w:rPr>
        <w:t xml:space="preserve"> &amp; Edinburgh</w:t>
      </w:r>
      <w:r w:rsidR="00F81A9F">
        <w:rPr>
          <w:rFonts w:ascii="Calibri Light" w:hAnsi="Calibri Light"/>
          <w:lang w:val="en-GB" w:bidi="ar-SA"/>
        </w:rPr>
        <w:t>,</w:t>
      </w:r>
      <w:r w:rsidR="00CC3500">
        <w:rPr>
          <w:rFonts w:ascii="Calibri Light" w:hAnsi="Calibri Light"/>
          <w:lang w:val="en-GB" w:bidi="ar-SA"/>
        </w:rPr>
        <w:t xml:space="preserve"> Scotland</w:t>
      </w:r>
      <w:r w:rsidR="009C3E2B">
        <w:rPr>
          <w:rFonts w:ascii="Calibri Light" w:hAnsi="Calibri Light"/>
          <w:lang w:val="en-GB" w:bidi="ar-SA"/>
        </w:rPr>
        <w:t xml:space="preserve"> (Presenter)</w:t>
      </w:r>
    </w:p>
    <w:p w14:paraId="62531C2B" w14:textId="76BA3466" w:rsidR="00BC2CA3" w:rsidRPr="00BC2CA3" w:rsidRDefault="00BC2CA3" w:rsidP="00BC2CA3">
      <w:pPr>
        <w:numPr>
          <w:ilvl w:val="0"/>
          <w:numId w:val="8"/>
        </w:numPr>
        <w:spacing w:after="200" w:line="276" w:lineRule="auto"/>
        <w:contextualSpacing/>
        <w:rPr>
          <w:rFonts w:ascii="Calibri Light" w:hAnsi="Calibri Light"/>
          <w:b/>
          <w:sz w:val="22"/>
          <w:szCs w:val="22"/>
          <w:lang w:bidi="ar-SA"/>
        </w:rPr>
      </w:pPr>
      <w:r w:rsidRPr="00BC2CA3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 xml:space="preserve">Nawab Bahadur Abdul Latif and Fazlul Huq: Pioneers of Muslim Education in </w:t>
      </w:r>
      <w:r w:rsidR="009003D9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>c</w:t>
      </w:r>
      <w:r w:rsidRPr="00BC2CA3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 xml:space="preserve">olonial Bengal in the nineteenth and twentieth centuries                                                                                                </w:t>
      </w:r>
      <w:r w:rsidR="00BC4785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 xml:space="preserve">                                            </w:t>
      </w:r>
      <w:r w:rsidRPr="00BC2CA3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 xml:space="preserve"> </w:t>
      </w:r>
      <w:r w:rsidR="00704E07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 xml:space="preserve">        </w:t>
      </w:r>
      <w:r w:rsidRPr="00BC2CA3">
        <w:rPr>
          <w:rFonts w:ascii="Calibri Light" w:hAnsi="Calibri Light"/>
          <w:color w:val="000000"/>
          <w:sz w:val="22"/>
          <w:szCs w:val="22"/>
          <w:shd w:val="clear" w:color="auto" w:fill="FFFFFF"/>
          <w:lang w:bidi="ar-SA"/>
        </w:rPr>
        <w:t>April 2017</w:t>
      </w:r>
    </w:p>
    <w:p w14:paraId="296C804E" w14:textId="57B5BC5C" w:rsidR="00BC2CA3" w:rsidRPr="00BC2CA3" w:rsidRDefault="00BC2CA3" w:rsidP="00BC2CA3">
      <w:pPr>
        <w:numPr>
          <w:ilvl w:val="0"/>
          <w:numId w:val="8"/>
        </w:numPr>
        <w:spacing w:line="276" w:lineRule="auto"/>
        <w:contextualSpacing/>
        <w:rPr>
          <w:rFonts w:ascii="Calibri Light" w:hAnsi="Calibri Light"/>
          <w:b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>Education in Nineteenth Century India, 1854-1881: the case of Colonial Bengal</w:t>
      </w:r>
      <w:r w:rsidR="001E187E">
        <w:rPr>
          <w:rFonts w:ascii="Calibri Light" w:hAnsi="Calibri Light"/>
          <w:sz w:val="22"/>
          <w:szCs w:val="22"/>
          <w:lang w:bidi="ar-SA"/>
        </w:rPr>
        <w:t xml:space="preserve">     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                             </w:t>
      </w:r>
      <w:r>
        <w:rPr>
          <w:rFonts w:ascii="Calibri Light" w:hAnsi="Calibri Light"/>
          <w:sz w:val="22"/>
          <w:szCs w:val="22"/>
          <w:lang w:bidi="ar-SA"/>
        </w:rPr>
        <w:t xml:space="preserve">      </w:t>
      </w:r>
      <w:r w:rsidR="00BA1648">
        <w:rPr>
          <w:rFonts w:ascii="Calibri Light" w:hAnsi="Calibri Light"/>
          <w:sz w:val="22"/>
          <w:szCs w:val="22"/>
          <w:lang w:bidi="ar-SA"/>
        </w:rPr>
        <w:t xml:space="preserve">  </w:t>
      </w:r>
      <w:r w:rsidR="00467E14">
        <w:rPr>
          <w:rFonts w:ascii="Calibri Light" w:hAnsi="Calibri Light"/>
          <w:sz w:val="22"/>
          <w:szCs w:val="22"/>
          <w:lang w:bidi="ar-SA"/>
        </w:rPr>
        <w:t xml:space="preserve"> </w:t>
      </w:r>
      <w:r w:rsidR="001E187E" w:rsidRPr="00BC2CA3">
        <w:rPr>
          <w:rFonts w:ascii="Calibri Light" w:hAnsi="Calibri Light"/>
          <w:sz w:val="22"/>
          <w:szCs w:val="22"/>
          <w:lang w:bidi="ar-SA"/>
        </w:rPr>
        <w:t>June 2012</w:t>
      </w:r>
    </w:p>
    <w:p w14:paraId="4282EC47" w14:textId="6F9DE189" w:rsidR="00BC2CA3" w:rsidRPr="00BC2CA3" w:rsidRDefault="00BC2CA3" w:rsidP="00BC2CA3">
      <w:pPr>
        <w:rPr>
          <w:rFonts w:ascii="Calibri Light" w:hAnsi="Calibri Light"/>
          <w:lang w:bidi="ar-SA"/>
        </w:rPr>
      </w:pPr>
      <w:r w:rsidRPr="00BC2CA3">
        <w:rPr>
          <w:rFonts w:ascii="Calibri Light" w:hAnsi="Calibri Light"/>
          <w:b/>
          <w:color w:val="000000"/>
          <w:lang w:val="en-GB" w:bidi="ar-SA"/>
        </w:rPr>
        <w:t xml:space="preserve">International Graduate Historical Studies Conference, </w:t>
      </w:r>
      <w:r w:rsidR="00F81A9F" w:rsidRPr="00F81A9F">
        <w:rPr>
          <w:rFonts w:ascii="Calibri Light" w:hAnsi="Calibri Light"/>
          <w:bCs/>
          <w:color w:val="000000"/>
          <w:lang w:val="en-GB" w:bidi="ar-SA"/>
        </w:rPr>
        <w:t>Mount Pleasant,</w:t>
      </w:r>
      <w:r w:rsidR="00357CA9">
        <w:rPr>
          <w:rFonts w:ascii="Calibri Light" w:hAnsi="Calibri Light"/>
          <w:color w:val="000000"/>
          <w:lang w:val="en-GB" w:bidi="ar-SA"/>
        </w:rPr>
        <w:t xml:space="preserve"> </w:t>
      </w:r>
      <w:r w:rsidRPr="00BC2CA3">
        <w:rPr>
          <w:rFonts w:ascii="Calibri Light" w:hAnsi="Calibri Light"/>
          <w:color w:val="000000"/>
          <w:lang w:val="en-GB" w:bidi="ar-SA"/>
        </w:rPr>
        <w:t>Michigan</w:t>
      </w:r>
      <w:r w:rsidR="009C3E2B">
        <w:rPr>
          <w:rFonts w:ascii="Calibri Light" w:hAnsi="Calibri Light"/>
          <w:color w:val="000000"/>
          <w:lang w:val="en-GB" w:bidi="ar-SA"/>
        </w:rPr>
        <w:t xml:space="preserve"> (Presenter)</w:t>
      </w:r>
    </w:p>
    <w:p w14:paraId="2E27FDC5" w14:textId="46EFA552" w:rsidR="00BC2CA3" w:rsidRDefault="00BC2CA3" w:rsidP="00BC2CA3">
      <w:pPr>
        <w:numPr>
          <w:ilvl w:val="0"/>
          <w:numId w:val="7"/>
        </w:numPr>
        <w:spacing w:after="200" w:line="276" w:lineRule="auto"/>
        <w:contextualSpacing/>
        <w:rPr>
          <w:rFonts w:ascii="Calibri Light" w:hAnsi="Calibri Light"/>
          <w:b/>
          <w:color w:val="000000"/>
          <w:sz w:val="26"/>
          <w:szCs w:val="28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>Muslim Education in Colonial Bengal, 1921-1935: from diarchy to the India Act of 1935</w:t>
      </w:r>
      <w:r w:rsidR="001E187E">
        <w:rPr>
          <w:rFonts w:ascii="Calibri Light" w:hAnsi="Calibri Light"/>
          <w:sz w:val="22"/>
          <w:szCs w:val="22"/>
          <w:lang w:bidi="ar-SA"/>
        </w:rPr>
        <w:t xml:space="preserve">   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             </w:t>
      </w:r>
      <w:r>
        <w:rPr>
          <w:rFonts w:ascii="Calibri Light" w:hAnsi="Calibri Light"/>
          <w:sz w:val="22"/>
          <w:szCs w:val="22"/>
          <w:lang w:bidi="ar-SA"/>
        </w:rPr>
        <w:t xml:space="preserve">       </w:t>
      </w:r>
      <w:r w:rsidR="00467E14">
        <w:rPr>
          <w:rFonts w:ascii="Calibri Light" w:hAnsi="Calibri Light"/>
          <w:sz w:val="22"/>
          <w:szCs w:val="22"/>
          <w:lang w:bidi="ar-SA"/>
        </w:rPr>
        <w:t xml:space="preserve"> </w:t>
      </w:r>
      <w:r w:rsidR="001E187E" w:rsidRPr="00BC2CA3">
        <w:rPr>
          <w:rFonts w:ascii="Calibri Light" w:hAnsi="Calibri Light"/>
          <w:sz w:val="22"/>
          <w:szCs w:val="22"/>
          <w:lang w:bidi="ar-SA"/>
        </w:rPr>
        <w:t>March 2014</w:t>
      </w:r>
    </w:p>
    <w:p w14:paraId="7062DB4A" w14:textId="109A313B" w:rsidR="00295454" w:rsidRPr="00BC2CA3" w:rsidRDefault="00BC2CA3" w:rsidP="00BC2CA3">
      <w:pPr>
        <w:numPr>
          <w:ilvl w:val="0"/>
          <w:numId w:val="7"/>
        </w:numPr>
        <w:spacing w:after="200" w:line="276" w:lineRule="auto"/>
        <w:contextualSpacing/>
        <w:rPr>
          <w:rFonts w:ascii="Calibri Light" w:hAnsi="Calibri Light"/>
          <w:b/>
          <w:color w:val="000000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val="en-GB" w:bidi="ar-SA"/>
        </w:rPr>
        <w:t>Muslim Education in Colonial Bengal, 1905-1921: from Partition to the establishment of the Dhaka University in 1921</w:t>
      </w:r>
      <w:r w:rsidR="001E187E">
        <w:rPr>
          <w:rFonts w:ascii="Calibri Light" w:hAnsi="Calibri Light"/>
          <w:sz w:val="22"/>
          <w:szCs w:val="22"/>
          <w:lang w:val="en-GB" w:bidi="ar-SA"/>
        </w:rPr>
        <w:t xml:space="preserve">       </w:t>
      </w:r>
      <w:r w:rsidRPr="00BC2CA3">
        <w:rPr>
          <w:rFonts w:ascii="Calibri Light" w:hAnsi="Calibri Light"/>
          <w:sz w:val="22"/>
          <w:szCs w:val="22"/>
          <w:lang w:val="en-GB" w:bidi="ar-SA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 Light" w:hAnsi="Calibri Light"/>
          <w:sz w:val="22"/>
          <w:szCs w:val="22"/>
          <w:lang w:val="en-GB" w:bidi="ar-SA"/>
        </w:rPr>
        <w:t xml:space="preserve">                        </w:t>
      </w:r>
      <w:r w:rsidR="00BA1648">
        <w:rPr>
          <w:rFonts w:ascii="Calibri Light" w:hAnsi="Calibri Light"/>
          <w:sz w:val="22"/>
          <w:szCs w:val="22"/>
          <w:lang w:val="en-GB" w:bidi="ar-SA"/>
        </w:rPr>
        <w:t xml:space="preserve">  </w:t>
      </w:r>
      <w:r w:rsidRPr="00BC2CA3">
        <w:rPr>
          <w:rFonts w:ascii="Calibri Light" w:hAnsi="Calibri Light"/>
          <w:sz w:val="22"/>
          <w:szCs w:val="22"/>
          <w:lang w:val="en-GB" w:bidi="ar-SA"/>
        </w:rPr>
        <w:t xml:space="preserve">April 2013                                                   </w:t>
      </w:r>
    </w:p>
    <w:p w14:paraId="7C3DE749" w14:textId="65F304CE" w:rsidR="00BC2CA3" w:rsidRPr="00BC2CA3" w:rsidRDefault="00295454" w:rsidP="00BC2CA3">
      <w:pPr>
        <w:rPr>
          <w:rFonts w:ascii="Calibri Light" w:hAnsi="Calibri Light"/>
          <w:b/>
          <w:color w:val="000000"/>
          <w:lang w:bidi="ar-SA"/>
        </w:rPr>
      </w:pPr>
      <w:r>
        <w:rPr>
          <w:rFonts w:ascii="Calibri Light" w:hAnsi="Calibri Light" w:cs="Arial"/>
          <w:noProof/>
        </w:rPr>
        <w:t xml:space="preserve"> </w:t>
      </w:r>
      <w:r w:rsidR="00BC2CA3" w:rsidRPr="00BC2CA3">
        <w:rPr>
          <w:rFonts w:ascii="Calibri Light" w:hAnsi="Calibri Light"/>
          <w:b/>
          <w:color w:val="000000"/>
          <w:lang w:bidi="ar-SA"/>
        </w:rPr>
        <w:t xml:space="preserve">Phi Alpha Theta, Western Pennsylvania Regional Conference, </w:t>
      </w:r>
      <w:r w:rsidR="00F81A9F">
        <w:rPr>
          <w:rFonts w:ascii="Calibri Light" w:hAnsi="Calibri Light"/>
          <w:bCs/>
          <w:color w:val="000000"/>
          <w:lang w:bidi="ar-SA"/>
        </w:rPr>
        <w:t>Erie,</w:t>
      </w:r>
      <w:r w:rsidR="00357CA9">
        <w:rPr>
          <w:rFonts w:ascii="Calibri Light" w:hAnsi="Calibri Light"/>
          <w:bCs/>
          <w:color w:val="000000"/>
          <w:lang w:bidi="ar-SA"/>
        </w:rPr>
        <w:t xml:space="preserve"> </w:t>
      </w:r>
      <w:r w:rsidR="00BC2CA3" w:rsidRPr="00496378">
        <w:rPr>
          <w:rFonts w:ascii="Calibri Light" w:hAnsi="Calibri Light"/>
          <w:bCs/>
          <w:color w:val="000000"/>
          <w:lang w:bidi="ar-SA"/>
        </w:rPr>
        <w:t>Pennsylvania</w:t>
      </w:r>
    </w:p>
    <w:p w14:paraId="6DDED0B4" w14:textId="7939055C" w:rsidR="00BC2CA3" w:rsidRPr="00BC2CA3" w:rsidRDefault="00BC2CA3" w:rsidP="00BC2CA3">
      <w:pPr>
        <w:numPr>
          <w:ilvl w:val="0"/>
          <w:numId w:val="10"/>
        </w:numPr>
        <w:spacing w:line="276" w:lineRule="auto"/>
        <w:ind w:left="778"/>
        <w:contextualSpacing/>
        <w:rPr>
          <w:rFonts w:ascii="Calibri Light" w:hAnsi="Calibri Light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>Public Debates on the state of Public Education in England: The Act of 1870</w:t>
      </w:r>
      <w:r w:rsidR="001E187E">
        <w:rPr>
          <w:rFonts w:ascii="Calibri Light" w:hAnsi="Calibri Light"/>
          <w:sz w:val="22"/>
          <w:szCs w:val="22"/>
          <w:lang w:bidi="ar-SA"/>
        </w:rPr>
        <w:t xml:space="preserve">    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                                  </w:t>
      </w:r>
      <w:r>
        <w:rPr>
          <w:rFonts w:ascii="Calibri Light" w:hAnsi="Calibri Light"/>
          <w:sz w:val="22"/>
          <w:szCs w:val="22"/>
          <w:lang w:bidi="ar-SA"/>
        </w:rPr>
        <w:t xml:space="preserve">       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April 2010</w:t>
      </w:r>
    </w:p>
    <w:p w14:paraId="17F98CE4" w14:textId="77777777" w:rsidR="00BC2CA3" w:rsidRPr="00BC2CA3" w:rsidRDefault="00BC2CA3" w:rsidP="00BC2CA3">
      <w:pPr>
        <w:pBdr>
          <w:bottom w:val="single" w:sz="12" w:space="1" w:color="auto"/>
        </w:pBdr>
        <w:spacing w:line="120" w:lineRule="auto"/>
        <w:rPr>
          <w:rFonts w:ascii="Calibri Light" w:hAnsi="Calibri Light"/>
          <w:b/>
          <w:color w:val="1F497D"/>
          <w:sz w:val="28"/>
          <w:szCs w:val="28"/>
          <w:lang w:val="en-GB" w:bidi="ar-SA"/>
        </w:rPr>
      </w:pPr>
      <w:bookmarkStart w:id="0" w:name="_Hlk40028625"/>
    </w:p>
    <w:bookmarkEnd w:id="0"/>
    <w:p w14:paraId="5B9ED846" w14:textId="4F23BA20" w:rsidR="00BC2CA3" w:rsidRPr="00BC2CA3" w:rsidRDefault="00BC2CA3" w:rsidP="00BC2CA3">
      <w:pPr>
        <w:rPr>
          <w:rFonts w:ascii="Calibri Light" w:hAnsi="Calibri Light"/>
          <w:lang w:bidi="ar-SA"/>
        </w:rPr>
      </w:pPr>
      <w:r w:rsidRPr="00BC2CA3">
        <w:rPr>
          <w:rFonts w:ascii="Calibri Light" w:hAnsi="Calibri Light"/>
          <w:b/>
          <w:color w:val="1F497D"/>
          <w:sz w:val="28"/>
          <w:szCs w:val="28"/>
          <w:lang w:bidi="ar-SA"/>
        </w:rPr>
        <w:t>GRANTS AND AWARDS</w:t>
      </w:r>
      <w:r w:rsidRPr="00BC2CA3">
        <w:rPr>
          <w:rFonts w:ascii="Calibri Light" w:hAnsi="Calibri Light"/>
          <w:lang w:bidi="ar-SA"/>
        </w:rPr>
        <w:tab/>
      </w:r>
      <w:r w:rsidRPr="00BC2CA3">
        <w:rPr>
          <w:rFonts w:ascii="Calibri Light" w:hAnsi="Calibri Light"/>
          <w:lang w:bidi="ar-SA"/>
        </w:rPr>
        <w:tab/>
      </w:r>
      <w:r w:rsidRPr="00BC2CA3">
        <w:rPr>
          <w:rFonts w:ascii="Calibri Light" w:hAnsi="Calibri Light"/>
          <w:lang w:bidi="ar-SA"/>
        </w:rPr>
        <w:tab/>
      </w:r>
    </w:p>
    <w:p w14:paraId="00ED723F" w14:textId="41207C4D" w:rsidR="00BD7552" w:rsidRDefault="00BD7552" w:rsidP="00BC2CA3">
      <w:pPr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contextualSpacing/>
        <w:rPr>
          <w:rFonts w:ascii="Calibri Light" w:hAnsi="Calibri Light"/>
          <w:sz w:val="22"/>
          <w:szCs w:val="22"/>
          <w:lang w:bidi="ar-SA"/>
        </w:rPr>
      </w:pPr>
      <w:r>
        <w:rPr>
          <w:rFonts w:ascii="Calibri Light" w:hAnsi="Calibri Light"/>
          <w:sz w:val="22"/>
          <w:szCs w:val="22"/>
          <w:lang w:bidi="ar-SA"/>
        </w:rPr>
        <w:t xml:space="preserve">Received the </w:t>
      </w:r>
      <w:r w:rsidRPr="0095379D">
        <w:rPr>
          <w:rFonts w:ascii="Calibri Light" w:hAnsi="Calibri Light"/>
          <w:b/>
          <w:bCs/>
          <w:sz w:val="22"/>
          <w:szCs w:val="22"/>
          <w:lang w:bidi="ar-SA"/>
        </w:rPr>
        <w:t>Humanities Texas Grant</w:t>
      </w:r>
      <w:r>
        <w:rPr>
          <w:rFonts w:ascii="Calibri Light" w:hAnsi="Calibri Light"/>
          <w:sz w:val="22"/>
          <w:szCs w:val="22"/>
          <w:lang w:bidi="ar-SA"/>
        </w:rPr>
        <w:t xml:space="preserve"> </w:t>
      </w:r>
      <w:r w:rsidR="0095379D">
        <w:rPr>
          <w:rFonts w:ascii="Calibri Light" w:hAnsi="Calibri Light"/>
          <w:sz w:val="22"/>
          <w:szCs w:val="22"/>
          <w:lang w:bidi="ar-SA"/>
        </w:rPr>
        <w:t>(2019)</w:t>
      </w:r>
      <w:r w:rsidR="00CC3500">
        <w:rPr>
          <w:rFonts w:ascii="Calibri Light" w:hAnsi="Calibri Light"/>
          <w:sz w:val="22"/>
          <w:szCs w:val="22"/>
          <w:lang w:bidi="ar-SA"/>
        </w:rPr>
        <w:t>, a state affiliate of NEH</w:t>
      </w:r>
      <w:r w:rsidR="0095379D">
        <w:rPr>
          <w:rFonts w:ascii="Calibri Light" w:hAnsi="Calibri Light"/>
          <w:sz w:val="22"/>
          <w:szCs w:val="22"/>
          <w:lang w:bidi="ar-SA"/>
        </w:rPr>
        <w:t xml:space="preserve"> </w:t>
      </w:r>
      <w:r>
        <w:rPr>
          <w:rFonts w:ascii="Calibri Light" w:hAnsi="Calibri Light"/>
          <w:sz w:val="22"/>
          <w:szCs w:val="22"/>
          <w:lang w:bidi="ar-SA"/>
        </w:rPr>
        <w:t xml:space="preserve">for organizing the </w:t>
      </w:r>
      <w:r w:rsidR="0095379D">
        <w:rPr>
          <w:rFonts w:ascii="Calibri Light" w:hAnsi="Calibri Light"/>
          <w:sz w:val="22"/>
          <w:szCs w:val="22"/>
          <w:lang w:bidi="ar-SA"/>
        </w:rPr>
        <w:t>Hispanic Heritage Lecture</w:t>
      </w:r>
      <w:r w:rsidR="00ED29C7">
        <w:rPr>
          <w:rFonts w:ascii="Calibri Light" w:hAnsi="Calibri Light"/>
          <w:sz w:val="22"/>
          <w:szCs w:val="22"/>
          <w:lang w:bidi="ar-SA"/>
        </w:rPr>
        <w:t xml:space="preserve"> in collaboration with McAllen Public Library, Texas</w:t>
      </w:r>
    </w:p>
    <w:p w14:paraId="77DBE046" w14:textId="6EEC7911" w:rsidR="00BC2CA3" w:rsidRPr="00BC2CA3" w:rsidRDefault="00BC2CA3" w:rsidP="00BC2CA3">
      <w:pPr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contextualSpacing/>
        <w:rPr>
          <w:rFonts w:ascii="Calibri Light" w:hAnsi="Calibri Light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 xml:space="preserve">Received the 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>Faculty Travel Award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(2017) from </w:t>
      </w:r>
      <w:r w:rsidR="00011860">
        <w:rPr>
          <w:rFonts w:ascii="Calibri Light" w:hAnsi="Calibri Light"/>
          <w:sz w:val="22"/>
          <w:szCs w:val="22"/>
          <w:lang w:bidi="ar-SA"/>
        </w:rPr>
        <w:t xml:space="preserve">UTRGV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for presentation at the North American Conference on British Studies  </w:t>
      </w:r>
    </w:p>
    <w:p w14:paraId="4937DE62" w14:textId="770861A2" w:rsidR="00BC2CA3" w:rsidRPr="00BC2CA3" w:rsidRDefault="00BC2CA3" w:rsidP="00BC2CA3">
      <w:pPr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contextualSpacing/>
        <w:rPr>
          <w:rFonts w:ascii="Calibri Light" w:hAnsi="Calibri Light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 xml:space="preserve">Received the 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>New Faculty Research Grant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(2016-17) </w:t>
      </w:r>
      <w:r w:rsidR="00011860">
        <w:rPr>
          <w:rFonts w:ascii="Calibri Light" w:hAnsi="Calibri Light"/>
          <w:sz w:val="22"/>
          <w:szCs w:val="22"/>
          <w:lang w:bidi="ar-SA"/>
        </w:rPr>
        <w:t xml:space="preserve">from UTRGV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for research at the British Library                                           </w:t>
      </w:r>
    </w:p>
    <w:p w14:paraId="7F5B204D" w14:textId="325A039A" w:rsidR="00BC2CA3" w:rsidRPr="00BC2CA3" w:rsidRDefault="00BC2CA3" w:rsidP="00BC2CA3">
      <w:pPr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contextualSpacing/>
        <w:rPr>
          <w:rFonts w:ascii="Calibri Light" w:hAnsi="Calibri Light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 xml:space="preserve">Received the 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>Humanities Summer Internship Grant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(2014) </w:t>
      </w:r>
      <w:r w:rsidR="00011860">
        <w:rPr>
          <w:rFonts w:ascii="Calibri Light" w:hAnsi="Calibri Light"/>
          <w:sz w:val="22"/>
          <w:szCs w:val="22"/>
          <w:lang w:bidi="ar-SA"/>
        </w:rPr>
        <w:t xml:space="preserve">from West Virginia University </w:t>
      </w:r>
      <w:r w:rsidRPr="00BC2CA3">
        <w:rPr>
          <w:rFonts w:ascii="Calibri Light" w:hAnsi="Calibri Light"/>
          <w:sz w:val="22"/>
          <w:szCs w:val="22"/>
          <w:lang w:bidi="ar-SA"/>
        </w:rPr>
        <w:t>and interned at UN Women</w:t>
      </w:r>
    </w:p>
    <w:p w14:paraId="3D32ABAF" w14:textId="2E17F6DF" w:rsidR="00BC2CA3" w:rsidRPr="00A95099" w:rsidRDefault="00BC2CA3" w:rsidP="00A95099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ascii="Calibri Light" w:hAnsi="Calibri Light"/>
          <w:b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>Received the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 xml:space="preserve"> Dissertation Research Fellowship </w:t>
      </w:r>
      <w:r w:rsidRPr="00BC2CA3">
        <w:rPr>
          <w:rFonts w:ascii="Calibri Light" w:hAnsi="Calibri Light"/>
          <w:sz w:val="22"/>
          <w:szCs w:val="22"/>
          <w:lang w:bidi="ar-SA"/>
        </w:rPr>
        <w:t>(2012)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 xml:space="preserve"> </w:t>
      </w:r>
      <w:r w:rsidRPr="00BC2CA3">
        <w:rPr>
          <w:rFonts w:ascii="Calibri Light" w:hAnsi="Calibri Light"/>
          <w:sz w:val="22"/>
          <w:szCs w:val="22"/>
          <w:lang w:bidi="ar-SA"/>
        </w:rPr>
        <w:t>and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 xml:space="preserve"> Global Education Opportunities Grant </w:t>
      </w:r>
      <w:r w:rsidRPr="00BC2CA3">
        <w:rPr>
          <w:rFonts w:ascii="Calibri Light" w:hAnsi="Calibri Light"/>
          <w:sz w:val="22"/>
          <w:szCs w:val="22"/>
          <w:lang w:bidi="ar-SA"/>
        </w:rPr>
        <w:t>(2013) from West Virginia Universit</w:t>
      </w:r>
      <w:r w:rsidR="00A95099">
        <w:rPr>
          <w:rFonts w:ascii="Calibri Light" w:hAnsi="Calibri Light"/>
          <w:sz w:val="22"/>
          <w:szCs w:val="22"/>
          <w:lang w:bidi="ar-SA"/>
        </w:rPr>
        <w:t>y</w:t>
      </w:r>
    </w:p>
    <w:p w14:paraId="5BF127D9" w14:textId="77777777" w:rsidR="00BC2CA3" w:rsidRPr="00BC2CA3" w:rsidRDefault="00BC2CA3" w:rsidP="00BC2CA3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ascii="Calibri Light" w:hAnsi="Calibri Light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lastRenderedPageBreak/>
        <w:t xml:space="preserve">Awarded the 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>Chitwood Graduate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 (2012-2013) and 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 xml:space="preserve">Chester and Jane </w:t>
      </w:r>
      <w:proofErr w:type="spellStart"/>
      <w:r w:rsidRPr="00BC2CA3">
        <w:rPr>
          <w:rFonts w:ascii="Calibri Light" w:hAnsi="Calibri Light"/>
          <w:b/>
          <w:sz w:val="22"/>
          <w:szCs w:val="22"/>
          <w:lang w:bidi="ar-SA"/>
        </w:rPr>
        <w:t>Higby</w:t>
      </w:r>
      <w:proofErr w:type="spellEnd"/>
      <w:r w:rsidRPr="00BC2CA3">
        <w:rPr>
          <w:rFonts w:ascii="Calibri Light" w:hAnsi="Calibri Light"/>
          <w:b/>
          <w:sz w:val="22"/>
          <w:szCs w:val="22"/>
          <w:lang w:bidi="ar-SA"/>
        </w:rPr>
        <w:t xml:space="preserve"> </w:t>
      </w:r>
      <w:r w:rsidRPr="00BC2CA3">
        <w:rPr>
          <w:rFonts w:ascii="Calibri Light" w:hAnsi="Calibri Light"/>
          <w:sz w:val="22"/>
          <w:szCs w:val="22"/>
          <w:lang w:bidi="ar-SA"/>
        </w:rPr>
        <w:t>Fellowships (2013-2014) by West Virginia University in recognition for outstanding graduate student</w:t>
      </w:r>
    </w:p>
    <w:p w14:paraId="0ABB1185" w14:textId="463D1656" w:rsidR="00BC2CA3" w:rsidRPr="00A95099" w:rsidRDefault="00BC2CA3" w:rsidP="00A95099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ascii="Calibri Light" w:hAnsi="Calibri Light"/>
          <w:sz w:val="22"/>
          <w:szCs w:val="22"/>
          <w:lang w:bidi="ar-SA"/>
        </w:rPr>
      </w:pPr>
      <w:r w:rsidRPr="00BC2CA3">
        <w:rPr>
          <w:rFonts w:ascii="Calibri Light" w:hAnsi="Calibri Light"/>
          <w:sz w:val="22"/>
          <w:szCs w:val="22"/>
          <w:lang w:bidi="ar-SA"/>
        </w:rPr>
        <w:t xml:space="preserve">Awarded the </w:t>
      </w:r>
      <w:r w:rsidRPr="00BC2CA3">
        <w:rPr>
          <w:rFonts w:ascii="Calibri Light" w:hAnsi="Calibri Light"/>
          <w:b/>
          <w:sz w:val="22"/>
          <w:szCs w:val="22"/>
          <w:lang w:bidi="ar-SA"/>
        </w:rPr>
        <w:t xml:space="preserve">Graduate Research Fellowship </w:t>
      </w:r>
      <w:r w:rsidRPr="00BC2CA3">
        <w:rPr>
          <w:rFonts w:ascii="Calibri Light" w:hAnsi="Calibri Light"/>
          <w:sz w:val="22"/>
          <w:szCs w:val="22"/>
          <w:lang w:bidi="ar-SA"/>
        </w:rPr>
        <w:t xml:space="preserve">by West Virginia University (2011, 2010 &amp; 2009) </w:t>
      </w:r>
      <w:r w:rsidRPr="00A95099"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</w:t>
      </w:r>
    </w:p>
    <w:p w14:paraId="459BDB15" w14:textId="77777777" w:rsidR="00BC2CA3" w:rsidRPr="00BC2CA3" w:rsidRDefault="00BC2CA3" w:rsidP="00BC2CA3">
      <w:pPr>
        <w:pBdr>
          <w:bottom w:val="single" w:sz="12" w:space="1" w:color="auto"/>
        </w:pBdr>
        <w:spacing w:line="120" w:lineRule="auto"/>
        <w:rPr>
          <w:rFonts w:ascii="Calibri Light" w:hAnsi="Calibri Light"/>
          <w:b/>
          <w:color w:val="1F497D"/>
          <w:sz w:val="28"/>
          <w:szCs w:val="28"/>
          <w:lang w:val="en-GB" w:bidi="ar-SA"/>
        </w:rPr>
      </w:pPr>
      <w:bookmarkStart w:id="1" w:name="_Hlk26287965"/>
      <w:r w:rsidRPr="00BC2CA3">
        <w:rPr>
          <w:rFonts w:ascii="Calibri Light" w:hAnsi="Calibri Light"/>
          <w:color w:val="000000"/>
          <w:lang w:val="en-GB" w:bidi="ar-SA"/>
        </w:rPr>
        <w:t xml:space="preserve">                                       </w:t>
      </w:r>
    </w:p>
    <w:bookmarkEnd w:id="1"/>
    <w:p w14:paraId="20745536" w14:textId="77777777" w:rsidR="00704E07" w:rsidRDefault="00704E07" w:rsidP="00BC2CA3">
      <w:pPr>
        <w:spacing w:after="200" w:line="276" w:lineRule="auto"/>
        <w:contextualSpacing/>
        <w:rPr>
          <w:rFonts w:ascii="Calibri Light" w:hAnsi="Calibri Light"/>
          <w:b/>
          <w:color w:val="17365D"/>
          <w:sz w:val="28"/>
          <w:szCs w:val="28"/>
          <w:lang w:bidi="ar-SA"/>
        </w:rPr>
      </w:pPr>
    </w:p>
    <w:p w14:paraId="44761457" w14:textId="60791700" w:rsidR="007840AE" w:rsidRPr="00F81A9F" w:rsidRDefault="00BC2CA3" w:rsidP="00BC2CA3">
      <w:pPr>
        <w:spacing w:after="200" w:line="276" w:lineRule="auto"/>
        <w:contextualSpacing/>
        <w:rPr>
          <w:rFonts w:ascii="Calibri Light" w:hAnsi="Calibri Light"/>
          <w:b/>
          <w:color w:val="17365D"/>
          <w:sz w:val="28"/>
          <w:szCs w:val="28"/>
          <w:lang w:bidi="ar-SA"/>
        </w:rPr>
      </w:pPr>
      <w:r w:rsidRPr="00BC2CA3">
        <w:rPr>
          <w:rFonts w:ascii="Calibri Light" w:hAnsi="Calibri Light"/>
          <w:b/>
          <w:color w:val="17365D"/>
          <w:sz w:val="28"/>
          <w:szCs w:val="28"/>
          <w:lang w:bidi="ar-SA"/>
        </w:rPr>
        <w:t>SERVICE</w:t>
      </w:r>
    </w:p>
    <w:p w14:paraId="6D71ABB4" w14:textId="5173A15E" w:rsidR="00704E07" w:rsidRDefault="00704E07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Member of the Undergraduate Program Committee                                                                                            Sep 2021 -Present</w:t>
      </w:r>
    </w:p>
    <w:p w14:paraId="7E437C3F" w14:textId="3E4162A2" w:rsidR="000F2E08" w:rsidRDefault="000F2E08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Member of the Outreach Committee                                                                                                                  Sep 2020 – Aug 2021</w:t>
      </w:r>
    </w:p>
    <w:p w14:paraId="018E00A5" w14:textId="7D77F6C9" w:rsidR="007840AE" w:rsidRDefault="007840AE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Judge for the Regional History Day                                                                                                                                      March 2019</w:t>
      </w:r>
    </w:p>
    <w:p w14:paraId="6766E22F" w14:textId="79BC1BCE" w:rsidR="00467E14" w:rsidRDefault="00467E14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Member of </w:t>
      </w:r>
      <w:r w:rsidR="00D62B10">
        <w:rPr>
          <w:rFonts w:ascii="Calibri Light" w:hAnsi="Calibri Light"/>
          <w:color w:val="000000"/>
          <w:sz w:val="22"/>
          <w:szCs w:val="22"/>
          <w:lang w:bidi="ar-SA"/>
        </w:rPr>
        <w:t xml:space="preserve">the 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Graduate Comprehensive Exam Committee                                                                                         </w:t>
      </w:r>
      <w:r w:rsidR="00D62B10">
        <w:rPr>
          <w:rFonts w:ascii="Calibri Light" w:hAnsi="Calibri Light"/>
          <w:color w:val="000000"/>
          <w:sz w:val="22"/>
          <w:szCs w:val="22"/>
          <w:lang w:bidi="ar-SA"/>
        </w:rPr>
        <w:t xml:space="preserve"> </w:t>
      </w:r>
      <w:r>
        <w:rPr>
          <w:rFonts w:ascii="Calibri Light" w:hAnsi="Calibri Light"/>
          <w:color w:val="000000"/>
          <w:sz w:val="22"/>
          <w:szCs w:val="22"/>
          <w:lang w:bidi="ar-SA"/>
        </w:rPr>
        <w:t>March 2019</w:t>
      </w:r>
    </w:p>
    <w:p w14:paraId="6A669F54" w14:textId="1D8BC67F" w:rsidR="00BC2CA3" w:rsidRPr="00BC2CA3" w:rsidRDefault="00BC2CA3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Member of the Policies Committee                                                                                                              </w:t>
      </w:r>
      <w:r w:rsidR="00A95099">
        <w:rPr>
          <w:rFonts w:ascii="Calibri Light" w:hAnsi="Calibri Light"/>
          <w:color w:val="000000"/>
          <w:sz w:val="22"/>
          <w:szCs w:val="22"/>
          <w:lang w:bidi="ar-SA"/>
        </w:rPr>
        <w:t xml:space="preserve">      </w:t>
      </w:r>
      <w:r w:rsidR="002848A0">
        <w:rPr>
          <w:rFonts w:ascii="Calibri Light" w:hAnsi="Calibri Light"/>
          <w:color w:val="000000"/>
          <w:sz w:val="22"/>
          <w:szCs w:val="22"/>
          <w:lang w:bidi="ar-SA"/>
        </w:rPr>
        <w:t xml:space="preserve"> </w:t>
      </w:r>
      <w:r w:rsidR="000F2E08">
        <w:rPr>
          <w:rFonts w:ascii="Calibri Light" w:hAnsi="Calibri Light"/>
          <w:color w:val="000000"/>
          <w:sz w:val="22"/>
          <w:szCs w:val="22"/>
          <w:lang w:bidi="ar-SA"/>
        </w:rPr>
        <w:t>S</w:t>
      </w: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>ep 201</w:t>
      </w:r>
      <w:r w:rsidR="000F2E08">
        <w:rPr>
          <w:rFonts w:ascii="Calibri Light" w:hAnsi="Calibri Light"/>
          <w:color w:val="000000"/>
          <w:sz w:val="22"/>
          <w:szCs w:val="22"/>
          <w:lang w:bidi="ar-SA"/>
        </w:rPr>
        <w:t>9</w:t>
      </w: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 – </w:t>
      </w:r>
      <w:r w:rsidR="000F2E08">
        <w:rPr>
          <w:rFonts w:ascii="Calibri Light" w:hAnsi="Calibri Light"/>
          <w:color w:val="000000"/>
          <w:sz w:val="22"/>
          <w:szCs w:val="22"/>
          <w:lang w:bidi="ar-SA"/>
        </w:rPr>
        <w:t>Aug 2020</w:t>
      </w: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</w:t>
      </w:r>
    </w:p>
    <w:p w14:paraId="7DFB3ED1" w14:textId="4C6575F1" w:rsidR="00BC2CA3" w:rsidRPr="00BC2CA3" w:rsidRDefault="00BC2CA3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Member of the Graduate Committee                                                                                                          </w:t>
      </w:r>
      <w:r w:rsidR="00A95099">
        <w:rPr>
          <w:rFonts w:ascii="Calibri Light" w:hAnsi="Calibri Light"/>
          <w:color w:val="000000"/>
          <w:sz w:val="22"/>
          <w:szCs w:val="22"/>
          <w:lang w:bidi="ar-SA"/>
        </w:rPr>
        <w:t xml:space="preserve">        </w:t>
      </w: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>Sep 2017 – Aug 2018</w:t>
      </w:r>
    </w:p>
    <w:p w14:paraId="2AA5C7F2" w14:textId="2FC692F6" w:rsidR="00BC2CA3" w:rsidRPr="00BC2CA3" w:rsidRDefault="00BC2CA3" w:rsidP="00BC2CA3">
      <w:pPr>
        <w:spacing w:after="200"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Member of the Scholarship Committee                                                                                                       </w:t>
      </w:r>
      <w:r w:rsidR="00A95099">
        <w:rPr>
          <w:rFonts w:ascii="Calibri Light" w:hAnsi="Calibri Light"/>
          <w:color w:val="000000"/>
          <w:sz w:val="22"/>
          <w:szCs w:val="22"/>
          <w:lang w:bidi="ar-SA"/>
        </w:rPr>
        <w:t xml:space="preserve">      </w:t>
      </w: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>Sept 2016 - Aug 2017</w:t>
      </w:r>
    </w:p>
    <w:p w14:paraId="38763C77" w14:textId="77777777" w:rsidR="00F81A9F" w:rsidRDefault="00BC2CA3" w:rsidP="00F81A9F">
      <w:pPr>
        <w:spacing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Member of the Search Committee: Lecturer in US </w:t>
      </w:r>
      <w:proofErr w:type="gramStart"/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History,   </w:t>
      </w:r>
      <w:proofErr w:type="gramEnd"/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                                         </w:t>
      </w:r>
      <w:r w:rsidR="00A95099">
        <w:rPr>
          <w:rFonts w:ascii="Calibri Light" w:hAnsi="Calibri Light"/>
          <w:color w:val="000000"/>
          <w:sz w:val="22"/>
          <w:szCs w:val="22"/>
          <w:lang w:bidi="ar-SA"/>
        </w:rPr>
        <w:t xml:space="preserve">      </w:t>
      </w:r>
      <w:r w:rsidR="00626B1A">
        <w:rPr>
          <w:rFonts w:ascii="Calibri Light" w:hAnsi="Calibri Light"/>
          <w:color w:val="000000"/>
          <w:sz w:val="22"/>
          <w:szCs w:val="22"/>
          <w:lang w:bidi="ar-SA"/>
        </w:rPr>
        <w:t xml:space="preserve"> </w:t>
      </w:r>
      <w:r w:rsidRPr="00BC2CA3">
        <w:rPr>
          <w:rFonts w:ascii="Calibri Light" w:hAnsi="Calibri Light"/>
          <w:color w:val="000000"/>
          <w:sz w:val="22"/>
          <w:szCs w:val="22"/>
          <w:lang w:bidi="ar-SA"/>
        </w:rPr>
        <w:t>Dec 2016 – March 2017</w:t>
      </w:r>
    </w:p>
    <w:p w14:paraId="4365678E" w14:textId="147D8D0F" w:rsidR="00F81A9F" w:rsidRPr="00F81A9F" w:rsidRDefault="001E1ED5" w:rsidP="00F81A9F">
      <w:pPr>
        <w:spacing w:line="276" w:lineRule="auto"/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b/>
          <w:color w:val="17365D"/>
          <w:sz w:val="28"/>
          <w:szCs w:val="28"/>
          <w:lang w:bidi="ar-SA"/>
        </w:rPr>
        <w:t>SERVICE TO THE PROFESSION</w:t>
      </w:r>
    </w:p>
    <w:p w14:paraId="3A8EC051" w14:textId="1375D2A8" w:rsidR="00331D48" w:rsidRDefault="00331D48" w:rsidP="00F81A9F">
      <w:pPr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Book manuscript reviewer for Routledge                                                                                                                                 Oct 2021</w:t>
      </w:r>
    </w:p>
    <w:p w14:paraId="1A3D345B" w14:textId="511E537D" w:rsidR="007E3F3A" w:rsidRDefault="007E3F3A" w:rsidP="00F81A9F">
      <w:pPr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Book Proposal Reviewer for Routledge                                                                                                                                   </w:t>
      </w:r>
      <w:r w:rsidR="00331D48">
        <w:rPr>
          <w:rFonts w:ascii="Calibri Light" w:hAnsi="Calibri Light"/>
          <w:color w:val="000000"/>
          <w:sz w:val="22"/>
          <w:szCs w:val="22"/>
          <w:lang w:bidi="ar-SA"/>
        </w:rPr>
        <w:t xml:space="preserve"> </w:t>
      </w:r>
      <w:r>
        <w:rPr>
          <w:rFonts w:ascii="Calibri Light" w:hAnsi="Calibri Light"/>
          <w:color w:val="000000"/>
          <w:sz w:val="22"/>
          <w:szCs w:val="22"/>
          <w:lang w:bidi="ar-SA"/>
        </w:rPr>
        <w:t>July 2021</w:t>
      </w:r>
    </w:p>
    <w:p w14:paraId="04AB6EE5" w14:textId="38E66F8A" w:rsidR="007E3F3A" w:rsidRDefault="007E3F3A" w:rsidP="00F81A9F">
      <w:pPr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Article Reviewer for </w:t>
      </w:r>
      <w:r w:rsidRPr="008F3CCA">
        <w:rPr>
          <w:rFonts w:ascii="Calibri Light" w:hAnsi="Calibri Light"/>
          <w:i/>
          <w:iCs/>
          <w:color w:val="000000"/>
          <w:sz w:val="22"/>
          <w:szCs w:val="22"/>
          <w:lang w:bidi="ar-SA"/>
        </w:rPr>
        <w:t>World History Connected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</w:t>
      </w:r>
      <w:r w:rsidR="00331D48">
        <w:rPr>
          <w:rFonts w:ascii="Calibri Light" w:hAnsi="Calibri Light"/>
          <w:color w:val="000000"/>
          <w:sz w:val="22"/>
          <w:szCs w:val="22"/>
          <w:lang w:bidi="ar-SA"/>
        </w:rPr>
        <w:t xml:space="preserve">  </w:t>
      </w:r>
      <w:r>
        <w:rPr>
          <w:rFonts w:ascii="Calibri Light" w:hAnsi="Calibri Light"/>
          <w:color w:val="000000"/>
          <w:sz w:val="22"/>
          <w:szCs w:val="22"/>
          <w:lang w:bidi="ar-SA"/>
        </w:rPr>
        <w:t>Aug 2021</w:t>
      </w:r>
    </w:p>
    <w:p w14:paraId="447FF328" w14:textId="79030A34" w:rsidR="00A04381" w:rsidRDefault="0064400A" w:rsidP="00F81A9F">
      <w:pPr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>Peer-</w:t>
      </w:r>
      <w:r w:rsidR="00A04381">
        <w:rPr>
          <w:rFonts w:ascii="Calibri Light" w:hAnsi="Calibri Light"/>
          <w:color w:val="000000"/>
          <w:sz w:val="22"/>
          <w:szCs w:val="22"/>
          <w:lang w:bidi="ar-SA"/>
        </w:rPr>
        <w:t xml:space="preserve"> </w:t>
      </w:r>
      <w:proofErr w:type="spellStart"/>
      <w:r w:rsidR="00A04381">
        <w:rPr>
          <w:rFonts w:ascii="Calibri Light" w:hAnsi="Calibri Light"/>
          <w:color w:val="000000"/>
          <w:sz w:val="22"/>
          <w:szCs w:val="22"/>
          <w:lang w:bidi="ar-SA"/>
        </w:rPr>
        <w:t>Reviewer</w:t>
      </w:r>
      <w:proofErr w:type="spellEnd"/>
      <w:r w:rsidR="00A04381">
        <w:rPr>
          <w:rFonts w:ascii="Calibri Light" w:hAnsi="Calibri Light"/>
          <w:color w:val="000000"/>
          <w:sz w:val="22"/>
          <w:szCs w:val="22"/>
          <w:lang w:bidi="ar-SA"/>
        </w:rPr>
        <w:t xml:space="preserve"> for 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the </w:t>
      </w:r>
      <w:r w:rsidRPr="0064400A">
        <w:rPr>
          <w:rFonts w:ascii="Calibri Light" w:hAnsi="Calibri Light"/>
          <w:i/>
          <w:iCs/>
          <w:color w:val="000000"/>
          <w:sz w:val="22"/>
          <w:szCs w:val="22"/>
          <w:lang w:bidi="ar-SA"/>
        </w:rPr>
        <w:t xml:space="preserve">History of Applied Science and Technology: An Open Access </w:t>
      </w:r>
      <w:r w:rsidR="00A04381" w:rsidRPr="0064400A">
        <w:rPr>
          <w:rFonts w:ascii="Calibri Light" w:hAnsi="Calibri Light"/>
          <w:i/>
          <w:iCs/>
          <w:color w:val="000000"/>
          <w:sz w:val="22"/>
          <w:szCs w:val="22"/>
          <w:lang w:bidi="ar-SA"/>
        </w:rPr>
        <w:t>Textbook</w:t>
      </w:r>
      <w:r w:rsidR="00A04381">
        <w:rPr>
          <w:rFonts w:ascii="Calibri Light" w:hAnsi="Calibri Light"/>
          <w:color w:val="000000"/>
          <w:sz w:val="22"/>
          <w:szCs w:val="22"/>
          <w:lang w:bidi="ar-SA"/>
        </w:rPr>
        <w:t xml:space="preserve">      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          May 2020</w:t>
      </w:r>
      <w:r w:rsidR="00A04381"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</w:t>
      </w:r>
    </w:p>
    <w:p w14:paraId="1535F7EE" w14:textId="1ABFA093" w:rsidR="00F81A9F" w:rsidRPr="00F81A9F" w:rsidRDefault="00F81A9F" w:rsidP="00F81A9F">
      <w:pPr>
        <w:contextualSpacing/>
        <w:rPr>
          <w:rFonts w:ascii="Calibri Light" w:hAnsi="Calibri Light"/>
          <w:color w:val="000000"/>
          <w:sz w:val="22"/>
          <w:szCs w:val="22"/>
          <w:lang w:bidi="ar-SA"/>
        </w:rPr>
      </w:pP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Article Reviewer for the </w:t>
      </w:r>
      <w:r w:rsidRPr="00EA060F">
        <w:rPr>
          <w:rFonts w:ascii="Calibri Light" w:hAnsi="Calibri Light"/>
          <w:i/>
          <w:iCs/>
          <w:color w:val="000000"/>
          <w:sz w:val="22"/>
          <w:szCs w:val="22"/>
          <w:lang w:bidi="ar-SA"/>
        </w:rPr>
        <w:t>Journal of South Texas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    </w:t>
      </w:r>
      <w:r w:rsidR="007C0F2B"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July 2019</w:t>
      </w:r>
      <w:r>
        <w:rPr>
          <w:rFonts w:ascii="Calibri Light" w:hAnsi="Calibri Light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</w:t>
      </w:r>
      <w:r w:rsidRPr="00F81A9F">
        <w:rPr>
          <w:rFonts w:ascii="Calibri Light" w:hAnsi="Calibri Light"/>
          <w:sz w:val="22"/>
          <w:szCs w:val="22"/>
          <w:u w:val="single"/>
          <w:lang w:val="en-GB" w:bidi="ar-SA"/>
        </w:rPr>
        <w:t xml:space="preserve">                                     </w:t>
      </w:r>
    </w:p>
    <w:p w14:paraId="50DE2EB3" w14:textId="77777777" w:rsidR="00F81A9F" w:rsidRPr="00BC2CA3" w:rsidRDefault="00F81A9F" w:rsidP="00F81A9F">
      <w:pPr>
        <w:pBdr>
          <w:bottom w:val="single" w:sz="12" w:space="1" w:color="auto"/>
        </w:pBdr>
        <w:spacing w:line="120" w:lineRule="auto"/>
        <w:rPr>
          <w:rFonts w:ascii="Calibri Light" w:hAnsi="Calibri Light"/>
          <w:b/>
          <w:color w:val="1F497D"/>
          <w:sz w:val="28"/>
          <w:szCs w:val="28"/>
          <w:lang w:val="en-GB" w:bidi="ar-SA"/>
        </w:rPr>
      </w:pPr>
      <w:r w:rsidRPr="00BC2CA3">
        <w:rPr>
          <w:rFonts w:ascii="Calibri Light" w:hAnsi="Calibri Light"/>
          <w:color w:val="000000"/>
          <w:lang w:val="en-GB" w:bidi="ar-SA"/>
        </w:rPr>
        <w:t xml:space="preserve">                                       </w:t>
      </w:r>
    </w:p>
    <w:p w14:paraId="1159FA57" w14:textId="747E6815" w:rsidR="00BC2CA3" w:rsidRPr="00F81A9F" w:rsidRDefault="00F81A9F" w:rsidP="00F81A9F">
      <w:pPr>
        <w:contextualSpacing/>
        <w:rPr>
          <w:rFonts w:ascii="Calibri Light" w:hAnsi="Calibri Light"/>
          <w:b/>
          <w:bCs/>
          <w:color w:val="1F497D" w:themeColor="text2"/>
          <w:sz w:val="28"/>
          <w:szCs w:val="28"/>
          <w:u w:val="single"/>
          <w:lang w:bidi="ar-SA"/>
        </w:rPr>
      </w:pPr>
      <w:r w:rsidRPr="00F81A9F">
        <w:rPr>
          <w:rFonts w:ascii="Calibri Light" w:hAnsi="Calibri Light"/>
          <w:b/>
          <w:bCs/>
          <w:color w:val="1F497D" w:themeColor="text2"/>
          <w:sz w:val="28"/>
          <w:szCs w:val="28"/>
          <w:lang w:bidi="ar-SA"/>
        </w:rPr>
        <w:t>ADDITIONAL INFORMATION</w:t>
      </w:r>
      <w:r w:rsidRPr="00F81A9F">
        <w:rPr>
          <w:rFonts w:ascii="Calibri Light" w:hAnsi="Calibri Light"/>
          <w:b/>
          <w:bCs/>
          <w:color w:val="1F497D" w:themeColor="text2"/>
          <w:sz w:val="28"/>
          <w:szCs w:val="28"/>
          <w:u w:val="single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3E5A124" w14:textId="77777777" w:rsidR="00BC2CA3" w:rsidRPr="00BC2CA3" w:rsidRDefault="00BC2CA3" w:rsidP="00BC2CA3">
      <w:pPr>
        <w:spacing w:after="200" w:line="276" w:lineRule="auto"/>
        <w:contextualSpacing/>
        <w:rPr>
          <w:rFonts w:ascii="Calibri Light" w:hAnsi="Calibri Light"/>
          <w:b/>
          <w:lang w:bidi="ar-SA"/>
        </w:rPr>
      </w:pPr>
      <w:r w:rsidRPr="00BC2CA3">
        <w:rPr>
          <w:rFonts w:ascii="Calibri Light" w:hAnsi="Calibri Light"/>
          <w:b/>
          <w:lang w:bidi="ar-SA"/>
        </w:rPr>
        <w:t>Intern at UN Women</w:t>
      </w:r>
    </w:p>
    <w:p w14:paraId="5B63AB22" w14:textId="77777777" w:rsidR="00BC2CA3" w:rsidRPr="00F81A9F" w:rsidRDefault="00BC2CA3" w:rsidP="00BC2CA3">
      <w:pPr>
        <w:numPr>
          <w:ilvl w:val="0"/>
          <w:numId w:val="11"/>
        </w:numPr>
        <w:spacing w:after="200" w:line="276" w:lineRule="auto"/>
        <w:contextualSpacing/>
        <w:rPr>
          <w:rFonts w:ascii="Calibri Light" w:hAnsi="Calibri Light"/>
          <w:b/>
          <w:sz w:val="22"/>
          <w:szCs w:val="22"/>
          <w:lang w:bidi="ar-SA"/>
        </w:rPr>
      </w:pPr>
      <w:r w:rsidRPr="00F81A9F">
        <w:rPr>
          <w:rFonts w:ascii="Calibri Light" w:hAnsi="Calibri Light"/>
          <w:sz w:val="22"/>
          <w:szCs w:val="22"/>
          <w:lang w:bidi="ar-SA"/>
        </w:rPr>
        <w:t xml:space="preserve">Recognized with </w:t>
      </w:r>
      <w:r w:rsidRPr="00F81A9F">
        <w:rPr>
          <w:rFonts w:ascii="Calibri Light" w:hAnsi="Calibri Light"/>
          <w:b/>
          <w:sz w:val="22"/>
          <w:szCs w:val="22"/>
          <w:lang w:bidi="ar-SA"/>
        </w:rPr>
        <w:t>final appraisal of Excellent</w:t>
      </w:r>
      <w:r w:rsidRPr="00F81A9F">
        <w:rPr>
          <w:rFonts w:ascii="Calibri Light" w:hAnsi="Calibri Light"/>
          <w:sz w:val="22"/>
          <w:szCs w:val="22"/>
          <w:lang w:bidi="ar-SA"/>
        </w:rPr>
        <w:t xml:space="preserve"> for research on official development assistance policies of UN Member States </w:t>
      </w:r>
    </w:p>
    <w:p w14:paraId="163322E0" w14:textId="6925D5D2" w:rsidR="008C62C3" w:rsidRPr="007C0F2B" w:rsidRDefault="00626B1A" w:rsidP="00A95099">
      <w:pPr>
        <w:spacing w:after="200" w:line="276" w:lineRule="auto"/>
        <w:contextualSpacing/>
        <w:rPr>
          <w:rFonts w:ascii="Calibri Light" w:hAnsi="Calibri Light"/>
          <w:b/>
          <w:color w:val="17365D"/>
          <w:sz w:val="22"/>
          <w:szCs w:val="22"/>
          <w:lang w:bidi="ar-SA"/>
        </w:rPr>
      </w:pPr>
      <w:r w:rsidRPr="007C0F2B">
        <w:rPr>
          <w:rFonts w:ascii="Calibri Light" w:hAnsi="Calibri Light"/>
          <w:sz w:val="22"/>
          <w:szCs w:val="22"/>
          <w:lang w:bidi="ar-SA"/>
        </w:rPr>
        <w:t xml:space="preserve">Languages </w:t>
      </w:r>
      <w:r w:rsidR="00B472F5" w:rsidRPr="007C0F2B">
        <w:rPr>
          <w:rFonts w:ascii="Calibri Light" w:hAnsi="Calibri Light"/>
          <w:sz w:val="22"/>
          <w:szCs w:val="22"/>
          <w:lang w:bidi="ar-SA"/>
        </w:rPr>
        <w:t>Known</w:t>
      </w:r>
      <w:r w:rsidRPr="007C0F2B">
        <w:rPr>
          <w:rFonts w:ascii="Calibri Light" w:hAnsi="Calibri Light"/>
          <w:sz w:val="22"/>
          <w:szCs w:val="22"/>
          <w:lang w:bidi="ar-SA"/>
        </w:rPr>
        <w:t xml:space="preserve">: </w:t>
      </w:r>
      <w:r w:rsidR="00BC2CA3" w:rsidRPr="007C0F2B">
        <w:rPr>
          <w:rFonts w:ascii="Calibri Light" w:hAnsi="Calibri Light"/>
          <w:sz w:val="22"/>
          <w:szCs w:val="22"/>
          <w:lang w:bidi="ar-SA"/>
        </w:rPr>
        <w:t>English (Fluent), Bengali (Native) and Hindi (Fluent)</w:t>
      </w:r>
    </w:p>
    <w:sectPr w:rsidR="008C62C3" w:rsidRPr="007C0F2B" w:rsidSect="00F70671">
      <w:footerReference w:type="default" r:id="rId12"/>
      <w:head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0E7E" w14:textId="77777777" w:rsidR="00171AE6" w:rsidRDefault="00171AE6" w:rsidP="00443BE7">
      <w:r>
        <w:separator/>
      </w:r>
    </w:p>
  </w:endnote>
  <w:endnote w:type="continuationSeparator" w:id="0">
    <w:p w14:paraId="21C0FC24" w14:textId="77777777" w:rsidR="00171AE6" w:rsidRDefault="00171AE6" w:rsidP="004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216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1E67D" w14:textId="62B6B207" w:rsidR="00186AF6" w:rsidRDefault="00186A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58E0D" w14:textId="64523BED" w:rsidR="001B21A7" w:rsidRPr="005851A6" w:rsidRDefault="001B21A7" w:rsidP="005851A6">
    <w:pPr>
      <w:rPr>
        <w:rFonts w:ascii="Helvetica" w:hAnsi="Helvetica"/>
        <w:iCs/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90F7" w14:textId="77777777" w:rsidR="00171AE6" w:rsidRDefault="00171AE6" w:rsidP="00443BE7">
      <w:r>
        <w:separator/>
      </w:r>
    </w:p>
  </w:footnote>
  <w:footnote w:type="continuationSeparator" w:id="0">
    <w:p w14:paraId="03E57673" w14:textId="77777777" w:rsidR="00171AE6" w:rsidRDefault="00171AE6" w:rsidP="0044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5F3" w14:textId="77777777" w:rsidR="001B21A7" w:rsidRDefault="001B21A7" w:rsidP="00992082">
    <w:pPr>
      <w:pStyle w:val="Header"/>
      <w:jc w:val="right"/>
    </w:pPr>
    <w:r>
      <w:rPr>
        <w:noProof/>
        <w:lang w:bidi="ar-SA"/>
      </w:rPr>
      <w:drawing>
        <wp:inline distT="0" distB="0" distL="0" distR="0" wp14:anchorId="3D314678" wp14:editId="2669344D">
          <wp:extent cx="2395855" cy="544195"/>
          <wp:effectExtent l="0" t="0" r="0" b="0"/>
          <wp:docPr id="1" name="Picture 1" descr="UTRGV-long-158-CoolGray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RGV-long-158-CoolGray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082">
      <w:t xml:space="preserve"> </w:t>
    </w:r>
  </w:p>
  <w:p w14:paraId="36B7792A" w14:textId="77777777" w:rsidR="001B21A7" w:rsidRDefault="001B21A7" w:rsidP="00992082">
    <w:pPr>
      <w:pStyle w:val="Header"/>
      <w:jc w:val="right"/>
    </w:pPr>
  </w:p>
  <w:p w14:paraId="37B00A96" w14:textId="77777777" w:rsidR="001B21A7" w:rsidRPr="00F61ABA" w:rsidRDefault="001B21A7" w:rsidP="00992082">
    <w:pPr>
      <w:pStyle w:val="Header"/>
      <w:jc w:val="right"/>
      <w:rPr>
        <w:rFonts w:ascii="Helvetica" w:hAnsi="Helvetica"/>
        <w:color w:val="595959" w:themeColor="text1" w:themeTint="A6"/>
        <w:sz w:val="20"/>
        <w:szCs w:val="20"/>
      </w:rPr>
    </w:pPr>
    <w:r>
      <w:rPr>
        <w:rFonts w:ascii="Helvetica" w:hAnsi="Helvetica"/>
        <w:b/>
        <w:color w:val="E36C0A" w:themeColor="accent6" w:themeShade="BF"/>
        <w:sz w:val="20"/>
        <w:szCs w:val="20"/>
      </w:rPr>
      <w:t>Nilanjana Paul, Ph.D.</w:t>
    </w:r>
    <w:r w:rsidRPr="00F61ABA">
      <w:rPr>
        <w:rFonts w:ascii="Helvetica" w:hAnsi="Helvetica"/>
        <w:color w:val="595959" w:themeColor="text1" w:themeTint="A6"/>
        <w:sz w:val="20"/>
        <w:szCs w:val="20"/>
      </w:rPr>
      <w:br/>
    </w:r>
    <w:r>
      <w:rPr>
        <w:rFonts w:ascii="Helvetica" w:hAnsi="Helvetica"/>
        <w:i/>
        <w:color w:val="595959" w:themeColor="text1" w:themeTint="A6"/>
        <w:sz w:val="20"/>
        <w:szCs w:val="20"/>
      </w:rPr>
      <w:t>Department of History</w:t>
    </w:r>
  </w:p>
  <w:p w14:paraId="7792FD85" w14:textId="77777777" w:rsidR="001B21A7" w:rsidRPr="00992082" w:rsidRDefault="001B21A7" w:rsidP="00113502">
    <w:pPr>
      <w:pStyle w:val="Header"/>
      <w:jc w:val="right"/>
      <w:rPr>
        <w:rFonts w:ascii="Helvetica" w:hAnsi="Helvetica"/>
        <w:color w:val="595959" w:themeColor="text1" w:themeTint="A6"/>
        <w:sz w:val="20"/>
        <w:szCs w:val="20"/>
      </w:rPr>
    </w:pPr>
    <w:r>
      <w:rPr>
        <w:rFonts w:ascii="Helvetica" w:hAnsi="Helvetica"/>
        <w:color w:val="595959" w:themeColor="text1" w:themeTint="A6"/>
        <w:sz w:val="20"/>
        <w:szCs w:val="20"/>
      </w:rPr>
      <w:t>nilanjana.paul@utrgv.edu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103"/>
    <w:multiLevelType w:val="hybridMultilevel"/>
    <w:tmpl w:val="8B3CFA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48464C"/>
    <w:multiLevelType w:val="hybridMultilevel"/>
    <w:tmpl w:val="141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94"/>
    <w:multiLevelType w:val="hybridMultilevel"/>
    <w:tmpl w:val="FBD269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9E0F6A"/>
    <w:multiLevelType w:val="hybridMultilevel"/>
    <w:tmpl w:val="B9707C54"/>
    <w:lvl w:ilvl="0" w:tplc="34DC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7AD"/>
    <w:multiLevelType w:val="hybridMultilevel"/>
    <w:tmpl w:val="1436A3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0B45C97"/>
    <w:multiLevelType w:val="hybridMultilevel"/>
    <w:tmpl w:val="B4A492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4E57A7B"/>
    <w:multiLevelType w:val="hybridMultilevel"/>
    <w:tmpl w:val="0DD6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3B70"/>
    <w:multiLevelType w:val="hybridMultilevel"/>
    <w:tmpl w:val="7CCE6BCE"/>
    <w:lvl w:ilvl="0" w:tplc="A2726F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C27C70"/>
    <w:multiLevelType w:val="hybridMultilevel"/>
    <w:tmpl w:val="3798362E"/>
    <w:lvl w:ilvl="0" w:tplc="35D227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36024B"/>
    <w:multiLevelType w:val="hybridMultilevel"/>
    <w:tmpl w:val="B49AF72C"/>
    <w:lvl w:ilvl="0" w:tplc="EC922D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6815B2"/>
    <w:multiLevelType w:val="hybridMultilevel"/>
    <w:tmpl w:val="0100C0C0"/>
    <w:lvl w:ilvl="0" w:tplc="9BF8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9361D"/>
    <w:multiLevelType w:val="hybridMultilevel"/>
    <w:tmpl w:val="81A0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0D3B"/>
    <w:multiLevelType w:val="hybridMultilevel"/>
    <w:tmpl w:val="69D2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71B9B"/>
    <w:multiLevelType w:val="hybridMultilevel"/>
    <w:tmpl w:val="F13C13E0"/>
    <w:lvl w:ilvl="0" w:tplc="E48E9F04">
      <w:start w:val="1"/>
      <w:numFmt w:val="bullet"/>
      <w:lvlText w:val=""/>
      <w:lvlJc w:val="left"/>
      <w:pPr>
        <w:ind w:left="1056" w:hanging="984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51BB"/>
    <w:multiLevelType w:val="hybridMultilevel"/>
    <w:tmpl w:val="636462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9625176"/>
    <w:multiLevelType w:val="hybridMultilevel"/>
    <w:tmpl w:val="E7C8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B3930"/>
    <w:multiLevelType w:val="hybridMultilevel"/>
    <w:tmpl w:val="99280FC4"/>
    <w:lvl w:ilvl="0" w:tplc="3D4E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01E3B"/>
    <w:multiLevelType w:val="hybridMultilevel"/>
    <w:tmpl w:val="D9E6CF9E"/>
    <w:lvl w:ilvl="0" w:tplc="7EC8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32E41"/>
    <w:multiLevelType w:val="hybridMultilevel"/>
    <w:tmpl w:val="72EA08EA"/>
    <w:lvl w:ilvl="0" w:tplc="3B08190E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2DC1"/>
    <w:multiLevelType w:val="hybridMultilevel"/>
    <w:tmpl w:val="E9526FE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257B1A"/>
    <w:multiLevelType w:val="hybridMultilevel"/>
    <w:tmpl w:val="D8F6E69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5B0A06"/>
    <w:multiLevelType w:val="hybridMultilevel"/>
    <w:tmpl w:val="2E4ED2D6"/>
    <w:lvl w:ilvl="0" w:tplc="1C52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C09F0"/>
    <w:multiLevelType w:val="hybridMultilevel"/>
    <w:tmpl w:val="CBE6DB32"/>
    <w:lvl w:ilvl="0" w:tplc="34DC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4492"/>
    <w:multiLevelType w:val="hybridMultilevel"/>
    <w:tmpl w:val="CCF688F2"/>
    <w:lvl w:ilvl="0" w:tplc="7EC8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97E22"/>
    <w:multiLevelType w:val="hybridMultilevel"/>
    <w:tmpl w:val="4DE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B2ECF"/>
    <w:multiLevelType w:val="hybridMultilevel"/>
    <w:tmpl w:val="9DCC4250"/>
    <w:lvl w:ilvl="0" w:tplc="9BF81B96">
      <w:start w:val="1"/>
      <w:numFmt w:val="bullet"/>
      <w:lvlText w:val=""/>
      <w:lvlJc w:val="left"/>
      <w:pPr>
        <w:ind w:left="780" w:hanging="70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17012"/>
    <w:multiLevelType w:val="hybridMultilevel"/>
    <w:tmpl w:val="5C3E10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FB922DB"/>
    <w:multiLevelType w:val="hybridMultilevel"/>
    <w:tmpl w:val="B1A46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21"/>
  </w:num>
  <w:num w:numId="5">
    <w:abstractNumId w:val="3"/>
  </w:num>
  <w:num w:numId="6">
    <w:abstractNumId w:val="22"/>
  </w:num>
  <w:num w:numId="7">
    <w:abstractNumId w:val="18"/>
  </w:num>
  <w:num w:numId="8">
    <w:abstractNumId w:val="17"/>
  </w:num>
  <w:num w:numId="9">
    <w:abstractNumId w:val="8"/>
  </w:num>
  <w:num w:numId="10">
    <w:abstractNumId w:val="9"/>
  </w:num>
  <w:num w:numId="11">
    <w:abstractNumId w:val="15"/>
  </w:num>
  <w:num w:numId="12">
    <w:abstractNumId w:val="24"/>
  </w:num>
  <w:num w:numId="13">
    <w:abstractNumId w:val="6"/>
  </w:num>
  <w:num w:numId="14">
    <w:abstractNumId w:val="11"/>
  </w:num>
  <w:num w:numId="15">
    <w:abstractNumId w:val="25"/>
  </w:num>
  <w:num w:numId="16">
    <w:abstractNumId w:val="13"/>
  </w:num>
  <w:num w:numId="17">
    <w:abstractNumId w:val="10"/>
  </w:num>
  <w:num w:numId="18">
    <w:abstractNumId w:val="27"/>
  </w:num>
  <w:num w:numId="19">
    <w:abstractNumId w:val="20"/>
  </w:num>
  <w:num w:numId="20">
    <w:abstractNumId w:val="14"/>
  </w:num>
  <w:num w:numId="21">
    <w:abstractNumId w:val="2"/>
  </w:num>
  <w:num w:numId="22">
    <w:abstractNumId w:val="4"/>
  </w:num>
  <w:num w:numId="23">
    <w:abstractNumId w:val="19"/>
  </w:num>
  <w:num w:numId="24">
    <w:abstractNumId w:val="26"/>
  </w:num>
  <w:num w:numId="25">
    <w:abstractNumId w:val="0"/>
  </w:num>
  <w:num w:numId="26">
    <w:abstractNumId w:val="5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1D"/>
    <w:rsid w:val="00001FCC"/>
    <w:rsid w:val="00011860"/>
    <w:rsid w:val="00016B0D"/>
    <w:rsid w:val="0003191D"/>
    <w:rsid w:val="00033C6C"/>
    <w:rsid w:val="00036FCA"/>
    <w:rsid w:val="000452AD"/>
    <w:rsid w:val="00047213"/>
    <w:rsid w:val="00056DC3"/>
    <w:rsid w:val="00057A55"/>
    <w:rsid w:val="00067057"/>
    <w:rsid w:val="0007055E"/>
    <w:rsid w:val="000749FF"/>
    <w:rsid w:val="00075626"/>
    <w:rsid w:val="00081188"/>
    <w:rsid w:val="00082247"/>
    <w:rsid w:val="00087E78"/>
    <w:rsid w:val="00092B69"/>
    <w:rsid w:val="0009477D"/>
    <w:rsid w:val="00095FEC"/>
    <w:rsid w:val="000A331C"/>
    <w:rsid w:val="000A51D9"/>
    <w:rsid w:val="000A59F1"/>
    <w:rsid w:val="000A679B"/>
    <w:rsid w:val="000B1650"/>
    <w:rsid w:val="000B5E0B"/>
    <w:rsid w:val="000D4F6F"/>
    <w:rsid w:val="000E07CA"/>
    <w:rsid w:val="000E1A78"/>
    <w:rsid w:val="000F2BFE"/>
    <w:rsid w:val="000F2E08"/>
    <w:rsid w:val="000F4ED2"/>
    <w:rsid w:val="00101FFB"/>
    <w:rsid w:val="00102E22"/>
    <w:rsid w:val="00105178"/>
    <w:rsid w:val="001069A1"/>
    <w:rsid w:val="001120FA"/>
    <w:rsid w:val="00113502"/>
    <w:rsid w:val="00115320"/>
    <w:rsid w:val="001156BB"/>
    <w:rsid w:val="001267E5"/>
    <w:rsid w:val="001275C8"/>
    <w:rsid w:val="00130CB2"/>
    <w:rsid w:val="00130EAA"/>
    <w:rsid w:val="00147249"/>
    <w:rsid w:val="0016648B"/>
    <w:rsid w:val="00171AE6"/>
    <w:rsid w:val="00172FAE"/>
    <w:rsid w:val="001773ED"/>
    <w:rsid w:val="00186AF6"/>
    <w:rsid w:val="001A079E"/>
    <w:rsid w:val="001A32D6"/>
    <w:rsid w:val="001A5FBD"/>
    <w:rsid w:val="001A62B2"/>
    <w:rsid w:val="001A6628"/>
    <w:rsid w:val="001B21A7"/>
    <w:rsid w:val="001B7CB9"/>
    <w:rsid w:val="001C4763"/>
    <w:rsid w:val="001C55B6"/>
    <w:rsid w:val="001D47C3"/>
    <w:rsid w:val="001D4C53"/>
    <w:rsid w:val="001E187E"/>
    <w:rsid w:val="001E1ED5"/>
    <w:rsid w:val="001E2520"/>
    <w:rsid w:val="001E35D5"/>
    <w:rsid w:val="001E5016"/>
    <w:rsid w:val="001F0957"/>
    <w:rsid w:val="001F2DA2"/>
    <w:rsid w:val="001F6E78"/>
    <w:rsid w:val="001F78EA"/>
    <w:rsid w:val="00212D82"/>
    <w:rsid w:val="0021376C"/>
    <w:rsid w:val="00217A6D"/>
    <w:rsid w:val="002316A5"/>
    <w:rsid w:val="00231ACF"/>
    <w:rsid w:val="00235BF6"/>
    <w:rsid w:val="00236545"/>
    <w:rsid w:val="00241991"/>
    <w:rsid w:val="00241D6D"/>
    <w:rsid w:val="002450EB"/>
    <w:rsid w:val="002756D7"/>
    <w:rsid w:val="00282BE2"/>
    <w:rsid w:val="00283982"/>
    <w:rsid w:val="00284762"/>
    <w:rsid w:val="002848A0"/>
    <w:rsid w:val="00285CC5"/>
    <w:rsid w:val="00293485"/>
    <w:rsid w:val="00295454"/>
    <w:rsid w:val="002B3908"/>
    <w:rsid w:val="002C182E"/>
    <w:rsid w:val="002C1BE4"/>
    <w:rsid w:val="002C6622"/>
    <w:rsid w:val="002D6578"/>
    <w:rsid w:val="002D6DB4"/>
    <w:rsid w:val="002D73EE"/>
    <w:rsid w:val="002D7F90"/>
    <w:rsid w:val="002E2DE4"/>
    <w:rsid w:val="002E3DB1"/>
    <w:rsid w:val="0030323E"/>
    <w:rsid w:val="00303B0A"/>
    <w:rsid w:val="0030429D"/>
    <w:rsid w:val="003049D6"/>
    <w:rsid w:val="00315FA1"/>
    <w:rsid w:val="0031660C"/>
    <w:rsid w:val="00320C93"/>
    <w:rsid w:val="00323868"/>
    <w:rsid w:val="0033117F"/>
    <w:rsid w:val="00331D48"/>
    <w:rsid w:val="00332E63"/>
    <w:rsid w:val="00351B98"/>
    <w:rsid w:val="00351CC9"/>
    <w:rsid w:val="00357CA9"/>
    <w:rsid w:val="00370B53"/>
    <w:rsid w:val="003806D6"/>
    <w:rsid w:val="003904EF"/>
    <w:rsid w:val="00396261"/>
    <w:rsid w:val="003A604D"/>
    <w:rsid w:val="003A7208"/>
    <w:rsid w:val="003B2315"/>
    <w:rsid w:val="003B585C"/>
    <w:rsid w:val="003B5C2E"/>
    <w:rsid w:val="003C3697"/>
    <w:rsid w:val="003E5D04"/>
    <w:rsid w:val="00405171"/>
    <w:rsid w:val="00415EC5"/>
    <w:rsid w:val="004171DE"/>
    <w:rsid w:val="00426B82"/>
    <w:rsid w:val="00443BE7"/>
    <w:rsid w:val="00444AA3"/>
    <w:rsid w:val="00446685"/>
    <w:rsid w:val="00455375"/>
    <w:rsid w:val="004569F5"/>
    <w:rsid w:val="004605BB"/>
    <w:rsid w:val="00467E14"/>
    <w:rsid w:val="00476924"/>
    <w:rsid w:val="00476DE9"/>
    <w:rsid w:val="0048097F"/>
    <w:rsid w:val="00496378"/>
    <w:rsid w:val="004A3167"/>
    <w:rsid w:val="004B2264"/>
    <w:rsid w:val="004B6E3E"/>
    <w:rsid w:val="004C2253"/>
    <w:rsid w:val="004C63A2"/>
    <w:rsid w:val="004D2696"/>
    <w:rsid w:val="004D4652"/>
    <w:rsid w:val="004D5351"/>
    <w:rsid w:val="004D7EF1"/>
    <w:rsid w:val="004E06CE"/>
    <w:rsid w:val="004E1C1A"/>
    <w:rsid w:val="004F1CF4"/>
    <w:rsid w:val="004F2E5A"/>
    <w:rsid w:val="00504017"/>
    <w:rsid w:val="005122C2"/>
    <w:rsid w:val="00513A81"/>
    <w:rsid w:val="00514B23"/>
    <w:rsid w:val="00516176"/>
    <w:rsid w:val="005161B7"/>
    <w:rsid w:val="00520452"/>
    <w:rsid w:val="00535F4D"/>
    <w:rsid w:val="00537F2A"/>
    <w:rsid w:val="00546002"/>
    <w:rsid w:val="005709BE"/>
    <w:rsid w:val="0057123A"/>
    <w:rsid w:val="005851A6"/>
    <w:rsid w:val="00590C4F"/>
    <w:rsid w:val="00597A5F"/>
    <w:rsid w:val="00597DED"/>
    <w:rsid w:val="005A2DE0"/>
    <w:rsid w:val="005A4E64"/>
    <w:rsid w:val="005E07F7"/>
    <w:rsid w:val="005E1A4F"/>
    <w:rsid w:val="005E2546"/>
    <w:rsid w:val="005E415F"/>
    <w:rsid w:val="005E6785"/>
    <w:rsid w:val="00626B1A"/>
    <w:rsid w:val="0064292A"/>
    <w:rsid w:val="0064318B"/>
    <w:rsid w:val="0064400A"/>
    <w:rsid w:val="006474ED"/>
    <w:rsid w:val="00653D7A"/>
    <w:rsid w:val="00655C2C"/>
    <w:rsid w:val="00660F7C"/>
    <w:rsid w:val="006630F2"/>
    <w:rsid w:val="00675466"/>
    <w:rsid w:val="006970E2"/>
    <w:rsid w:val="006A26D5"/>
    <w:rsid w:val="006B1655"/>
    <w:rsid w:val="006C1CCA"/>
    <w:rsid w:val="006C25BA"/>
    <w:rsid w:val="006C361B"/>
    <w:rsid w:val="006D0BA7"/>
    <w:rsid w:val="006D2BE0"/>
    <w:rsid w:val="006E026F"/>
    <w:rsid w:val="006E7963"/>
    <w:rsid w:val="00704E07"/>
    <w:rsid w:val="00712D3B"/>
    <w:rsid w:val="00713121"/>
    <w:rsid w:val="00713934"/>
    <w:rsid w:val="00720D81"/>
    <w:rsid w:val="00724A93"/>
    <w:rsid w:val="00730ED0"/>
    <w:rsid w:val="007539A6"/>
    <w:rsid w:val="0076400B"/>
    <w:rsid w:val="00765E21"/>
    <w:rsid w:val="00770DC0"/>
    <w:rsid w:val="00783C27"/>
    <w:rsid w:val="007840AE"/>
    <w:rsid w:val="00791644"/>
    <w:rsid w:val="00793C70"/>
    <w:rsid w:val="007A3CBE"/>
    <w:rsid w:val="007B16D9"/>
    <w:rsid w:val="007B5193"/>
    <w:rsid w:val="007C0F2B"/>
    <w:rsid w:val="007D276E"/>
    <w:rsid w:val="007D49F0"/>
    <w:rsid w:val="007E0029"/>
    <w:rsid w:val="007E356C"/>
    <w:rsid w:val="007E3F3A"/>
    <w:rsid w:val="007E445E"/>
    <w:rsid w:val="007F3D7D"/>
    <w:rsid w:val="007F43B8"/>
    <w:rsid w:val="008152BF"/>
    <w:rsid w:val="0081630B"/>
    <w:rsid w:val="00817446"/>
    <w:rsid w:val="008176AD"/>
    <w:rsid w:val="00823A9F"/>
    <w:rsid w:val="0082546E"/>
    <w:rsid w:val="00826731"/>
    <w:rsid w:val="0083432F"/>
    <w:rsid w:val="00842970"/>
    <w:rsid w:val="0084741C"/>
    <w:rsid w:val="00850DB3"/>
    <w:rsid w:val="00870C68"/>
    <w:rsid w:val="008715D6"/>
    <w:rsid w:val="008726C4"/>
    <w:rsid w:val="00876F9A"/>
    <w:rsid w:val="008771FA"/>
    <w:rsid w:val="008773A8"/>
    <w:rsid w:val="00893EBC"/>
    <w:rsid w:val="008A49C2"/>
    <w:rsid w:val="008B2AE4"/>
    <w:rsid w:val="008B6FAF"/>
    <w:rsid w:val="008C44A3"/>
    <w:rsid w:val="008C62C3"/>
    <w:rsid w:val="008D3DCE"/>
    <w:rsid w:val="008D3F8A"/>
    <w:rsid w:val="008D5018"/>
    <w:rsid w:val="008D70E6"/>
    <w:rsid w:val="008E01B8"/>
    <w:rsid w:val="008E1C54"/>
    <w:rsid w:val="008E34F8"/>
    <w:rsid w:val="008F3CCA"/>
    <w:rsid w:val="009003D9"/>
    <w:rsid w:val="009048A8"/>
    <w:rsid w:val="00907974"/>
    <w:rsid w:val="0092059A"/>
    <w:rsid w:val="00923A56"/>
    <w:rsid w:val="0093642C"/>
    <w:rsid w:val="00945516"/>
    <w:rsid w:val="00947061"/>
    <w:rsid w:val="0095379D"/>
    <w:rsid w:val="00957951"/>
    <w:rsid w:val="009614E8"/>
    <w:rsid w:val="00967044"/>
    <w:rsid w:val="00967A2B"/>
    <w:rsid w:val="0097305A"/>
    <w:rsid w:val="0097649B"/>
    <w:rsid w:val="00977396"/>
    <w:rsid w:val="00987F9E"/>
    <w:rsid w:val="00992082"/>
    <w:rsid w:val="009A781B"/>
    <w:rsid w:val="009B05FD"/>
    <w:rsid w:val="009C3E2B"/>
    <w:rsid w:val="009D20D2"/>
    <w:rsid w:val="009D34A5"/>
    <w:rsid w:val="009D7BA6"/>
    <w:rsid w:val="009E0289"/>
    <w:rsid w:val="009E08EF"/>
    <w:rsid w:val="009F272B"/>
    <w:rsid w:val="009F6A65"/>
    <w:rsid w:val="009F7C0A"/>
    <w:rsid w:val="00A04381"/>
    <w:rsid w:val="00A10603"/>
    <w:rsid w:val="00A12765"/>
    <w:rsid w:val="00A1382F"/>
    <w:rsid w:val="00A149DD"/>
    <w:rsid w:val="00A1678B"/>
    <w:rsid w:val="00A33929"/>
    <w:rsid w:val="00A3483E"/>
    <w:rsid w:val="00A35FD9"/>
    <w:rsid w:val="00A36AE3"/>
    <w:rsid w:val="00A41621"/>
    <w:rsid w:val="00A43165"/>
    <w:rsid w:val="00A52A57"/>
    <w:rsid w:val="00A60BF9"/>
    <w:rsid w:val="00A61B67"/>
    <w:rsid w:val="00A673AF"/>
    <w:rsid w:val="00A74344"/>
    <w:rsid w:val="00A80CEB"/>
    <w:rsid w:val="00A820F6"/>
    <w:rsid w:val="00A91674"/>
    <w:rsid w:val="00A91B98"/>
    <w:rsid w:val="00A95099"/>
    <w:rsid w:val="00A97CDE"/>
    <w:rsid w:val="00AD3122"/>
    <w:rsid w:val="00AE0F65"/>
    <w:rsid w:val="00AE4924"/>
    <w:rsid w:val="00B02620"/>
    <w:rsid w:val="00B046F8"/>
    <w:rsid w:val="00B10206"/>
    <w:rsid w:val="00B31D74"/>
    <w:rsid w:val="00B37414"/>
    <w:rsid w:val="00B472F5"/>
    <w:rsid w:val="00B532E9"/>
    <w:rsid w:val="00B55327"/>
    <w:rsid w:val="00B57774"/>
    <w:rsid w:val="00B6037A"/>
    <w:rsid w:val="00B60539"/>
    <w:rsid w:val="00B641DD"/>
    <w:rsid w:val="00B67321"/>
    <w:rsid w:val="00B723B1"/>
    <w:rsid w:val="00B80CD4"/>
    <w:rsid w:val="00B83ED3"/>
    <w:rsid w:val="00B8736C"/>
    <w:rsid w:val="00BA1648"/>
    <w:rsid w:val="00BA49E5"/>
    <w:rsid w:val="00BB51C0"/>
    <w:rsid w:val="00BB52F8"/>
    <w:rsid w:val="00BC2CA3"/>
    <w:rsid w:val="00BC4785"/>
    <w:rsid w:val="00BC5B76"/>
    <w:rsid w:val="00BC7CFB"/>
    <w:rsid w:val="00BD191C"/>
    <w:rsid w:val="00BD7552"/>
    <w:rsid w:val="00BE3F27"/>
    <w:rsid w:val="00C04A52"/>
    <w:rsid w:val="00C05160"/>
    <w:rsid w:val="00C07DEF"/>
    <w:rsid w:val="00C111D3"/>
    <w:rsid w:val="00C26840"/>
    <w:rsid w:val="00C31EDA"/>
    <w:rsid w:val="00C35C7A"/>
    <w:rsid w:val="00C36D06"/>
    <w:rsid w:val="00C40129"/>
    <w:rsid w:val="00C44281"/>
    <w:rsid w:val="00C44D85"/>
    <w:rsid w:val="00C4571C"/>
    <w:rsid w:val="00C556D5"/>
    <w:rsid w:val="00C67B35"/>
    <w:rsid w:val="00C75583"/>
    <w:rsid w:val="00C858E4"/>
    <w:rsid w:val="00C8763D"/>
    <w:rsid w:val="00C96F93"/>
    <w:rsid w:val="00C97EB3"/>
    <w:rsid w:val="00CA1C85"/>
    <w:rsid w:val="00CA4C84"/>
    <w:rsid w:val="00CB0CAC"/>
    <w:rsid w:val="00CB3DC7"/>
    <w:rsid w:val="00CB7762"/>
    <w:rsid w:val="00CC3500"/>
    <w:rsid w:val="00CC4564"/>
    <w:rsid w:val="00CC47CC"/>
    <w:rsid w:val="00CD0650"/>
    <w:rsid w:val="00CE0D00"/>
    <w:rsid w:val="00CE1ABE"/>
    <w:rsid w:val="00CE5B4A"/>
    <w:rsid w:val="00CF157F"/>
    <w:rsid w:val="00D1393E"/>
    <w:rsid w:val="00D15303"/>
    <w:rsid w:val="00D15722"/>
    <w:rsid w:val="00D202B8"/>
    <w:rsid w:val="00D2431A"/>
    <w:rsid w:val="00D2623B"/>
    <w:rsid w:val="00D267CB"/>
    <w:rsid w:val="00D3087B"/>
    <w:rsid w:val="00D31A61"/>
    <w:rsid w:val="00D348F5"/>
    <w:rsid w:val="00D376EE"/>
    <w:rsid w:val="00D40E99"/>
    <w:rsid w:val="00D43E3D"/>
    <w:rsid w:val="00D57396"/>
    <w:rsid w:val="00D62B10"/>
    <w:rsid w:val="00D6622D"/>
    <w:rsid w:val="00D6649C"/>
    <w:rsid w:val="00D66949"/>
    <w:rsid w:val="00D73B64"/>
    <w:rsid w:val="00D82046"/>
    <w:rsid w:val="00D8488C"/>
    <w:rsid w:val="00D852DC"/>
    <w:rsid w:val="00D86017"/>
    <w:rsid w:val="00D939D9"/>
    <w:rsid w:val="00DA47EE"/>
    <w:rsid w:val="00DC3748"/>
    <w:rsid w:val="00DE6263"/>
    <w:rsid w:val="00DF2136"/>
    <w:rsid w:val="00DF412D"/>
    <w:rsid w:val="00E0224D"/>
    <w:rsid w:val="00E063B1"/>
    <w:rsid w:val="00E12B96"/>
    <w:rsid w:val="00E15BE7"/>
    <w:rsid w:val="00E16155"/>
    <w:rsid w:val="00E1710E"/>
    <w:rsid w:val="00E224F3"/>
    <w:rsid w:val="00E443BE"/>
    <w:rsid w:val="00E47FC9"/>
    <w:rsid w:val="00E71F49"/>
    <w:rsid w:val="00E75977"/>
    <w:rsid w:val="00E77486"/>
    <w:rsid w:val="00E81680"/>
    <w:rsid w:val="00E94C27"/>
    <w:rsid w:val="00EA060F"/>
    <w:rsid w:val="00EA4600"/>
    <w:rsid w:val="00EB29C5"/>
    <w:rsid w:val="00EC28EE"/>
    <w:rsid w:val="00ED29C7"/>
    <w:rsid w:val="00ED5E11"/>
    <w:rsid w:val="00EE0A63"/>
    <w:rsid w:val="00EE743F"/>
    <w:rsid w:val="00F022D2"/>
    <w:rsid w:val="00F144CC"/>
    <w:rsid w:val="00F175AF"/>
    <w:rsid w:val="00F2357F"/>
    <w:rsid w:val="00F360FF"/>
    <w:rsid w:val="00F51CD1"/>
    <w:rsid w:val="00F54E6B"/>
    <w:rsid w:val="00F64DAE"/>
    <w:rsid w:val="00F70671"/>
    <w:rsid w:val="00F747AD"/>
    <w:rsid w:val="00F74B92"/>
    <w:rsid w:val="00F7563E"/>
    <w:rsid w:val="00F81A9F"/>
    <w:rsid w:val="00FA136B"/>
    <w:rsid w:val="00FA55F0"/>
    <w:rsid w:val="00FA65BD"/>
    <w:rsid w:val="00FB38B7"/>
    <w:rsid w:val="00FB70CD"/>
    <w:rsid w:val="00FD3734"/>
    <w:rsid w:val="00FE66E3"/>
    <w:rsid w:val="00FE6B3D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4E41D"/>
  <w15:docId w15:val="{AE2C20E9-BB94-49DB-B062-05DB476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2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C2C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C2C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C2C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C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C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C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C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C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C2C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5C2C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55C2C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55C2C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55C2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55C2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55C2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55C2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55C2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55C2C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55C2C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5C2C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C2C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link w:val="Subtitle"/>
    <w:uiPriority w:val="11"/>
    <w:rsid w:val="00655C2C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655C2C"/>
    <w:rPr>
      <w:b/>
      <w:bCs/>
    </w:rPr>
  </w:style>
  <w:style w:type="character" w:styleId="Emphasis">
    <w:name w:val="Emphasis"/>
    <w:qFormat/>
    <w:rsid w:val="00655C2C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655C2C"/>
    <w:rPr>
      <w:szCs w:val="32"/>
    </w:rPr>
  </w:style>
  <w:style w:type="paragraph" w:styleId="ListParagraph">
    <w:name w:val="List Paragraph"/>
    <w:basedOn w:val="Normal"/>
    <w:uiPriority w:val="34"/>
    <w:qFormat/>
    <w:rsid w:val="00655C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5C2C"/>
    <w:rPr>
      <w:i/>
    </w:rPr>
  </w:style>
  <w:style w:type="character" w:customStyle="1" w:styleId="QuoteChar">
    <w:name w:val="Quote Char"/>
    <w:link w:val="Quote"/>
    <w:uiPriority w:val="29"/>
    <w:rsid w:val="00655C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C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55C2C"/>
    <w:rPr>
      <w:b/>
      <w:i/>
      <w:sz w:val="24"/>
    </w:rPr>
  </w:style>
  <w:style w:type="character" w:styleId="SubtleEmphasis">
    <w:name w:val="Subtle Emphasis"/>
    <w:uiPriority w:val="19"/>
    <w:qFormat/>
    <w:rsid w:val="00655C2C"/>
    <w:rPr>
      <w:i/>
      <w:color w:val="5A5A5A"/>
    </w:rPr>
  </w:style>
  <w:style w:type="character" w:styleId="IntenseEmphasis">
    <w:name w:val="Intense Emphasis"/>
    <w:uiPriority w:val="21"/>
    <w:qFormat/>
    <w:rsid w:val="00655C2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55C2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55C2C"/>
    <w:rPr>
      <w:b/>
      <w:sz w:val="24"/>
      <w:u w:val="single"/>
    </w:rPr>
  </w:style>
  <w:style w:type="character" w:styleId="BookTitle">
    <w:name w:val="Book Title"/>
    <w:uiPriority w:val="33"/>
    <w:qFormat/>
    <w:rsid w:val="00655C2C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C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E6785"/>
    <w:pPr>
      <w:spacing w:before="100" w:beforeAutospacing="1" w:after="100" w:afterAutospacing="1"/>
    </w:pPr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2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A2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A2"/>
    <w:rPr>
      <w:b/>
      <w:bCs/>
      <w:lang w:bidi="en-US"/>
    </w:rPr>
  </w:style>
  <w:style w:type="paragraph" w:styleId="Revision">
    <w:name w:val="Revision"/>
    <w:hidden/>
    <w:uiPriority w:val="99"/>
    <w:semiHidden/>
    <w:rsid w:val="00AD3122"/>
    <w:rPr>
      <w:sz w:val="24"/>
      <w:szCs w:val="24"/>
      <w:lang w:bidi="en-US"/>
    </w:rPr>
  </w:style>
  <w:style w:type="paragraph" w:styleId="Header">
    <w:name w:val="header"/>
    <w:basedOn w:val="Normal"/>
    <w:link w:val="HeaderChar"/>
    <w:unhideWhenUsed/>
    <w:rsid w:val="0044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7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7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D4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ontline.thehindu.com/books/article30536059.ece?fbclid=IwAR2Vvq_MAnUu5SoBUTYjzHpXW1WahrKEE6MZ0u70pds9fL5S4H9UHxK58Z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0FCE9D0036C4CA1A5E7A5E9F068B4" ma:contentTypeVersion="0" ma:contentTypeDescription="Create a new document." ma:contentTypeScope="" ma:versionID="867bb3c7b550213135c403b7a48604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149f5d2742db3c0f3d801d214385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53FDD-FB4F-485F-B740-C6439B71F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8D1C2-3CF2-4A95-8954-47A3BC05D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DD757-FA9E-4C85-85AD-DD8AAB503B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7F166-A930-4B08-9BBA-234DF88AF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lcgonzalesz@utpa.edu</dc:creator>
  <cp:lastModifiedBy>Nilanjana Paul</cp:lastModifiedBy>
  <cp:revision>14</cp:revision>
  <cp:lastPrinted>2022-03-25T16:00:00Z</cp:lastPrinted>
  <dcterms:created xsi:type="dcterms:W3CDTF">2021-09-30T03:54:00Z</dcterms:created>
  <dcterms:modified xsi:type="dcterms:W3CDTF">2022-03-29T13:59:00Z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0x01010005B0FCE9D0036C4CA1A5E7A5E9F068B4</vt:lpwstr>
  </property>
</Properties>
</file>