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8F8A" w14:textId="43675EF6" w:rsidR="00CB2CEF" w:rsidRDefault="0021460C">
      <w:pPr>
        <w:spacing w:after="6338" w:line="259" w:lineRule="auto"/>
        <w:ind w:left="0" w:right="0" w:firstLine="0"/>
      </w:pPr>
      <w:r>
        <w:rPr>
          <w:noProof/>
        </w:rPr>
        <w:drawing>
          <wp:anchor distT="0" distB="0" distL="114300" distR="114300" simplePos="0" relativeHeight="251659264" behindDoc="0" locked="0" layoutInCell="1" allowOverlap="1" wp14:anchorId="6FB2EF1D" wp14:editId="18B86D43">
            <wp:simplePos x="0" y="0"/>
            <wp:positionH relativeFrom="margin">
              <wp:align>left</wp:align>
            </wp:positionH>
            <wp:positionV relativeFrom="paragraph">
              <wp:posOffset>0</wp:posOffset>
            </wp:positionV>
            <wp:extent cx="2530475" cy="732790"/>
            <wp:effectExtent l="0" t="0" r="3175" b="0"/>
            <wp:wrapNone/>
            <wp:docPr id="16" name="Picture 1" descr="Logo featuring stylized letters &quot;UT&quot; in orange and &quot;RGV&quot; in gray, representing University of Texas Rio Grande Valley. Design uses bold serif font with a curved line under &quot;RGV&quot; suggesting connection or support.&#10;"/>
            <wp:cNvGraphicFramePr/>
            <a:graphic xmlns:a="http://schemas.openxmlformats.org/drawingml/2006/main">
              <a:graphicData uri="http://schemas.openxmlformats.org/drawingml/2006/picture">
                <pic:pic xmlns:pic="http://schemas.openxmlformats.org/drawingml/2006/picture">
                  <pic:nvPicPr>
                    <pic:cNvPr id="16" name="Picture 1" descr="Logo featuring stylized letters &quot;UT&quot; in orange and &quot;RGV&quot; in gray, representing University of Texas Rio Grande Valley. Design uses bold serif font with a curved line under &quot;RGV&quot; suggesting connection or support.&#10;"/>
                    <pic:cNvPicPr/>
                  </pic:nvPicPr>
                  <pic:blipFill>
                    <a:blip r:embed="rId8"/>
                    <a:stretch>
                      <a:fillRect/>
                    </a:stretch>
                  </pic:blipFill>
                  <pic:spPr>
                    <a:xfrm>
                      <a:off x="0" y="0"/>
                      <a:ext cx="2530475" cy="732790"/>
                    </a:xfrm>
                    <a:prstGeom prst="rect">
                      <a:avLst/>
                    </a:prstGeom>
                  </pic:spPr>
                </pic:pic>
              </a:graphicData>
            </a:graphic>
          </wp:anchor>
        </w:drawing>
      </w:r>
    </w:p>
    <w:p w14:paraId="0D3D987F" w14:textId="6B7B8642" w:rsidR="00CB2CEF" w:rsidRPr="0021460C" w:rsidRDefault="00B12C9B">
      <w:pPr>
        <w:spacing w:after="282" w:line="259" w:lineRule="auto"/>
        <w:ind w:left="727" w:right="0" w:firstLine="0"/>
        <w:rPr>
          <w:color w:val="E97132" w:themeColor="accent2"/>
        </w:rPr>
      </w:pPr>
      <w:r w:rsidRPr="0021460C">
        <w:rPr>
          <w:rFonts w:ascii="Calibri" w:eastAsia="Calibri" w:hAnsi="Calibri" w:cs="Calibri"/>
          <w:color w:val="E97132" w:themeColor="accent2"/>
          <w:sz w:val="72"/>
        </w:rPr>
        <w:t>Ad Astra User Manual</w:t>
      </w:r>
    </w:p>
    <w:p w14:paraId="5E791B9F" w14:textId="60AB04A2" w:rsidR="002F1421" w:rsidRPr="002F1421" w:rsidRDefault="002F1421" w:rsidP="002F1421">
      <w:pPr>
        <w:spacing w:after="1520" w:line="259" w:lineRule="auto"/>
        <w:ind w:left="727" w:right="0" w:firstLine="0"/>
        <w:rPr>
          <w:rFonts w:ascii="Calibri" w:eastAsia="Calibri" w:hAnsi="Calibri" w:cs="Calibri"/>
          <w:b/>
          <w:sz w:val="40"/>
          <w:szCs w:val="18"/>
        </w:rPr>
      </w:pPr>
      <w:r>
        <w:rPr>
          <w:rFonts w:ascii="Calibri" w:eastAsia="Calibri" w:hAnsi="Calibri" w:cs="Calibri"/>
          <w:b/>
          <w:sz w:val="40"/>
          <w:szCs w:val="18"/>
        </w:rPr>
        <w:t xml:space="preserve">EVENT </w:t>
      </w:r>
      <w:r w:rsidR="00B12C9B" w:rsidRPr="0021460C">
        <w:rPr>
          <w:rFonts w:ascii="Calibri" w:eastAsia="Calibri" w:hAnsi="Calibri" w:cs="Calibri"/>
          <w:b/>
          <w:sz w:val="40"/>
          <w:szCs w:val="18"/>
        </w:rPr>
        <w:t>REQUEST</w:t>
      </w:r>
      <w:r w:rsidR="008E5611">
        <w:rPr>
          <w:rFonts w:ascii="Calibri" w:eastAsia="Calibri" w:hAnsi="Calibri" w:cs="Calibri"/>
          <w:b/>
          <w:sz w:val="40"/>
          <w:szCs w:val="18"/>
        </w:rPr>
        <w:t xml:space="preserve"> </w:t>
      </w:r>
    </w:p>
    <w:p w14:paraId="7409E84C" w14:textId="77777777" w:rsidR="00CB2CEF" w:rsidRDefault="00B12C9B">
      <w:pPr>
        <w:spacing w:after="0" w:line="259" w:lineRule="auto"/>
        <w:ind w:left="4920" w:right="0" w:firstLine="0"/>
      </w:pPr>
      <w:r>
        <w:rPr>
          <w:noProof/>
        </w:rPr>
        <w:drawing>
          <wp:inline distT="0" distB="0" distL="0" distR="0" wp14:anchorId="7DF4CF5E" wp14:editId="2D418692">
            <wp:extent cx="2819400" cy="833120"/>
            <wp:effectExtent l="0" t="0" r="0" b="0"/>
            <wp:docPr id="7" name="Picture 7" descr="Logo featuring a blue triangular shape with a white circle and vertical line inside, positioned to the left of bold black text reading &quot;AD ASTRA&quot; and smaller text below stating &quot;INFORMATION SYSTEMS.&quot; Design uses clean, modern typography and a simple color scheme of blue and black to represent a technology or information services company.&#10;"/>
            <wp:cNvGraphicFramePr/>
            <a:graphic xmlns:a="http://schemas.openxmlformats.org/drawingml/2006/main">
              <a:graphicData uri="http://schemas.openxmlformats.org/drawingml/2006/picture">
                <pic:pic xmlns:pic="http://schemas.openxmlformats.org/drawingml/2006/picture">
                  <pic:nvPicPr>
                    <pic:cNvPr id="7" name="Picture 7" descr="Logo featuring a blue triangular shape with a white circle and vertical line inside, positioned to the left of bold black text reading &quot;AD ASTRA&quot; and smaller text below stating &quot;INFORMATION SYSTEMS.&quot; Design uses clean, modern typography and a simple color scheme of blue and black to represent a technology or information services company.&#10;"/>
                    <pic:cNvPicPr/>
                  </pic:nvPicPr>
                  <pic:blipFill>
                    <a:blip r:embed="rId9"/>
                    <a:stretch>
                      <a:fillRect/>
                    </a:stretch>
                  </pic:blipFill>
                  <pic:spPr>
                    <a:xfrm>
                      <a:off x="0" y="0"/>
                      <a:ext cx="2819400" cy="833120"/>
                    </a:xfrm>
                    <a:prstGeom prst="rect">
                      <a:avLst/>
                    </a:prstGeom>
                  </pic:spPr>
                </pic:pic>
              </a:graphicData>
            </a:graphic>
          </wp:inline>
        </w:drawing>
      </w:r>
    </w:p>
    <w:p w14:paraId="3B219A5B" w14:textId="4572D530" w:rsidR="00CB2CEF" w:rsidRDefault="00CB2CEF">
      <w:pPr>
        <w:spacing w:after="151" w:line="259" w:lineRule="auto"/>
        <w:ind w:left="0" w:right="861" w:firstLine="0"/>
        <w:jc w:val="right"/>
      </w:pPr>
    </w:p>
    <w:p w14:paraId="132B5A85" w14:textId="25BC5F83" w:rsidR="00CB2CEF" w:rsidRDefault="00CB2CEF">
      <w:pPr>
        <w:spacing w:after="215" w:line="259" w:lineRule="auto"/>
        <w:ind w:left="0" w:right="0" w:firstLine="0"/>
        <w:rPr>
          <w:b/>
        </w:rPr>
      </w:pPr>
    </w:p>
    <w:p w14:paraId="7345C807" w14:textId="77777777" w:rsidR="00E062E7" w:rsidRDefault="00E062E7" w:rsidP="00E062E7">
      <w:pPr>
        <w:ind w:left="0" w:right="756" w:firstLine="0"/>
        <w:rPr>
          <w:b/>
        </w:rPr>
      </w:pPr>
    </w:p>
    <w:p w14:paraId="5987046E" w14:textId="77777777" w:rsidR="002C641B" w:rsidRDefault="002C641B" w:rsidP="00E062E7">
      <w:pPr>
        <w:ind w:left="0" w:right="756" w:firstLine="0"/>
        <w:rPr>
          <w:b/>
        </w:rPr>
      </w:pPr>
    </w:p>
    <w:p w14:paraId="136D0EC1" w14:textId="77777777" w:rsidR="000166DD" w:rsidRDefault="000166DD" w:rsidP="00E062E7">
      <w:pPr>
        <w:ind w:left="0" w:right="756" w:firstLine="0"/>
        <w:rPr>
          <w:b/>
        </w:rPr>
      </w:pPr>
    </w:p>
    <w:p w14:paraId="1A079672" w14:textId="77777777" w:rsidR="00B12C9B" w:rsidRDefault="00B12C9B" w:rsidP="00B12C9B">
      <w:pPr>
        <w:ind w:left="0" w:right="756" w:firstLine="0"/>
        <w:rPr>
          <w:b/>
        </w:rPr>
      </w:pPr>
    </w:p>
    <w:p w14:paraId="7ABC380F" w14:textId="6F4A8CC7" w:rsidR="00A34D68" w:rsidRPr="00427450" w:rsidRDefault="002C641B" w:rsidP="00B12C9B">
      <w:pPr>
        <w:ind w:left="0" w:right="756" w:firstLine="0"/>
        <w:jc w:val="center"/>
        <w:rPr>
          <w:b/>
          <w:color w:val="auto"/>
          <w:szCs w:val="22"/>
        </w:rPr>
      </w:pPr>
      <w:r w:rsidRPr="00427450">
        <w:rPr>
          <w:b/>
          <w:color w:val="auto"/>
          <w:sz w:val="24"/>
          <w:u w:val="single"/>
        </w:rPr>
        <w:lastRenderedPageBreak/>
        <w:t>Event Scheduling Requirements</w:t>
      </w:r>
      <w:r w:rsidRPr="00427450">
        <w:rPr>
          <w:b/>
          <w:color w:val="auto"/>
          <w:szCs w:val="22"/>
        </w:rPr>
        <w:t>:</w:t>
      </w:r>
    </w:p>
    <w:p w14:paraId="5F4FBAC7" w14:textId="77777777" w:rsidR="003A6568" w:rsidRDefault="003A6568" w:rsidP="003A6568">
      <w:pPr>
        <w:ind w:left="0" w:right="756" w:firstLine="0"/>
        <w:jc w:val="center"/>
        <w:rPr>
          <w:b/>
          <w:color w:val="FF0000"/>
          <w:szCs w:val="22"/>
        </w:rPr>
      </w:pPr>
    </w:p>
    <w:p w14:paraId="54BA70CB" w14:textId="6ECF2E3E" w:rsidR="000C2813" w:rsidRPr="000C2813" w:rsidRDefault="00A34D68" w:rsidP="000C2813">
      <w:pPr>
        <w:pStyle w:val="ListParagraph"/>
        <w:numPr>
          <w:ilvl w:val="0"/>
          <w:numId w:val="5"/>
        </w:numPr>
        <w:ind w:left="-360" w:right="756" w:firstLine="0"/>
        <w:rPr>
          <w:szCs w:val="22"/>
        </w:rPr>
      </w:pPr>
      <w:r w:rsidRPr="000C2813">
        <w:rPr>
          <w:szCs w:val="22"/>
        </w:rPr>
        <w:t xml:space="preserve">Need access to Ad Astra? </w:t>
      </w:r>
      <w:r w:rsidR="000C2813" w:rsidRPr="000C2813">
        <w:rPr>
          <w:szCs w:val="22"/>
        </w:rPr>
        <w:t>Submit a ticket to IT, see link below for instructions.</w:t>
      </w:r>
    </w:p>
    <w:p w14:paraId="0F85FF08" w14:textId="01C69D14" w:rsidR="000C2813" w:rsidRPr="000C2813" w:rsidRDefault="000C2813" w:rsidP="000C2813">
      <w:pPr>
        <w:pStyle w:val="ListParagraph"/>
        <w:ind w:left="0" w:right="756" w:firstLine="0"/>
        <w:rPr>
          <w:szCs w:val="22"/>
        </w:rPr>
      </w:pPr>
      <w:hyperlink r:id="rId10" w:history="1">
        <w:r w:rsidRPr="000C2813">
          <w:rPr>
            <w:rStyle w:val="Hyperlink"/>
            <w:sz w:val="20"/>
            <w:szCs w:val="20"/>
          </w:rPr>
          <w:t>https://www.utrgv.edu/esa/_files/documents/access-guides/tdx_guide_request_ad_astra_access.pdf</w:t>
        </w:r>
      </w:hyperlink>
      <w:r w:rsidRPr="000C2813">
        <w:rPr>
          <w:szCs w:val="22"/>
        </w:rPr>
        <w:t xml:space="preserve"> </w:t>
      </w:r>
    </w:p>
    <w:p w14:paraId="77EF4683" w14:textId="77777777" w:rsidR="000C2813" w:rsidRDefault="000C2813" w:rsidP="000C2813">
      <w:pPr>
        <w:pStyle w:val="ListParagraph"/>
        <w:ind w:left="0" w:right="756" w:firstLine="0"/>
        <w:rPr>
          <w:szCs w:val="22"/>
        </w:rPr>
      </w:pPr>
    </w:p>
    <w:p w14:paraId="6D7BA386" w14:textId="32D107A9" w:rsidR="00835B1C" w:rsidRPr="00835B1C" w:rsidRDefault="00835B1C" w:rsidP="00835B1C">
      <w:pPr>
        <w:pStyle w:val="ListParagraph"/>
        <w:numPr>
          <w:ilvl w:val="0"/>
          <w:numId w:val="12"/>
        </w:numPr>
        <w:tabs>
          <w:tab w:val="clear" w:pos="720"/>
          <w:tab w:val="num" w:pos="540"/>
          <w:tab w:val="left" w:pos="810"/>
        </w:tabs>
        <w:ind w:left="0" w:right="756"/>
        <w:rPr>
          <w:szCs w:val="22"/>
        </w:rPr>
      </w:pPr>
      <w:r w:rsidRPr="00835B1C">
        <w:rPr>
          <w:szCs w:val="22"/>
        </w:rPr>
        <w:t xml:space="preserve">Submit event requests between the 5-day to 90-day timeframe (Academic Spaces). Requests outside this timeframe may be further reviewed, email </w:t>
      </w:r>
      <w:hyperlink r:id="rId11" w:history="1">
        <w:r w:rsidRPr="00835B1C">
          <w:rPr>
            <w:rStyle w:val="Hyperlink"/>
            <w:szCs w:val="22"/>
          </w:rPr>
          <w:t>scheduling@utrgv.edu</w:t>
        </w:r>
      </w:hyperlink>
      <w:r>
        <w:rPr>
          <w:szCs w:val="22"/>
          <w:u w:val="single"/>
        </w:rPr>
        <w:t>.</w:t>
      </w:r>
      <w:r>
        <w:rPr>
          <w:szCs w:val="22"/>
        </w:rPr>
        <w:t xml:space="preserve"> </w:t>
      </w:r>
      <w:r w:rsidRPr="00835B1C">
        <w:rPr>
          <w:szCs w:val="22"/>
        </w:rPr>
        <w:t xml:space="preserve">Each form has its own timeframe, contact the appropriate scheduler for questions. </w:t>
      </w:r>
    </w:p>
    <w:p w14:paraId="7E02B251" w14:textId="77777777" w:rsidR="003A6568" w:rsidRPr="000166DD" w:rsidRDefault="003A6568" w:rsidP="003A6568">
      <w:pPr>
        <w:pStyle w:val="ListParagraph"/>
        <w:ind w:left="0" w:right="756" w:firstLine="0"/>
        <w:rPr>
          <w:szCs w:val="22"/>
        </w:rPr>
      </w:pPr>
    </w:p>
    <w:p w14:paraId="6B68A159" w14:textId="77777777" w:rsidR="00835B1C" w:rsidRPr="00835B1C" w:rsidRDefault="00835B1C" w:rsidP="00835B1C">
      <w:pPr>
        <w:pStyle w:val="ListParagraph"/>
        <w:numPr>
          <w:ilvl w:val="0"/>
          <w:numId w:val="13"/>
        </w:numPr>
        <w:tabs>
          <w:tab w:val="clear" w:pos="720"/>
        </w:tabs>
        <w:ind w:left="0" w:right="756"/>
        <w:rPr>
          <w:szCs w:val="22"/>
        </w:rPr>
      </w:pPr>
      <w:r w:rsidRPr="00835B1C">
        <w:rPr>
          <w:szCs w:val="22"/>
        </w:rPr>
        <w:t>Room requires prior approval?</w:t>
      </w:r>
    </w:p>
    <w:p w14:paraId="2802CCCB" w14:textId="77777777" w:rsidR="00835B1C" w:rsidRPr="00835B1C" w:rsidRDefault="00835B1C" w:rsidP="00835B1C">
      <w:pPr>
        <w:pStyle w:val="ListParagraph"/>
        <w:numPr>
          <w:ilvl w:val="1"/>
          <w:numId w:val="13"/>
        </w:numPr>
        <w:tabs>
          <w:tab w:val="clear" w:pos="1440"/>
          <w:tab w:val="num" w:pos="1170"/>
        </w:tabs>
        <w:ind w:left="450" w:right="756"/>
        <w:rPr>
          <w:szCs w:val="22"/>
        </w:rPr>
      </w:pPr>
      <w:r w:rsidRPr="00835B1C">
        <w:rPr>
          <w:szCs w:val="22"/>
        </w:rPr>
        <w:t xml:space="preserve">Contact the room approver (point of contact) to request approval (Review Room Details/Description). </w:t>
      </w:r>
    </w:p>
    <w:p w14:paraId="0E774C29" w14:textId="77777777" w:rsidR="00835B1C" w:rsidRPr="00835B1C" w:rsidRDefault="00835B1C" w:rsidP="00835B1C">
      <w:pPr>
        <w:pStyle w:val="ListParagraph"/>
        <w:numPr>
          <w:ilvl w:val="1"/>
          <w:numId w:val="13"/>
        </w:numPr>
        <w:tabs>
          <w:tab w:val="clear" w:pos="1440"/>
          <w:tab w:val="num" w:pos="1170"/>
        </w:tabs>
        <w:ind w:left="450" w:right="756"/>
        <w:rPr>
          <w:szCs w:val="22"/>
        </w:rPr>
      </w:pPr>
      <w:r w:rsidRPr="00835B1C">
        <w:rPr>
          <w:szCs w:val="22"/>
        </w:rPr>
        <w:t xml:space="preserve">Once approved, forward approval to </w:t>
      </w:r>
      <w:hyperlink r:id="rId12" w:history="1">
        <w:r w:rsidRPr="00835B1C">
          <w:rPr>
            <w:rStyle w:val="Hyperlink"/>
            <w:szCs w:val="22"/>
          </w:rPr>
          <w:t>scheduling@utrgv.edu</w:t>
        </w:r>
      </w:hyperlink>
      <w:r w:rsidRPr="00835B1C">
        <w:rPr>
          <w:szCs w:val="22"/>
          <w:u w:val="single"/>
        </w:rPr>
        <w:t xml:space="preserve"> </w:t>
      </w:r>
      <w:r w:rsidRPr="00835B1C">
        <w:rPr>
          <w:szCs w:val="22"/>
        </w:rPr>
        <w:t>and submit event request (include notes under the Description field).</w:t>
      </w:r>
    </w:p>
    <w:p w14:paraId="783DBF88" w14:textId="77777777" w:rsidR="003A6568" w:rsidRPr="000166DD" w:rsidRDefault="003A6568" w:rsidP="003A6568">
      <w:pPr>
        <w:pStyle w:val="ListParagraph"/>
        <w:ind w:left="0" w:right="756" w:firstLine="0"/>
        <w:rPr>
          <w:szCs w:val="22"/>
        </w:rPr>
      </w:pPr>
    </w:p>
    <w:p w14:paraId="06E31BD7" w14:textId="77777777" w:rsidR="00835B1C" w:rsidRPr="00835B1C" w:rsidRDefault="00835B1C" w:rsidP="00835B1C">
      <w:pPr>
        <w:pStyle w:val="ListParagraph"/>
        <w:numPr>
          <w:ilvl w:val="0"/>
          <w:numId w:val="14"/>
        </w:numPr>
        <w:tabs>
          <w:tab w:val="clear" w:pos="720"/>
          <w:tab w:val="num" w:pos="360"/>
          <w:tab w:val="left" w:pos="630"/>
        </w:tabs>
        <w:ind w:left="0" w:right="756"/>
        <w:rPr>
          <w:szCs w:val="22"/>
        </w:rPr>
      </w:pPr>
      <w:r w:rsidRPr="00835B1C">
        <w:rPr>
          <w:szCs w:val="22"/>
        </w:rPr>
        <w:t>Event is being Co-Sponsored with an external entity?</w:t>
      </w:r>
    </w:p>
    <w:p w14:paraId="51AFCA51" w14:textId="77777777" w:rsidR="00835B1C" w:rsidRPr="00835B1C" w:rsidRDefault="00835B1C" w:rsidP="00835B1C">
      <w:pPr>
        <w:pStyle w:val="ListParagraph"/>
        <w:numPr>
          <w:ilvl w:val="1"/>
          <w:numId w:val="14"/>
        </w:numPr>
        <w:tabs>
          <w:tab w:val="clear" w:pos="1440"/>
          <w:tab w:val="num" w:pos="1170"/>
        </w:tabs>
        <w:ind w:left="450" w:right="756"/>
        <w:rPr>
          <w:szCs w:val="22"/>
        </w:rPr>
      </w:pPr>
      <w:r w:rsidRPr="00835B1C">
        <w:rPr>
          <w:szCs w:val="22"/>
        </w:rPr>
        <w:t xml:space="preserve">Submit the </w:t>
      </w:r>
      <w:hyperlink r:id="rId13" w:history="1">
        <w:r w:rsidRPr="00835B1C">
          <w:rPr>
            <w:rStyle w:val="Hyperlink"/>
            <w:b/>
            <w:bCs/>
            <w:szCs w:val="22"/>
          </w:rPr>
          <w:t>Joint Sponsorship Application</w:t>
        </w:r>
      </w:hyperlink>
      <w:r w:rsidRPr="00835B1C">
        <w:rPr>
          <w:szCs w:val="22"/>
        </w:rPr>
        <w:t>. For questions contact</w:t>
      </w:r>
      <w:r w:rsidRPr="00835B1C">
        <w:rPr>
          <w:b/>
          <w:bCs/>
          <w:szCs w:val="22"/>
        </w:rPr>
        <w:t xml:space="preserve"> </w:t>
      </w:r>
      <w:hyperlink r:id="rId14" w:history="1">
        <w:r w:rsidRPr="00835B1C">
          <w:rPr>
            <w:rStyle w:val="Hyperlink"/>
            <w:szCs w:val="22"/>
          </w:rPr>
          <w:t>conferences@utrgv.edu</w:t>
        </w:r>
      </w:hyperlink>
      <w:r w:rsidRPr="00835B1C">
        <w:rPr>
          <w:szCs w:val="22"/>
        </w:rPr>
        <w:t xml:space="preserve">. </w:t>
      </w:r>
    </w:p>
    <w:p w14:paraId="5FF15CA4" w14:textId="77777777" w:rsidR="00835B1C" w:rsidRPr="00835B1C" w:rsidRDefault="00835B1C" w:rsidP="00835B1C">
      <w:pPr>
        <w:pStyle w:val="ListParagraph"/>
        <w:numPr>
          <w:ilvl w:val="1"/>
          <w:numId w:val="14"/>
        </w:numPr>
        <w:tabs>
          <w:tab w:val="clear" w:pos="1440"/>
          <w:tab w:val="num" w:pos="1170"/>
        </w:tabs>
        <w:ind w:left="450" w:right="756"/>
        <w:rPr>
          <w:szCs w:val="22"/>
        </w:rPr>
      </w:pPr>
      <w:r w:rsidRPr="00835B1C">
        <w:rPr>
          <w:szCs w:val="22"/>
        </w:rPr>
        <w:t xml:space="preserve">Once approved, forward approval to </w:t>
      </w:r>
      <w:hyperlink r:id="rId15" w:history="1">
        <w:r w:rsidRPr="00835B1C">
          <w:rPr>
            <w:rStyle w:val="Hyperlink"/>
            <w:szCs w:val="22"/>
          </w:rPr>
          <w:t>scheduling@utrgv.edu</w:t>
        </w:r>
      </w:hyperlink>
      <w:r w:rsidRPr="00835B1C">
        <w:rPr>
          <w:szCs w:val="22"/>
        </w:rPr>
        <w:t xml:space="preserve"> and submit event request (include notes under the Description field).</w:t>
      </w:r>
    </w:p>
    <w:p w14:paraId="47325D83" w14:textId="77777777" w:rsidR="003A6568" w:rsidRPr="000166DD" w:rsidRDefault="003A6568" w:rsidP="003A6568">
      <w:pPr>
        <w:pStyle w:val="ListParagraph"/>
        <w:ind w:left="0" w:right="756" w:firstLine="0"/>
        <w:rPr>
          <w:szCs w:val="22"/>
        </w:rPr>
      </w:pPr>
    </w:p>
    <w:p w14:paraId="11E0BD0A" w14:textId="77777777" w:rsidR="00835B1C" w:rsidRPr="00835B1C" w:rsidRDefault="00835B1C" w:rsidP="00835B1C">
      <w:pPr>
        <w:pStyle w:val="ListParagraph"/>
        <w:numPr>
          <w:ilvl w:val="0"/>
          <w:numId w:val="15"/>
        </w:numPr>
        <w:tabs>
          <w:tab w:val="clear" w:pos="720"/>
          <w:tab w:val="num" w:pos="360"/>
          <w:tab w:val="left" w:pos="810"/>
        </w:tabs>
        <w:ind w:left="0"/>
        <w:rPr>
          <w:szCs w:val="22"/>
        </w:rPr>
      </w:pPr>
      <w:r w:rsidRPr="00835B1C">
        <w:rPr>
          <w:szCs w:val="22"/>
        </w:rPr>
        <w:t>Event involves minors under the age of 18 (Non-UTRGV students)?</w:t>
      </w:r>
    </w:p>
    <w:p w14:paraId="75C0D19E" w14:textId="77777777" w:rsidR="00835B1C" w:rsidRPr="00835B1C" w:rsidRDefault="00835B1C" w:rsidP="00835B1C">
      <w:pPr>
        <w:pStyle w:val="ListParagraph"/>
        <w:numPr>
          <w:ilvl w:val="1"/>
          <w:numId w:val="15"/>
        </w:numPr>
        <w:tabs>
          <w:tab w:val="clear" w:pos="1440"/>
          <w:tab w:val="num" w:pos="1080"/>
        </w:tabs>
        <w:ind w:left="450"/>
        <w:rPr>
          <w:szCs w:val="22"/>
        </w:rPr>
      </w:pPr>
      <w:r w:rsidRPr="00835B1C">
        <w:rPr>
          <w:szCs w:val="22"/>
        </w:rPr>
        <w:t xml:space="preserve">All youth programs are </w:t>
      </w:r>
      <w:r w:rsidRPr="00835B1C">
        <w:rPr>
          <w:b/>
          <w:bCs/>
          <w:szCs w:val="22"/>
        </w:rPr>
        <w:t>required</w:t>
      </w:r>
      <w:r w:rsidRPr="00835B1C">
        <w:rPr>
          <w:szCs w:val="22"/>
        </w:rPr>
        <w:t xml:space="preserve"> to officially register on the </w:t>
      </w:r>
      <w:hyperlink r:id="rId16" w:history="1">
        <w:r w:rsidRPr="00835B1C">
          <w:rPr>
            <w:rStyle w:val="Hyperlink"/>
            <w:b/>
            <w:bCs/>
            <w:szCs w:val="22"/>
          </w:rPr>
          <w:t xml:space="preserve">Youth Programs Ideal-Logic </w:t>
        </w:r>
      </w:hyperlink>
      <w:r w:rsidRPr="00835B1C">
        <w:rPr>
          <w:szCs w:val="22"/>
        </w:rPr>
        <w:t xml:space="preserve">website prior to the beginning of the program. For questions, contact </w:t>
      </w:r>
      <w:r w:rsidRPr="00835B1C">
        <w:rPr>
          <w:szCs w:val="22"/>
          <w:u w:val="single"/>
        </w:rPr>
        <w:t>youthprogramprotetction@utrgv.edu</w:t>
      </w:r>
      <w:r w:rsidRPr="00835B1C">
        <w:rPr>
          <w:szCs w:val="22"/>
        </w:rPr>
        <w:t xml:space="preserve">. </w:t>
      </w:r>
    </w:p>
    <w:p w14:paraId="013681F4" w14:textId="77777777" w:rsidR="00835B1C" w:rsidRPr="00835B1C" w:rsidRDefault="00835B1C" w:rsidP="00835B1C">
      <w:pPr>
        <w:pStyle w:val="ListParagraph"/>
        <w:numPr>
          <w:ilvl w:val="1"/>
          <w:numId w:val="15"/>
        </w:numPr>
        <w:tabs>
          <w:tab w:val="clear" w:pos="1440"/>
          <w:tab w:val="num" w:pos="1080"/>
        </w:tabs>
        <w:ind w:left="450"/>
        <w:rPr>
          <w:szCs w:val="22"/>
        </w:rPr>
      </w:pPr>
      <w:r w:rsidRPr="00835B1C">
        <w:rPr>
          <w:szCs w:val="22"/>
        </w:rPr>
        <w:t xml:space="preserve">Once approved, forward approval to </w:t>
      </w:r>
      <w:r w:rsidRPr="00835B1C">
        <w:rPr>
          <w:szCs w:val="22"/>
          <w:u w:val="single"/>
        </w:rPr>
        <w:t>scheduling@utrgv.edu</w:t>
      </w:r>
      <w:r w:rsidRPr="00835B1C">
        <w:rPr>
          <w:szCs w:val="22"/>
        </w:rPr>
        <w:t xml:space="preserve"> and submit event request (include notes under the Description field).</w:t>
      </w:r>
    </w:p>
    <w:p w14:paraId="68EA5D88" w14:textId="77777777" w:rsidR="00601250" w:rsidRPr="00601250" w:rsidRDefault="00601250" w:rsidP="00601250">
      <w:pPr>
        <w:pStyle w:val="ListParagraph"/>
        <w:rPr>
          <w:szCs w:val="22"/>
        </w:rPr>
      </w:pPr>
    </w:p>
    <w:p w14:paraId="36619F76" w14:textId="51BC81DF" w:rsidR="00835B1C" w:rsidRPr="00835B1C" w:rsidRDefault="00835B1C" w:rsidP="00835B1C">
      <w:pPr>
        <w:pStyle w:val="ListParagraph"/>
        <w:numPr>
          <w:ilvl w:val="0"/>
          <w:numId w:val="16"/>
        </w:numPr>
        <w:tabs>
          <w:tab w:val="clear" w:pos="720"/>
          <w:tab w:val="num" w:pos="630"/>
        </w:tabs>
        <w:ind w:left="0" w:right="756"/>
        <w:rPr>
          <w:szCs w:val="22"/>
        </w:rPr>
      </w:pPr>
      <w:r w:rsidRPr="00835B1C">
        <w:rPr>
          <w:szCs w:val="22"/>
        </w:rPr>
        <w:t xml:space="preserve">Manually add Police Resources to unlock/lock doors to </w:t>
      </w:r>
      <w:r w:rsidRPr="00835B1C">
        <w:rPr>
          <w:b/>
          <w:bCs/>
          <w:szCs w:val="22"/>
        </w:rPr>
        <w:t>ALL</w:t>
      </w:r>
      <w:r w:rsidRPr="00835B1C">
        <w:rPr>
          <w:szCs w:val="22"/>
        </w:rPr>
        <w:t xml:space="preserve"> reservations, especially if your event is after hours or during the weekend (</w:t>
      </w:r>
      <w:r w:rsidRPr="00835B1C">
        <w:rPr>
          <w:b/>
          <w:bCs/>
          <w:szCs w:val="22"/>
        </w:rPr>
        <w:t>REQUIRED</w:t>
      </w:r>
      <w:r w:rsidRPr="00835B1C">
        <w:rPr>
          <w:szCs w:val="22"/>
        </w:rPr>
        <w:t>).</w:t>
      </w:r>
    </w:p>
    <w:p w14:paraId="016C1614" w14:textId="77777777" w:rsidR="00A76BEA" w:rsidRPr="00A76BEA" w:rsidRDefault="00A76BEA" w:rsidP="00A76BEA">
      <w:pPr>
        <w:pStyle w:val="ListParagraph"/>
        <w:ind w:left="0" w:right="756" w:firstLine="0"/>
        <w:rPr>
          <w:szCs w:val="22"/>
        </w:rPr>
      </w:pPr>
    </w:p>
    <w:p w14:paraId="25497A57" w14:textId="77777777" w:rsidR="00835B1C" w:rsidRPr="00835B1C" w:rsidRDefault="00835B1C" w:rsidP="00835B1C">
      <w:pPr>
        <w:pStyle w:val="ListParagraph"/>
        <w:numPr>
          <w:ilvl w:val="0"/>
          <w:numId w:val="17"/>
        </w:numPr>
        <w:tabs>
          <w:tab w:val="clear" w:pos="720"/>
          <w:tab w:val="num" w:pos="630"/>
        </w:tabs>
        <w:ind w:left="0" w:right="756"/>
        <w:rPr>
          <w:szCs w:val="22"/>
        </w:rPr>
      </w:pPr>
      <w:r w:rsidRPr="00835B1C">
        <w:rPr>
          <w:szCs w:val="22"/>
        </w:rPr>
        <w:t xml:space="preserve">A </w:t>
      </w:r>
      <w:hyperlink r:id="rId17" w:history="1">
        <w:r w:rsidRPr="00835B1C">
          <w:rPr>
            <w:rStyle w:val="Hyperlink"/>
            <w:b/>
            <w:bCs/>
            <w:szCs w:val="22"/>
          </w:rPr>
          <w:t xml:space="preserve">Work Request </w:t>
        </w:r>
      </w:hyperlink>
      <w:r w:rsidRPr="00835B1C">
        <w:rPr>
          <w:szCs w:val="22"/>
        </w:rPr>
        <w:t xml:space="preserve">is required for </w:t>
      </w:r>
      <w:r w:rsidRPr="00835B1C">
        <w:rPr>
          <w:b/>
          <w:bCs/>
          <w:szCs w:val="22"/>
        </w:rPr>
        <w:t>ALL</w:t>
      </w:r>
      <w:r w:rsidRPr="00835B1C">
        <w:rPr>
          <w:szCs w:val="22"/>
        </w:rPr>
        <w:t xml:space="preserve"> events that will need custodial services, room set-ups, etc. regardless of if the event is during business or after hours. </w:t>
      </w:r>
    </w:p>
    <w:p w14:paraId="5D71BE2C" w14:textId="77777777" w:rsidR="000C2813" w:rsidRPr="000C2813" w:rsidRDefault="000C2813" w:rsidP="000C2813">
      <w:pPr>
        <w:pStyle w:val="ListParagraph"/>
        <w:ind w:left="0" w:right="756" w:firstLine="0"/>
        <w:rPr>
          <w:szCs w:val="22"/>
        </w:rPr>
      </w:pPr>
    </w:p>
    <w:p w14:paraId="652C8063" w14:textId="4E24D290" w:rsidR="003A6568" w:rsidRPr="00315539" w:rsidRDefault="00315539" w:rsidP="00315539">
      <w:pPr>
        <w:pStyle w:val="ListParagraph"/>
        <w:numPr>
          <w:ilvl w:val="0"/>
          <w:numId w:val="5"/>
        </w:numPr>
        <w:ind w:left="0" w:right="756"/>
        <w:rPr>
          <w:szCs w:val="22"/>
        </w:rPr>
      </w:pPr>
      <w:r>
        <w:rPr>
          <w:szCs w:val="22"/>
        </w:rPr>
        <w:t xml:space="preserve">Please allow 3-5 business days for your </w:t>
      </w:r>
      <w:r w:rsidR="008B69BA">
        <w:rPr>
          <w:szCs w:val="22"/>
        </w:rPr>
        <w:t xml:space="preserve">event </w:t>
      </w:r>
      <w:r>
        <w:rPr>
          <w:szCs w:val="22"/>
        </w:rPr>
        <w:t xml:space="preserve">request to be processed. </w:t>
      </w:r>
    </w:p>
    <w:p w14:paraId="26F020F1" w14:textId="77777777" w:rsidR="003A6568" w:rsidRDefault="003A6568" w:rsidP="003A6568">
      <w:pPr>
        <w:ind w:right="756"/>
        <w:rPr>
          <w:szCs w:val="22"/>
        </w:rPr>
      </w:pPr>
    </w:p>
    <w:p w14:paraId="2839A747" w14:textId="77777777" w:rsidR="00835B1C" w:rsidRPr="00835B1C" w:rsidRDefault="00835B1C" w:rsidP="00835B1C">
      <w:pPr>
        <w:numPr>
          <w:ilvl w:val="0"/>
          <w:numId w:val="19"/>
        </w:numPr>
        <w:tabs>
          <w:tab w:val="clear" w:pos="720"/>
          <w:tab w:val="num" w:pos="540"/>
        </w:tabs>
        <w:ind w:left="0" w:right="756"/>
        <w:rPr>
          <w:szCs w:val="22"/>
        </w:rPr>
      </w:pPr>
      <w:r w:rsidRPr="00835B1C">
        <w:rPr>
          <w:szCs w:val="22"/>
        </w:rPr>
        <w:t xml:space="preserve">To make changes or to cancel an existing reservation, please submit the </w:t>
      </w:r>
      <w:hyperlink r:id="rId18" w:history="1">
        <w:r w:rsidRPr="00835B1C">
          <w:rPr>
            <w:rStyle w:val="Hyperlink"/>
            <w:b/>
            <w:bCs/>
            <w:szCs w:val="22"/>
          </w:rPr>
          <w:t xml:space="preserve">Event Changes/Cancellation </w:t>
        </w:r>
      </w:hyperlink>
      <w:r w:rsidRPr="00835B1C">
        <w:rPr>
          <w:szCs w:val="22"/>
        </w:rPr>
        <w:t>request for review and processing.</w:t>
      </w:r>
    </w:p>
    <w:p w14:paraId="700EB358" w14:textId="77777777" w:rsidR="003A6568" w:rsidRDefault="003A6568" w:rsidP="003A6568">
      <w:pPr>
        <w:ind w:right="756"/>
        <w:rPr>
          <w:szCs w:val="22"/>
        </w:rPr>
      </w:pPr>
    </w:p>
    <w:p w14:paraId="38689051" w14:textId="77777777" w:rsidR="003A6568" w:rsidRDefault="003A6568" w:rsidP="003A6568">
      <w:pPr>
        <w:ind w:right="756"/>
        <w:rPr>
          <w:szCs w:val="22"/>
        </w:rPr>
      </w:pPr>
    </w:p>
    <w:p w14:paraId="572C4A6D" w14:textId="77777777" w:rsidR="00B12C9B" w:rsidRDefault="00B12C9B" w:rsidP="003A6568">
      <w:pPr>
        <w:ind w:right="756"/>
        <w:rPr>
          <w:szCs w:val="22"/>
        </w:rPr>
      </w:pPr>
    </w:p>
    <w:p w14:paraId="26197057" w14:textId="77777777" w:rsidR="00B12C9B" w:rsidRDefault="00B12C9B" w:rsidP="003A6568">
      <w:pPr>
        <w:ind w:right="756"/>
        <w:rPr>
          <w:szCs w:val="22"/>
        </w:rPr>
      </w:pPr>
    </w:p>
    <w:p w14:paraId="0C1CD6E2" w14:textId="77777777" w:rsidR="00B12C9B" w:rsidRDefault="00B12C9B" w:rsidP="003A6568">
      <w:pPr>
        <w:ind w:right="756"/>
        <w:rPr>
          <w:szCs w:val="22"/>
        </w:rPr>
      </w:pPr>
    </w:p>
    <w:p w14:paraId="5CE4DF0A" w14:textId="77777777" w:rsidR="00B12C9B" w:rsidRDefault="00B12C9B" w:rsidP="003A6568">
      <w:pPr>
        <w:ind w:right="756"/>
        <w:rPr>
          <w:szCs w:val="22"/>
        </w:rPr>
      </w:pPr>
    </w:p>
    <w:p w14:paraId="592967E8" w14:textId="77777777" w:rsidR="00B12C9B" w:rsidRDefault="00B12C9B" w:rsidP="003A6568">
      <w:pPr>
        <w:ind w:right="756"/>
        <w:rPr>
          <w:szCs w:val="22"/>
        </w:rPr>
      </w:pPr>
    </w:p>
    <w:p w14:paraId="779584FC" w14:textId="77777777" w:rsidR="00B12C9B" w:rsidRDefault="00B12C9B" w:rsidP="003A6568">
      <w:pPr>
        <w:ind w:right="756"/>
        <w:rPr>
          <w:szCs w:val="22"/>
        </w:rPr>
      </w:pPr>
    </w:p>
    <w:p w14:paraId="14A38111" w14:textId="77777777" w:rsidR="003A6568" w:rsidRDefault="003A6568" w:rsidP="003A6568">
      <w:pPr>
        <w:ind w:right="756"/>
        <w:rPr>
          <w:szCs w:val="22"/>
        </w:rPr>
      </w:pPr>
    </w:p>
    <w:p w14:paraId="60C31501" w14:textId="77777777" w:rsidR="003A6568" w:rsidRDefault="003A6568" w:rsidP="003A6568">
      <w:pPr>
        <w:ind w:right="756"/>
        <w:rPr>
          <w:szCs w:val="22"/>
        </w:rPr>
      </w:pPr>
    </w:p>
    <w:p w14:paraId="2BB5C75E" w14:textId="77777777" w:rsidR="003A6568" w:rsidRDefault="003A6568" w:rsidP="00A6592B">
      <w:pPr>
        <w:ind w:left="0" w:right="756" w:firstLine="0"/>
        <w:rPr>
          <w:szCs w:val="22"/>
        </w:rPr>
      </w:pPr>
    </w:p>
    <w:p w14:paraId="6D1223E8" w14:textId="04EDB2E0" w:rsidR="00E062E7" w:rsidRDefault="00E062E7" w:rsidP="00DD6381">
      <w:pPr>
        <w:ind w:left="0" w:firstLine="0"/>
        <w:rPr>
          <w:b/>
          <w:bCs/>
          <w:sz w:val="24"/>
          <w:szCs w:val="28"/>
          <w:u w:val="single"/>
        </w:rPr>
      </w:pPr>
      <w:r w:rsidRPr="00427450">
        <w:rPr>
          <w:b/>
          <w:bCs/>
          <w:sz w:val="24"/>
          <w:szCs w:val="28"/>
          <w:u w:val="single"/>
        </w:rPr>
        <w:lastRenderedPageBreak/>
        <w:t>Instructions for Requesting an Event</w:t>
      </w:r>
    </w:p>
    <w:p w14:paraId="5D687F90" w14:textId="6BF86F6B" w:rsidR="00CB2CEF" w:rsidRPr="00F628A6" w:rsidRDefault="00CB2CEF">
      <w:pPr>
        <w:spacing w:after="0" w:line="259" w:lineRule="auto"/>
        <w:ind w:left="0" w:right="0" w:firstLine="0"/>
        <w:rPr>
          <w:szCs w:val="22"/>
        </w:rPr>
      </w:pPr>
    </w:p>
    <w:p w14:paraId="028FD399" w14:textId="77777777" w:rsidR="002F1421" w:rsidRPr="00805410" w:rsidRDefault="002F1421" w:rsidP="002F1421">
      <w:pPr>
        <w:spacing w:after="146"/>
        <w:ind w:left="-5"/>
        <w:rPr>
          <w:szCs w:val="22"/>
        </w:rPr>
      </w:pPr>
      <w:r w:rsidRPr="00805410">
        <w:rPr>
          <w:szCs w:val="22"/>
        </w:rPr>
        <w:t xml:space="preserve">Ad Astra link: </w:t>
      </w:r>
      <w:r w:rsidRPr="00805410">
        <w:rPr>
          <w:color w:val="005DBA"/>
          <w:szCs w:val="22"/>
          <w:u w:val="single"/>
        </w:rPr>
        <w:t>https://www.aaiscloud.com/UTXRioGrandeValley</w:t>
      </w:r>
      <w:hyperlink r:id="rId19">
        <w:r w:rsidRPr="00805410">
          <w:rPr>
            <w:color w:val="00B050"/>
            <w:szCs w:val="22"/>
          </w:rPr>
          <w:t xml:space="preserve"> </w:t>
        </w:r>
      </w:hyperlink>
    </w:p>
    <w:p w14:paraId="38D55C9C" w14:textId="77777777" w:rsidR="002F1421" w:rsidRPr="00DB6715" w:rsidRDefault="002F1421" w:rsidP="002F1421">
      <w:pPr>
        <w:spacing w:after="0" w:line="259" w:lineRule="auto"/>
        <w:ind w:right="756"/>
        <w:rPr>
          <w:sz w:val="8"/>
          <w:szCs w:val="8"/>
        </w:rPr>
      </w:pPr>
    </w:p>
    <w:p w14:paraId="4074A9D5" w14:textId="77777777" w:rsidR="0065214A" w:rsidRPr="00805410" w:rsidRDefault="0065214A" w:rsidP="00FA401F">
      <w:pPr>
        <w:numPr>
          <w:ilvl w:val="0"/>
          <w:numId w:val="1"/>
        </w:numPr>
        <w:spacing w:after="45" w:line="267" w:lineRule="auto"/>
        <w:ind w:left="270" w:right="0" w:hanging="360"/>
        <w:rPr>
          <w:szCs w:val="22"/>
        </w:rPr>
      </w:pPr>
      <w:r w:rsidRPr="00805410">
        <w:rPr>
          <w:szCs w:val="22"/>
        </w:rPr>
        <w:t>Log in using UTRGV credentials.</w:t>
      </w:r>
    </w:p>
    <w:p w14:paraId="5B99681C" w14:textId="77777777" w:rsidR="00CB2CEF" w:rsidRPr="00F628A6" w:rsidRDefault="00B12C9B" w:rsidP="00FA401F">
      <w:pPr>
        <w:numPr>
          <w:ilvl w:val="0"/>
          <w:numId w:val="1"/>
        </w:numPr>
        <w:spacing w:after="31"/>
        <w:ind w:left="270" w:right="756" w:hanging="360"/>
        <w:rPr>
          <w:szCs w:val="22"/>
        </w:rPr>
      </w:pPr>
      <w:r w:rsidRPr="00F628A6">
        <w:rPr>
          <w:szCs w:val="22"/>
        </w:rPr>
        <w:t xml:space="preserve">Select </w:t>
      </w:r>
      <w:r w:rsidRPr="00F628A6">
        <w:rPr>
          <w:b/>
          <w:szCs w:val="22"/>
        </w:rPr>
        <w:t>Request Event</w:t>
      </w:r>
      <w:r w:rsidRPr="00F628A6">
        <w:rPr>
          <w:szCs w:val="22"/>
        </w:rPr>
        <w:t xml:space="preserve"> under the Events tab. </w:t>
      </w:r>
    </w:p>
    <w:p w14:paraId="3DBCE333" w14:textId="78DB3461" w:rsidR="00CB2CEF" w:rsidRDefault="00B12C9B" w:rsidP="006C4282">
      <w:pPr>
        <w:spacing w:after="0" w:line="259" w:lineRule="auto"/>
        <w:ind w:left="720" w:right="0" w:firstLine="0"/>
      </w:pPr>
      <w:r>
        <w:t xml:space="preserve"> </w:t>
      </w:r>
    </w:p>
    <w:p w14:paraId="48453061" w14:textId="43AF87EC" w:rsidR="00CB2CEF" w:rsidRDefault="006C4282" w:rsidP="00BD0ABD">
      <w:pPr>
        <w:spacing w:after="233" w:line="259" w:lineRule="auto"/>
        <w:ind w:left="360" w:right="0" w:firstLine="0"/>
      </w:pPr>
      <w:r>
        <w:rPr>
          <w:noProof/>
        </w:rPr>
        <w:drawing>
          <wp:inline distT="0" distB="0" distL="0" distR="0" wp14:anchorId="020FC2D0" wp14:editId="212E8A45">
            <wp:extent cx="5745707" cy="1551945"/>
            <wp:effectExtent l="0" t="0" r="7620" b="0"/>
            <wp:docPr id="1220294935" name="Picture 1" descr="Web portal interface showing a dropdown menu under &quot;Events&quot; with options for event management, including &quot;Events,&quot; &quot;Request Event,&quot; and &quot;Notifications.&quot; A red notification box highlights updated guidance on indoor and outdoor in-person events at UTRGV, noting that catering is no longer required to be grab-and-go and directing users to the Campus Protocols or UTRGV Welcome Back website for the latest event gui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294935" name="Picture 1" descr="Web portal interface showing a dropdown menu under &quot;Events&quot; with options for event management, including &quot;Events,&quot; &quot;Request Event,&quot; and &quot;Notifications.&quot; A red notification box highlights updated guidance on indoor and outdoor in-person events at UTRGV, noting that catering is no longer required to be grab-and-go and directing users to the Campus Protocols or UTRGV Welcome Back website for the latest event guidance."/>
                    <pic:cNvPicPr/>
                  </pic:nvPicPr>
                  <pic:blipFill>
                    <a:blip r:embed="rId20"/>
                    <a:stretch>
                      <a:fillRect/>
                    </a:stretch>
                  </pic:blipFill>
                  <pic:spPr>
                    <a:xfrm>
                      <a:off x="0" y="0"/>
                      <a:ext cx="5857587" cy="1582164"/>
                    </a:xfrm>
                    <a:prstGeom prst="rect">
                      <a:avLst/>
                    </a:prstGeom>
                    <a:effectLst>
                      <a:innerShdw blurRad="114300">
                        <a:prstClr val="black"/>
                      </a:innerShdw>
                    </a:effectLst>
                  </pic:spPr>
                </pic:pic>
              </a:graphicData>
            </a:graphic>
          </wp:inline>
        </w:drawing>
      </w:r>
    </w:p>
    <w:p w14:paraId="215DC704" w14:textId="6E09601D" w:rsidR="00CB2CEF" w:rsidRPr="00F628A6" w:rsidRDefault="00D80795" w:rsidP="00FA401F">
      <w:pPr>
        <w:numPr>
          <w:ilvl w:val="0"/>
          <w:numId w:val="1"/>
        </w:numPr>
        <w:tabs>
          <w:tab w:val="left" w:pos="270"/>
        </w:tabs>
        <w:spacing w:after="64"/>
        <w:ind w:left="270" w:right="756" w:hanging="360"/>
      </w:pPr>
      <w:r w:rsidRPr="00F628A6">
        <w:t>Select one of the following forms under the Event Request Wizard:</w:t>
      </w:r>
      <w:r w:rsidRPr="00F628A6">
        <w:rPr>
          <w:i/>
        </w:rPr>
        <w:t xml:space="preserve"> </w:t>
      </w:r>
    </w:p>
    <w:p w14:paraId="25A8ACC3" w14:textId="0375B686" w:rsidR="00CB2CEF" w:rsidRPr="00BD0ABD" w:rsidRDefault="00B12C9B" w:rsidP="00FA401F">
      <w:pPr>
        <w:numPr>
          <w:ilvl w:val="1"/>
          <w:numId w:val="2"/>
        </w:numPr>
        <w:spacing w:after="51" w:line="259" w:lineRule="auto"/>
        <w:ind w:left="720" w:right="378"/>
      </w:pPr>
      <w:r w:rsidRPr="00BD0ABD">
        <w:rPr>
          <w:rFonts w:eastAsia="Calibri"/>
          <w:b/>
        </w:rPr>
        <w:t>I.T. Computer Lab</w:t>
      </w:r>
      <w:r w:rsidR="00D80795" w:rsidRPr="00BD0ABD">
        <w:rPr>
          <w:rFonts w:eastAsia="Calibri"/>
          <w:b/>
        </w:rPr>
        <w:t>s</w:t>
      </w:r>
      <w:r w:rsidRPr="00BD0ABD">
        <w:rPr>
          <w:rFonts w:eastAsia="Calibri"/>
          <w:b/>
        </w:rPr>
        <w:t xml:space="preserve"> Request Form</w:t>
      </w:r>
      <w:r w:rsidR="00D80795" w:rsidRPr="00BD0ABD">
        <w:rPr>
          <w:rFonts w:eastAsia="Calibri"/>
          <w:b/>
        </w:rPr>
        <w:t>:</w:t>
      </w:r>
      <w:r w:rsidR="00D80795" w:rsidRPr="00BD0ABD">
        <w:rPr>
          <w:rFonts w:eastAsia="Calibri"/>
        </w:rPr>
        <w:t xml:space="preserve"> </w:t>
      </w:r>
      <w:r w:rsidRPr="00BD0ABD">
        <w:rPr>
          <w:rFonts w:eastAsia="Calibri"/>
        </w:rPr>
        <w:t>Computer labs</w:t>
      </w:r>
      <w:r w:rsidR="00D80795" w:rsidRPr="00BD0ABD">
        <w:rPr>
          <w:rFonts w:eastAsia="Calibri"/>
        </w:rPr>
        <w:t xml:space="preserve"> </w:t>
      </w:r>
      <w:r w:rsidR="00FC5518" w:rsidRPr="00BD0ABD">
        <w:rPr>
          <w:rFonts w:eastAsia="Calibri"/>
        </w:rPr>
        <w:t>(</w:t>
      </w:r>
      <w:r w:rsidR="00D80795" w:rsidRPr="00BD0ABD">
        <w:rPr>
          <w:rFonts w:eastAsia="Calibri"/>
        </w:rPr>
        <w:t>IT Managed</w:t>
      </w:r>
      <w:r w:rsidR="00FC5518" w:rsidRPr="00BD0ABD">
        <w:rPr>
          <w:rFonts w:eastAsia="Calibri"/>
        </w:rPr>
        <w:t>)</w:t>
      </w:r>
      <w:r w:rsidR="00D80795" w:rsidRPr="00BD0ABD">
        <w:rPr>
          <w:rFonts w:eastAsia="Calibri"/>
        </w:rPr>
        <w:t>.</w:t>
      </w:r>
    </w:p>
    <w:p w14:paraId="04867AE2" w14:textId="242CCA0F" w:rsidR="00D80795" w:rsidRPr="00BD0ABD" w:rsidRDefault="00D80795" w:rsidP="00FA401F">
      <w:pPr>
        <w:numPr>
          <w:ilvl w:val="1"/>
          <w:numId w:val="2"/>
        </w:numPr>
        <w:spacing w:after="42" w:line="267" w:lineRule="auto"/>
        <w:ind w:left="720" w:right="378"/>
      </w:pPr>
      <w:r w:rsidRPr="00BD0ABD">
        <w:rPr>
          <w:rFonts w:eastAsia="Calibri"/>
          <w:b/>
        </w:rPr>
        <w:t>McAllen Biomedical Research Facility:</w:t>
      </w:r>
      <w:r w:rsidR="00F628A6" w:rsidRPr="00BD0ABD">
        <w:rPr>
          <w:rFonts w:eastAsia="Calibri"/>
          <w:b/>
        </w:rPr>
        <w:t xml:space="preserve"> </w:t>
      </w:r>
      <w:r w:rsidR="00DF25F8" w:rsidRPr="00BD0ABD">
        <w:rPr>
          <w:rFonts w:eastAsia="Calibri"/>
          <w:bCs/>
        </w:rPr>
        <w:t>Spaces in the</w:t>
      </w:r>
      <w:r w:rsidR="00F628A6" w:rsidRPr="00BD0ABD">
        <w:rPr>
          <w:rFonts w:eastAsia="Calibri"/>
          <w:bCs/>
        </w:rPr>
        <w:t xml:space="preserve"> </w:t>
      </w:r>
      <w:r w:rsidR="00DF25F8" w:rsidRPr="00BD0ABD">
        <w:rPr>
          <w:rFonts w:eastAsia="Calibri"/>
          <w:bCs/>
        </w:rPr>
        <w:t>McAllen Biomedical Research Facility -</w:t>
      </w:r>
      <w:r w:rsidR="00F628A6" w:rsidRPr="00BD0ABD">
        <w:rPr>
          <w:rFonts w:eastAsia="Calibri"/>
          <w:bCs/>
        </w:rPr>
        <w:t xml:space="preserve"> School of Medicine building.</w:t>
      </w:r>
    </w:p>
    <w:p w14:paraId="52F8732E" w14:textId="04D49DD1" w:rsidR="00CB2CEF" w:rsidRPr="00BD0ABD" w:rsidRDefault="00B12C9B" w:rsidP="00FA401F">
      <w:pPr>
        <w:numPr>
          <w:ilvl w:val="1"/>
          <w:numId w:val="2"/>
        </w:numPr>
        <w:spacing w:after="42" w:line="267" w:lineRule="auto"/>
        <w:ind w:left="720" w:right="378"/>
      </w:pPr>
      <w:r w:rsidRPr="00BD0ABD">
        <w:rPr>
          <w:rFonts w:eastAsia="Calibri"/>
          <w:b/>
        </w:rPr>
        <w:t xml:space="preserve">UTRGV Academic Space Event </w:t>
      </w:r>
      <w:r w:rsidR="00D80795" w:rsidRPr="00BD0ABD">
        <w:rPr>
          <w:rFonts w:eastAsia="Calibri"/>
          <w:b/>
        </w:rPr>
        <w:t>Request:</w:t>
      </w:r>
      <w:r w:rsidR="00D80795" w:rsidRPr="00BD0ABD">
        <w:rPr>
          <w:rFonts w:eastAsia="Calibri"/>
        </w:rPr>
        <w:t xml:space="preserve"> </w:t>
      </w:r>
      <w:r w:rsidRPr="00BD0ABD">
        <w:rPr>
          <w:rFonts w:eastAsia="Calibri"/>
        </w:rPr>
        <w:t>Classrooms, study rooms, and other spaces considered academic</w:t>
      </w:r>
      <w:r w:rsidR="00F628A6" w:rsidRPr="00BD0ABD">
        <w:rPr>
          <w:rFonts w:eastAsia="Calibri"/>
        </w:rPr>
        <w:t xml:space="preserve"> on </w:t>
      </w:r>
      <w:r w:rsidR="00C616CD" w:rsidRPr="00BD0ABD">
        <w:rPr>
          <w:rFonts w:eastAsia="Calibri"/>
        </w:rPr>
        <w:t>both</w:t>
      </w:r>
      <w:r w:rsidR="00F628A6" w:rsidRPr="00BD0ABD">
        <w:rPr>
          <w:rFonts w:eastAsia="Calibri"/>
        </w:rPr>
        <w:t xml:space="preserve"> Edinburg and Brownsville campuses</w:t>
      </w:r>
      <w:r w:rsidR="00D80795" w:rsidRPr="00BD0ABD">
        <w:rPr>
          <w:rFonts w:eastAsia="Calibri"/>
        </w:rPr>
        <w:t>.</w:t>
      </w:r>
      <w:r w:rsidRPr="00BD0ABD">
        <w:rPr>
          <w:rFonts w:eastAsia="Calibri"/>
        </w:rPr>
        <w:t xml:space="preserve"> </w:t>
      </w:r>
    </w:p>
    <w:p w14:paraId="20678A59" w14:textId="28B0F41D" w:rsidR="00CB2CEF" w:rsidRPr="00BD0ABD" w:rsidRDefault="00B12C9B" w:rsidP="00FA401F">
      <w:pPr>
        <w:numPr>
          <w:ilvl w:val="1"/>
          <w:numId w:val="2"/>
        </w:numPr>
        <w:spacing w:after="42" w:line="267" w:lineRule="auto"/>
        <w:ind w:left="720" w:right="378"/>
      </w:pPr>
      <w:r w:rsidRPr="00BD0ABD">
        <w:rPr>
          <w:rFonts w:eastAsia="Calibri"/>
          <w:b/>
        </w:rPr>
        <w:t xml:space="preserve">UTRGV </w:t>
      </w:r>
      <w:r w:rsidR="00D80795" w:rsidRPr="00BD0ABD">
        <w:rPr>
          <w:rFonts w:eastAsia="Calibri"/>
          <w:b/>
        </w:rPr>
        <w:t>Non-Academic</w:t>
      </w:r>
      <w:r w:rsidRPr="00BD0ABD">
        <w:rPr>
          <w:rFonts w:eastAsia="Calibri"/>
          <w:b/>
        </w:rPr>
        <w:t xml:space="preserve"> Space Event </w:t>
      </w:r>
      <w:r w:rsidR="00D80795" w:rsidRPr="00BD0ABD">
        <w:rPr>
          <w:rFonts w:eastAsia="Calibri"/>
          <w:b/>
        </w:rPr>
        <w:t>Request:</w:t>
      </w:r>
      <w:r w:rsidRPr="00BD0ABD">
        <w:rPr>
          <w:rFonts w:eastAsia="Calibri"/>
        </w:rPr>
        <w:t xml:space="preserve"> Lobbies, conference rooms, and outdoor spaces</w:t>
      </w:r>
      <w:r w:rsidR="00F628A6" w:rsidRPr="00BD0ABD">
        <w:rPr>
          <w:rFonts w:eastAsia="Calibri"/>
        </w:rPr>
        <w:t xml:space="preserve"> on both Edinburg and Brownsville campuses</w:t>
      </w:r>
      <w:r w:rsidR="00D80795" w:rsidRPr="00BD0ABD">
        <w:rPr>
          <w:rFonts w:eastAsia="Calibri"/>
        </w:rPr>
        <w:t>.</w:t>
      </w:r>
    </w:p>
    <w:p w14:paraId="2F28740B" w14:textId="7C2938B6" w:rsidR="00D80795" w:rsidRPr="00BD0ABD" w:rsidRDefault="00B12C9B" w:rsidP="00FA401F">
      <w:pPr>
        <w:numPr>
          <w:ilvl w:val="1"/>
          <w:numId w:val="2"/>
        </w:numPr>
        <w:spacing w:after="42" w:line="267" w:lineRule="auto"/>
        <w:ind w:left="720" w:right="378"/>
        <w:rPr>
          <w:bCs/>
        </w:rPr>
      </w:pPr>
      <w:r w:rsidRPr="00BD0ABD">
        <w:rPr>
          <w:rFonts w:eastAsia="Calibri"/>
          <w:b/>
        </w:rPr>
        <w:t>UTRGV School of Medicine</w:t>
      </w:r>
      <w:r w:rsidR="00D80795" w:rsidRPr="00BD0ABD">
        <w:rPr>
          <w:rFonts w:eastAsia="Calibri"/>
          <w:b/>
        </w:rPr>
        <w:t>- Edinburg:</w:t>
      </w:r>
      <w:r w:rsidR="00F628A6" w:rsidRPr="00BD0ABD">
        <w:rPr>
          <w:rFonts w:eastAsia="Calibri"/>
          <w:b/>
        </w:rPr>
        <w:t xml:space="preserve"> </w:t>
      </w:r>
      <w:r w:rsidR="00DF25F8" w:rsidRPr="00BD0ABD">
        <w:rPr>
          <w:rFonts w:eastAsia="Calibri"/>
          <w:bCs/>
        </w:rPr>
        <w:t>Spaces in the</w:t>
      </w:r>
      <w:r w:rsidR="00C616CD" w:rsidRPr="00BD0ABD">
        <w:rPr>
          <w:rFonts w:eastAsia="Calibri"/>
          <w:bCs/>
        </w:rPr>
        <w:t xml:space="preserve"> Medical Education Building</w:t>
      </w:r>
      <w:r w:rsidR="00F628A6" w:rsidRPr="00BD0ABD">
        <w:rPr>
          <w:rFonts w:eastAsia="Calibri"/>
          <w:bCs/>
        </w:rPr>
        <w:t xml:space="preserve"> and </w:t>
      </w:r>
      <w:r w:rsidR="00C616CD" w:rsidRPr="00BD0ABD">
        <w:rPr>
          <w:rFonts w:eastAsia="Calibri"/>
          <w:bCs/>
        </w:rPr>
        <w:t>the Team Based Learning Center</w:t>
      </w:r>
      <w:r w:rsidR="00F628A6" w:rsidRPr="00BD0ABD">
        <w:rPr>
          <w:rFonts w:eastAsia="Calibri"/>
          <w:bCs/>
        </w:rPr>
        <w:t xml:space="preserve"> building.</w:t>
      </w:r>
    </w:p>
    <w:p w14:paraId="3F333B9E" w14:textId="65826A9F" w:rsidR="00CB2CEF" w:rsidRPr="00BD0ABD" w:rsidRDefault="00D80795" w:rsidP="00FA401F">
      <w:pPr>
        <w:numPr>
          <w:ilvl w:val="1"/>
          <w:numId w:val="2"/>
        </w:numPr>
        <w:spacing w:after="42" w:line="267" w:lineRule="auto"/>
        <w:ind w:left="720" w:right="378"/>
        <w:rPr>
          <w:bCs/>
        </w:rPr>
      </w:pPr>
      <w:r w:rsidRPr="00BD0ABD">
        <w:rPr>
          <w:rFonts w:eastAsia="Calibri"/>
          <w:b/>
        </w:rPr>
        <w:t>UTRGV School of Medicine- Harlingen:</w:t>
      </w:r>
      <w:r w:rsidR="00F628A6" w:rsidRPr="00BD0ABD">
        <w:rPr>
          <w:rFonts w:eastAsia="Calibri"/>
          <w:bCs/>
        </w:rPr>
        <w:t xml:space="preserve"> </w:t>
      </w:r>
      <w:r w:rsidR="00DF25F8" w:rsidRPr="00BD0ABD">
        <w:rPr>
          <w:rFonts w:eastAsia="Calibri"/>
          <w:bCs/>
        </w:rPr>
        <w:t>Spaces</w:t>
      </w:r>
      <w:r w:rsidR="00F628A6" w:rsidRPr="00BD0ABD">
        <w:rPr>
          <w:rFonts w:eastAsia="Calibri"/>
          <w:bCs/>
        </w:rPr>
        <w:t xml:space="preserve"> in </w:t>
      </w:r>
      <w:r w:rsidR="00DF25F8" w:rsidRPr="00BD0ABD">
        <w:rPr>
          <w:rFonts w:eastAsia="Calibri"/>
          <w:bCs/>
        </w:rPr>
        <w:t xml:space="preserve">the </w:t>
      </w:r>
      <w:r w:rsidR="00C616CD" w:rsidRPr="00BD0ABD">
        <w:rPr>
          <w:rFonts w:eastAsia="Calibri"/>
          <w:bCs/>
        </w:rPr>
        <w:t>Harlingen Clinical Education</w:t>
      </w:r>
      <w:r w:rsidR="00F628A6" w:rsidRPr="00BD0ABD">
        <w:rPr>
          <w:rFonts w:eastAsia="Calibri"/>
          <w:bCs/>
        </w:rPr>
        <w:t xml:space="preserve"> </w:t>
      </w:r>
      <w:r w:rsidR="00C616CD" w:rsidRPr="00BD0ABD">
        <w:rPr>
          <w:rFonts w:eastAsia="Calibri"/>
          <w:bCs/>
        </w:rPr>
        <w:t>B</w:t>
      </w:r>
      <w:r w:rsidR="00F628A6" w:rsidRPr="00BD0ABD">
        <w:rPr>
          <w:rFonts w:eastAsia="Calibri"/>
          <w:bCs/>
        </w:rPr>
        <w:t>uilding.</w:t>
      </w:r>
    </w:p>
    <w:p w14:paraId="386D9A59" w14:textId="66FF958F" w:rsidR="00F628A6" w:rsidRPr="00BD0ABD" w:rsidRDefault="00B12C9B" w:rsidP="00FA401F">
      <w:pPr>
        <w:numPr>
          <w:ilvl w:val="1"/>
          <w:numId w:val="2"/>
        </w:numPr>
        <w:spacing w:after="42" w:line="267" w:lineRule="auto"/>
        <w:ind w:left="720" w:right="378"/>
      </w:pPr>
      <w:r w:rsidRPr="00BD0ABD">
        <w:rPr>
          <w:rFonts w:eastAsia="Calibri"/>
          <w:b/>
        </w:rPr>
        <w:t>UTRGV Student Union</w:t>
      </w:r>
      <w:r w:rsidR="00F628A6" w:rsidRPr="00BD0ABD">
        <w:rPr>
          <w:rFonts w:eastAsia="Calibri"/>
          <w:b/>
        </w:rPr>
        <w:t>s</w:t>
      </w:r>
      <w:r w:rsidRPr="00BD0ABD">
        <w:rPr>
          <w:rFonts w:eastAsia="Calibri"/>
          <w:b/>
        </w:rPr>
        <w:t>/Ballroom</w:t>
      </w:r>
      <w:r w:rsidR="00F628A6" w:rsidRPr="00BD0ABD">
        <w:rPr>
          <w:rFonts w:eastAsia="Calibri"/>
          <w:b/>
        </w:rPr>
        <w:t xml:space="preserve"> Request Form</w:t>
      </w:r>
      <w:r w:rsidR="00F628A6" w:rsidRPr="00BD0ABD">
        <w:rPr>
          <w:rFonts w:eastAsia="Calibri"/>
        </w:rPr>
        <w:t xml:space="preserve">: </w:t>
      </w:r>
      <w:r w:rsidR="00DF25F8" w:rsidRPr="00BD0ABD">
        <w:rPr>
          <w:rFonts w:eastAsia="Calibri"/>
        </w:rPr>
        <w:t xml:space="preserve">Spaces in the </w:t>
      </w:r>
      <w:r w:rsidR="00C616CD" w:rsidRPr="00BD0ABD">
        <w:rPr>
          <w:rFonts w:eastAsia="Calibri"/>
        </w:rPr>
        <w:t>Student Union buildings</w:t>
      </w:r>
      <w:r w:rsidR="00DF25F8" w:rsidRPr="00BD0ABD">
        <w:rPr>
          <w:rFonts w:eastAsia="Calibri"/>
        </w:rPr>
        <w:t xml:space="preserve"> (BRW/ED)</w:t>
      </w:r>
      <w:r w:rsidR="000117E5" w:rsidRPr="00BD0ABD">
        <w:t xml:space="preserve">, </w:t>
      </w:r>
      <w:r w:rsidR="00C616CD" w:rsidRPr="00BD0ABD">
        <w:rPr>
          <w:rFonts w:eastAsia="Calibri"/>
        </w:rPr>
        <w:t>Chapel</w:t>
      </w:r>
      <w:r w:rsidR="00DF25F8" w:rsidRPr="00BD0ABD">
        <w:rPr>
          <w:rFonts w:eastAsia="Calibri"/>
        </w:rPr>
        <w:t xml:space="preserve"> (ED)</w:t>
      </w:r>
      <w:r w:rsidR="00E92894" w:rsidRPr="00BD0ABD">
        <w:rPr>
          <w:rFonts w:eastAsia="Calibri"/>
        </w:rPr>
        <w:t xml:space="preserve">, </w:t>
      </w:r>
      <w:r w:rsidR="000117E5" w:rsidRPr="00BD0ABD">
        <w:rPr>
          <w:rFonts w:eastAsia="Calibri"/>
        </w:rPr>
        <w:t xml:space="preserve">and </w:t>
      </w:r>
      <w:r w:rsidR="009E7372" w:rsidRPr="00BD0ABD">
        <w:rPr>
          <w:rFonts w:eastAsia="Calibri"/>
        </w:rPr>
        <w:t xml:space="preserve">University Center (ED). </w:t>
      </w:r>
    </w:p>
    <w:p w14:paraId="74852565" w14:textId="77777777" w:rsidR="00F628A6" w:rsidRPr="00F628A6" w:rsidRDefault="00F628A6" w:rsidP="00F628A6">
      <w:pPr>
        <w:spacing w:after="42" w:line="267" w:lineRule="auto"/>
        <w:ind w:left="990" w:right="378" w:firstLine="0"/>
        <w:rPr>
          <w:sz w:val="2"/>
          <w:szCs w:val="4"/>
        </w:rPr>
      </w:pPr>
    </w:p>
    <w:p w14:paraId="13E9E96E" w14:textId="70FAFD69" w:rsidR="00CB2CEF" w:rsidRDefault="00D80795" w:rsidP="00BD0ABD">
      <w:pPr>
        <w:spacing w:after="58" w:line="397" w:lineRule="auto"/>
        <w:ind w:left="360" w:right="1490" w:hanging="2"/>
      </w:pPr>
      <w:r w:rsidRPr="00D80795">
        <w:rPr>
          <w:rFonts w:ascii="Calibri" w:eastAsia="Calibri" w:hAnsi="Calibri" w:cs="Calibri"/>
          <w:noProof/>
        </w:rPr>
        <w:drawing>
          <wp:inline distT="0" distB="0" distL="0" distR="0" wp14:anchorId="67D894B6" wp14:editId="29E14E0D">
            <wp:extent cx="3590925" cy="2418793"/>
            <wp:effectExtent l="0" t="0" r="0" b="635"/>
            <wp:docPr id="1497474942" name="Picture 1" descr="An Event Request Wizard dropdown menu displaying various event request form options for different facilities and departments, including I.T. Computer Labs, Biomedical Research Facility, Summer Camps, and multiple UTRGV locations. The dropdown is open with a scroll bar, showing a list of selectable forms to initiate event requests within an organizationa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474942" name="Picture 1" descr="An Event Request Wizard dropdown menu displaying various event request form options for different facilities and departments, including I.T. Computer Labs, Biomedical Research Facility, Summer Camps, and multiple UTRGV locations. The dropdown is open with a scroll bar, showing a list of selectable forms to initiate event requests within an organizational system."/>
                    <pic:cNvPicPr/>
                  </pic:nvPicPr>
                  <pic:blipFill>
                    <a:blip r:embed="rId21"/>
                    <a:stretch>
                      <a:fillRect/>
                    </a:stretch>
                  </pic:blipFill>
                  <pic:spPr>
                    <a:xfrm>
                      <a:off x="0" y="0"/>
                      <a:ext cx="3653617" cy="2461021"/>
                    </a:xfrm>
                    <a:prstGeom prst="rect">
                      <a:avLst/>
                    </a:prstGeom>
                    <a:effectLst>
                      <a:innerShdw blurRad="114300">
                        <a:prstClr val="black"/>
                      </a:innerShdw>
                    </a:effectLst>
                  </pic:spPr>
                </pic:pic>
              </a:graphicData>
            </a:graphic>
          </wp:inline>
        </w:drawing>
      </w:r>
      <w:r>
        <w:rPr>
          <w:rFonts w:ascii="Calibri" w:eastAsia="Calibri" w:hAnsi="Calibri" w:cs="Calibri"/>
        </w:rPr>
        <w:t xml:space="preserve">  </w:t>
      </w:r>
    </w:p>
    <w:p w14:paraId="0FACDE8E" w14:textId="57D79578" w:rsidR="00CB2CEF" w:rsidRDefault="009E7372" w:rsidP="008973CA">
      <w:pPr>
        <w:numPr>
          <w:ilvl w:val="0"/>
          <w:numId w:val="1"/>
        </w:numPr>
        <w:tabs>
          <w:tab w:val="left" w:pos="540"/>
        </w:tabs>
        <w:spacing w:after="26"/>
        <w:ind w:left="270" w:right="756" w:hanging="270"/>
      </w:pPr>
      <w:r w:rsidRPr="00ED673E">
        <w:rPr>
          <w:b/>
          <w:bCs/>
        </w:rPr>
        <w:lastRenderedPageBreak/>
        <w:t>Read</w:t>
      </w:r>
      <w:r>
        <w:t xml:space="preserve"> important information regarding the space and </w:t>
      </w:r>
      <w:r w:rsidRPr="00ED673E">
        <w:rPr>
          <w:b/>
          <w:bCs/>
        </w:rPr>
        <w:t>complete</w:t>
      </w:r>
      <w:r>
        <w:t xml:space="preserve"> the form</w:t>
      </w:r>
      <w:r w:rsidR="000117E5">
        <w:t>.</w:t>
      </w:r>
    </w:p>
    <w:p w14:paraId="140FE00E" w14:textId="0E3C20A7" w:rsidR="00CB2CEF" w:rsidRPr="00BE7C75" w:rsidRDefault="00B12C9B" w:rsidP="00BD0ABD">
      <w:pPr>
        <w:spacing w:after="0" w:line="277" w:lineRule="auto"/>
        <w:ind w:left="270" w:right="376" w:firstLine="0"/>
        <w:rPr>
          <w:i/>
          <w:color w:val="ED0000"/>
          <w:sz w:val="20"/>
          <w:szCs w:val="22"/>
        </w:rPr>
      </w:pPr>
      <w:r w:rsidRPr="00BE7C75">
        <w:rPr>
          <w:bCs/>
          <w:i/>
          <w:color w:val="ED0000"/>
          <w:sz w:val="20"/>
          <w:szCs w:val="22"/>
        </w:rPr>
        <w:t>N</w:t>
      </w:r>
      <w:r w:rsidR="00DB6715" w:rsidRPr="00BE7C75">
        <w:rPr>
          <w:bCs/>
          <w:i/>
          <w:color w:val="ED0000"/>
          <w:sz w:val="20"/>
          <w:szCs w:val="22"/>
        </w:rPr>
        <w:t>ote</w:t>
      </w:r>
      <w:r w:rsidRPr="00BE7C75">
        <w:rPr>
          <w:b/>
          <w:i/>
          <w:color w:val="ED0000"/>
          <w:sz w:val="20"/>
          <w:szCs w:val="22"/>
        </w:rPr>
        <w:t xml:space="preserve">: </w:t>
      </w:r>
      <w:r w:rsidRPr="00BE7C75">
        <w:rPr>
          <w:i/>
          <w:color w:val="ED0000"/>
          <w:sz w:val="20"/>
          <w:szCs w:val="22"/>
        </w:rPr>
        <w:t>Fields with an (*) require information.</w:t>
      </w:r>
    </w:p>
    <w:p w14:paraId="7F9CA40F" w14:textId="77777777" w:rsidR="00C90EC9" w:rsidRPr="003A6568" w:rsidRDefault="00C90EC9" w:rsidP="00C90EC9">
      <w:pPr>
        <w:spacing w:after="0" w:line="277" w:lineRule="auto"/>
        <w:ind w:left="631" w:right="376" w:firstLine="0"/>
        <w:rPr>
          <w:i/>
          <w:sz w:val="6"/>
          <w:szCs w:val="8"/>
        </w:rPr>
      </w:pPr>
    </w:p>
    <w:p w14:paraId="2BB9E54F" w14:textId="42320692" w:rsidR="000117E5" w:rsidRDefault="00835B1C" w:rsidP="00BD0ABD">
      <w:pPr>
        <w:tabs>
          <w:tab w:val="left" w:pos="540"/>
        </w:tabs>
        <w:spacing w:after="0" w:line="259" w:lineRule="auto"/>
        <w:ind w:left="360" w:right="0" w:firstLine="0"/>
      </w:pPr>
      <w:r w:rsidRPr="00835B1C">
        <w:rPr>
          <w:noProof/>
        </w:rPr>
        <w:drawing>
          <wp:inline distT="0" distB="0" distL="0" distR="0" wp14:anchorId="1432D4BA" wp14:editId="1A9693B2">
            <wp:extent cx="3409923" cy="2314575"/>
            <wp:effectExtent l="0" t="0" r="635" b="0"/>
            <wp:docPr id="583498317" name="Picture 1" descr="UTRGV Academic Space Event Request form for booking academic spaces like classrooms and study rooms on Edinburg and Brownsville campuses. The form highlights important instructions in bold, red, and yellow text about event-only use, room lock/unlock procedures, prohibition of food and drinks, and contact information for the Office of the University Registr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498317" name="Picture 1" descr="UTRGV Academic Space Event Request form for booking academic spaces like classrooms and study rooms on Edinburg and Brownsville campuses. The form highlights important instructions in bold, red, and yellow text about event-only use, room lock/unlock procedures, prohibition of food and drinks, and contact information for the Office of the University Registrar.&#10;"/>
                    <pic:cNvPicPr/>
                  </pic:nvPicPr>
                  <pic:blipFill rotWithShape="1">
                    <a:blip r:embed="rId22"/>
                    <a:srcRect t="1114"/>
                    <a:stretch>
                      <a:fillRect/>
                    </a:stretch>
                  </pic:blipFill>
                  <pic:spPr bwMode="auto">
                    <a:xfrm>
                      <a:off x="0" y="0"/>
                      <a:ext cx="3418576" cy="2320448"/>
                    </a:xfrm>
                    <a:prstGeom prst="rect">
                      <a:avLst/>
                    </a:prstGeom>
                    <a:ln>
                      <a:noFill/>
                    </a:ln>
                    <a:effectLst>
                      <a:innerShdw blurRad="114300">
                        <a:prstClr val="black"/>
                      </a:innerShdw>
                    </a:effectLst>
                    <a:extLst>
                      <a:ext uri="{53640926-AAD7-44D8-BBD7-CCE9431645EC}">
                        <a14:shadowObscured xmlns:a14="http://schemas.microsoft.com/office/drawing/2010/main"/>
                      </a:ext>
                    </a:extLst>
                  </pic:spPr>
                </pic:pic>
              </a:graphicData>
            </a:graphic>
          </wp:inline>
        </w:drawing>
      </w:r>
      <w:r w:rsidR="000117E5">
        <w:t xml:space="preserve"> </w:t>
      </w:r>
    </w:p>
    <w:p w14:paraId="04241356" w14:textId="77777777" w:rsidR="003A6568" w:rsidRPr="003A6568" w:rsidRDefault="003A6568" w:rsidP="00FA401F">
      <w:pPr>
        <w:spacing w:after="0" w:line="259" w:lineRule="auto"/>
        <w:ind w:left="630" w:right="0" w:firstLine="0"/>
        <w:rPr>
          <w:sz w:val="12"/>
          <w:szCs w:val="14"/>
        </w:rPr>
      </w:pPr>
    </w:p>
    <w:p w14:paraId="3AB860F3" w14:textId="577415A9" w:rsidR="00CB2CEF" w:rsidRDefault="00FA401F" w:rsidP="00BD0ABD">
      <w:pPr>
        <w:numPr>
          <w:ilvl w:val="0"/>
          <w:numId w:val="1"/>
        </w:numPr>
        <w:ind w:left="270" w:right="756" w:hanging="360"/>
      </w:pPr>
      <w:r>
        <w:t>Select</w:t>
      </w:r>
      <w:r w:rsidR="00B12C9B">
        <w:t xml:space="preserve"> </w:t>
      </w:r>
      <w:r w:rsidR="00B12C9B" w:rsidRPr="00ED673E">
        <w:rPr>
          <w:b/>
          <w:bCs/>
        </w:rPr>
        <w:t>Event Type</w:t>
      </w:r>
      <w:r w:rsidR="00ED3342">
        <w:t>. General categorization for the type of event.</w:t>
      </w:r>
    </w:p>
    <w:p w14:paraId="26701C09" w14:textId="7118BA2B" w:rsidR="00CB2CEF" w:rsidRDefault="00B12C9B" w:rsidP="00EF7AC0">
      <w:pPr>
        <w:numPr>
          <w:ilvl w:val="2"/>
          <w:numId w:val="8"/>
        </w:numPr>
        <w:spacing w:after="0" w:line="259" w:lineRule="auto"/>
        <w:ind w:left="630" w:right="756"/>
      </w:pPr>
      <w:r>
        <w:rPr>
          <w:b/>
        </w:rPr>
        <w:t>Academic</w:t>
      </w:r>
      <w:r w:rsidR="00ED673E">
        <w:t>:</w:t>
      </w:r>
      <w:r>
        <w:t xml:space="preserve"> </w:t>
      </w:r>
      <w:r w:rsidR="003A6568">
        <w:t>E</w:t>
      </w:r>
      <w:r w:rsidR="00BE13AB">
        <w:t>ducational settin</w:t>
      </w:r>
      <w:r w:rsidR="003A6568">
        <w:t>g; for events related to students/courses.</w:t>
      </w:r>
      <w:r>
        <w:t xml:space="preserve"> </w:t>
      </w:r>
    </w:p>
    <w:p w14:paraId="35F05B37" w14:textId="77156299" w:rsidR="00CB2CEF" w:rsidRDefault="00B12C9B" w:rsidP="00EF7AC0">
      <w:pPr>
        <w:numPr>
          <w:ilvl w:val="2"/>
          <w:numId w:val="8"/>
        </w:numPr>
        <w:ind w:left="630" w:right="756"/>
      </w:pPr>
      <w:r>
        <w:rPr>
          <w:b/>
        </w:rPr>
        <w:t>Administrative</w:t>
      </w:r>
      <w:r w:rsidR="00ED673E">
        <w:t xml:space="preserve">: </w:t>
      </w:r>
      <w:r w:rsidR="003A6568">
        <w:t>B</w:t>
      </w:r>
      <w:r w:rsidR="00BD0476">
        <w:t>usiness</w:t>
      </w:r>
      <w:r w:rsidR="00BE13AB">
        <w:t xml:space="preserve"> setting</w:t>
      </w:r>
      <w:r w:rsidR="003A6568">
        <w:t>; for events related to departmental meetings/functions.</w:t>
      </w:r>
    </w:p>
    <w:p w14:paraId="18AA795F" w14:textId="0E8616B9" w:rsidR="00CB2CEF" w:rsidRDefault="00B12C9B" w:rsidP="00EF7AC0">
      <w:pPr>
        <w:numPr>
          <w:ilvl w:val="2"/>
          <w:numId w:val="8"/>
        </w:numPr>
        <w:ind w:left="630" w:right="756"/>
      </w:pPr>
      <w:r>
        <w:rPr>
          <w:b/>
        </w:rPr>
        <w:t>Student</w:t>
      </w:r>
      <w:r>
        <w:t xml:space="preserve"> </w:t>
      </w:r>
      <w:r>
        <w:rPr>
          <w:b/>
        </w:rPr>
        <w:t>Activit</w:t>
      </w:r>
      <w:r w:rsidR="00ED673E">
        <w:rPr>
          <w:b/>
        </w:rPr>
        <w:t>y</w:t>
      </w:r>
      <w:r w:rsidR="00ED673E" w:rsidRPr="00ED673E">
        <w:rPr>
          <w:bCs/>
        </w:rPr>
        <w:t>:</w:t>
      </w:r>
      <w:r w:rsidR="00ED673E">
        <w:rPr>
          <w:b/>
        </w:rPr>
        <w:t xml:space="preserve"> </w:t>
      </w:r>
      <w:r w:rsidR="0048467E">
        <w:t>O</w:t>
      </w:r>
      <w:r>
        <w:t xml:space="preserve">pen to </w:t>
      </w:r>
      <w:r w:rsidR="0048467E">
        <w:t xml:space="preserve">all </w:t>
      </w:r>
      <w:r w:rsidR="00BD0476">
        <w:t>UTRGV s</w:t>
      </w:r>
      <w:r>
        <w:t>tudents</w:t>
      </w:r>
      <w:r w:rsidR="0048467E">
        <w:t>.</w:t>
      </w:r>
    </w:p>
    <w:p w14:paraId="245EE1F5" w14:textId="5F89F181" w:rsidR="008973CA" w:rsidRDefault="00B12C9B" w:rsidP="005218F4">
      <w:pPr>
        <w:numPr>
          <w:ilvl w:val="2"/>
          <w:numId w:val="8"/>
        </w:numPr>
        <w:ind w:left="630" w:right="756"/>
      </w:pPr>
      <w:r>
        <w:rPr>
          <w:b/>
        </w:rPr>
        <w:t>Student</w:t>
      </w:r>
      <w:r>
        <w:t xml:space="preserve"> </w:t>
      </w:r>
      <w:r>
        <w:rPr>
          <w:b/>
        </w:rPr>
        <w:t>Organization</w:t>
      </w:r>
      <w:r w:rsidR="00ED673E">
        <w:t>:</w:t>
      </w:r>
      <w:r>
        <w:t xml:space="preserve"> </w:t>
      </w:r>
      <w:r w:rsidR="0048467E">
        <w:t xml:space="preserve">Strictly </w:t>
      </w:r>
      <w:r>
        <w:t xml:space="preserve">for a certain student group or </w:t>
      </w:r>
      <w:r w:rsidR="00ED673E">
        <w:t>organization.</w:t>
      </w:r>
    </w:p>
    <w:p w14:paraId="2893DA0B" w14:textId="77777777" w:rsidR="00690E0A" w:rsidRPr="00690E0A" w:rsidRDefault="00690E0A" w:rsidP="00690E0A">
      <w:pPr>
        <w:ind w:left="630" w:right="756" w:firstLine="0"/>
        <w:rPr>
          <w:sz w:val="10"/>
          <w:szCs w:val="12"/>
        </w:rPr>
      </w:pPr>
    </w:p>
    <w:p w14:paraId="2C53878C" w14:textId="4D00C05F" w:rsidR="00CB2CEF" w:rsidRDefault="00EF7AC0" w:rsidP="00BD0ABD">
      <w:pPr>
        <w:numPr>
          <w:ilvl w:val="0"/>
          <w:numId w:val="1"/>
        </w:numPr>
        <w:tabs>
          <w:tab w:val="left" w:pos="90"/>
          <w:tab w:val="left" w:pos="270"/>
        </w:tabs>
        <w:ind w:left="270" w:right="756" w:hanging="360"/>
      </w:pPr>
      <w:r>
        <w:t>Click on</w:t>
      </w:r>
      <w:r w:rsidR="00B12C9B">
        <w:t xml:space="preserve"> </w:t>
      </w:r>
      <w:r w:rsidR="00B12C9B" w:rsidRPr="008973CA">
        <w:rPr>
          <w:b/>
          <w:bCs/>
        </w:rPr>
        <w:t xml:space="preserve">Add </w:t>
      </w:r>
      <w:r>
        <w:rPr>
          <w:b/>
          <w:bCs/>
        </w:rPr>
        <w:t>Meeting</w:t>
      </w:r>
      <w:r w:rsidRPr="00EF7AC0">
        <w:t>.</w:t>
      </w:r>
    </w:p>
    <w:p w14:paraId="725AEF39" w14:textId="77777777" w:rsidR="00EF7AC0" w:rsidRPr="005218F4" w:rsidRDefault="00EF7AC0" w:rsidP="00EF7AC0">
      <w:pPr>
        <w:tabs>
          <w:tab w:val="left" w:pos="90"/>
          <w:tab w:val="left" w:pos="270"/>
        </w:tabs>
        <w:ind w:left="270" w:right="756" w:firstLine="0"/>
        <w:rPr>
          <w:sz w:val="10"/>
          <w:szCs w:val="12"/>
        </w:rPr>
      </w:pPr>
    </w:p>
    <w:p w14:paraId="23D499C9" w14:textId="5A3F5E63" w:rsidR="00CB2CEF" w:rsidRDefault="00EF7AC0">
      <w:pPr>
        <w:spacing w:after="0" w:line="259" w:lineRule="auto"/>
        <w:ind w:left="270" w:right="0" w:firstLine="0"/>
      </w:pPr>
      <w:r w:rsidRPr="00EF7AC0">
        <w:rPr>
          <w:noProof/>
        </w:rPr>
        <w:drawing>
          <wp:inline distT="0" distB="0" distL="0" distR="0" wp14:anchorId="4C14E10B" wp14:editId="4D6F70DB">
            <wp:extent cx="3735070" cy="1100863"/>
            <wp:effectExtent l="0" t="0" r="0" b="4445"/>
            <wp:docPr id="586092687" name="Picture 1" descr="An event scheduling interface showing a section titled &quot;Event Location&quot; with a highlighted blue button labeled &quot;Add Meeting.&quot; The interface includes options to assign rooms and resources, and displays a message stating no meetings have been created y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92687" name="Picture 1" descr="An event scheduling interface showing a section titled &quot;Event Location&quot; with a highlighted blue button labeled &quot;Add Meeting.&quot; The interface includes options to assign rooms and resources, and displays a message stating no meetings have been created yet."/>
                    <pic:cNvPicPr/>
                  </pic:nvPicPr>
                  <pic:blipFill>
                    <a:blip r:embed="rId23"/>
                    <a:stretch>
                      <a:fillRect/>
                    </a:stretch>
                  </pic:blipFill>
                  <pic:spPr>
                    <a:xfrm>
                      <a:off x="0" y="0"/>
                      <a:ext cx="3865241" cy="1139229"/>
                    </a:xfrm>
                    <a:prstGeom prst="rect">
                      <a:avLst/>
                    </a:prstGeom>
                    <a:effectLst>
                      <a:innerShdw blurRad="114300">
                        <a:prstClr val="black"/>
                      </a:innerShdw>
                    </a:effectLst>
                  </pic:spPr>
                </pic:pic>
              </a:graphicData>
            </a:graphic>
          </wp:inline>
        </w:drawing>
      </w:r>
    </w:p>
    <w:p w14:paraId="7609DE08" w14:textId="1B6FD56E" w:rsidR="005218F4" w:rsidRDefault="00B12C9B">
      <w:pPr>
        <w:spacing w:after="0" w:line="259" w:lineRule="auto"/>
        <w:ind w:left="0" w:right="1030" w:firstLine="0"/>
      </w:pPr>
      <w:r>
        <w:t xml:space="preserve"> </w:t>
      </w:r>
    </w:p>
    <w:p w14:paraId="2EFF11CD" w14:textId="10A7EE2E" w:rsidR="005218F4" w:rsidRDefault="00EF7AC0" w:rsidP="005218F4">
      <w:pPr>
        <w:numPr>
          <w:ilvl w:val="0"/>
          <w:numId w:val="1"/>
        </w:numPr>
        <w:tabs>
          <w:tab w:val="left" w:pos="90"/>
          <w:tab w:val="left" w:pos="270"/>
        </w:tabs>
        <w:ind w:left="270" w:right="756" w:hanging="360"/>
      </w:pPr>
      <w:r w:rsidRPr="00EF7AC0">
        <w:rPr>
          <w:b/>
          <w:bCs/>
        </w:rPr>
        <w:t>Create</w:t>
      </w:r>
      <w:r>
        <w:t xml:space="preserve"> Meeting(s)</w:t>
      </w:r>
      <w:r w:rsidR="005218F4">
        <w:t>. Featured events will be published in the Campus Events Calendar.</w:t>
      </w:r>
      <w:r w:rsidR="00E64127">
        <w:t xml:space="preserve"> Once done, click </w:t>
      </w:r>
      <w:r w:rsidR="00E64127" w:rsidRPr="00E64127">
        <w:rPr>
          <w:b/>
          <w:bCs/>
        </w:rPr>
        <w:t>Add Meeting</w:t>
      </w:r>
      <w:r w:rsidR="00E64127">
        <w:t>.</w:t>
      </w:r>
    </w:p>
    <w:p w14:paraId="4BBE307F" w14:textId="61E52723" w:rsidR="00EF7AC0" w:rsidRDefault="00EF7AC0" w:rsidP="0051272C">
      <w:pPr>
        <w:numPr>
          <w:ilvl w:val="1"/>
          <w:numId w:val="10"/>
        </w:numPr>
        <w:tabs>
          <w:tab w:val="left" w:pos="1080"/>
        </w:tabs>
        <w:ind w:left="720" w:right="378"/>
      </w:pPr>
      <w:r w:rsidRPr="00EF7AC0">
        <w:rPr>
          <w:b/>
          <w:bCs/>
          <w:u w:color="000000"/>
        </w:rPr>
        <w:t>Single</w:t>
      </w:r>
      <w:r>
        <w:t xml:space="preserve">: </w:t>
      </w:r>
      <w:r>
        <w:rPr>
          <w:bCs/>
        </w:rPr>
        <w:t>Meeting once</w:t>
      </w:r>
      <w:r w:rsidR="0051272C">
        <w:rPr>
          <w:bCs/>
        </w:rPr>
        <w:t xml:space="preserve"> (</w:t>
      </w:r>
      <w:r w:rsidR="00ED3342" w:rsidRPr="00BE7C75">
        <w:rPr>
          <w:bCs/>
          <w:i/>
          <w:iCs/>
          <w:color w:val="ED0000"/>
        </w:rPr>
        <w:t>S</w:t>
      </w:r>
      <w:r w:rsidR="0051272C" w:rsidRPr="00BE7C75">
        <w:rPr>
          <w:bCs/>
          <w:i/>
          <w:iCs/>
          <w:color w:val="ED0000"/>
        </w:rPr>
        <w:t>ame start and end date</w:t>
      </w:r>
      <w:r w:rsidR="0051272C">
        <w:rPr>
          <w:bCs/>
        </w:rPr>
        <w:t>).</w:t>
      </w:r>
    </w:p>
    <w:p w14:paraId="510B7B7C" w14:textId="6AACA566" w:rsidR="00ED3342" w:rsidRDefault="00690E0A" w:rsidP="00ED3342">
      <w:pPr>
        <w:tabs>
          <w:tab w:val="left" w:pos="1080"/>
        </w:tabs>
        <w:ind w:left="720" w:right="378"/>
      </w:pPr>
      <w:r>
        <w:rPr>
          <w:noProof/>
        </w:rPr>
        <w:drawing>
          <wp:inline distT="0" distB="0" distL="0" distR="0" wp14:anchorId="37F7B437" wp14:editId="25159553">
            <wp:extent cx="3943350" cy="2369828"/>
            <wp:effectExtent l="0" t="0" r="0" b="0"/>
            <wp:docPr id="588082262" name="Picture 1" descr="A meeting scheduling form showing options for single, multiple, or recurring meetings with fields for start and end times set from 10:00 AM to 11:00 AM on 06/06/2024. The form includes inputs for meeting name &quot;Exam Review,&quot; meeting type &quot;Review,&quot; maximum attendance of 30, and checkboxes for featured, private, and requires room, with &quot;Requires Room&quot;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082262" name="Picture 1" descr="A meeting scheduling form showing options for single, multiple, or recurring meetings with fields for start and end times set from 10:00 AM to 11:00 AM on 06/06/2024. The form includes inputs for meeting name &quot;Exam Review,&quot; meeting type &quot;Review,&quot; maximum attendance of 30, and checkboxes for featured, private, and requires room, with &quot;Requires Room&quot; selected."/>
                    <pic:cNvPicPr/>
                  </pic:nvPicPr>
                  <pic:blipFill>
                    <a:blip r:embed="rId24"/>
                    <a:stretch>
                      <a:fillRect/>
                    </a:stretch>
                  </pic:blipFill>
                  <pic:spPr>
                    <a:xfrm>
                      <a:off x="0" y="0"/>
                      <a:ext cx="3954572" cy="2376572"/>
                    </a:xfrm>
                    <a:prstGeom prst="rect">
                      <a:avLst/>
                    </a:prstGeom>
                    <a:effectLst>
                      <a:innerShdw blurRad="114300">
                        <a:prstClr val="black"/>
                      </a:innerShdw>
                    </a:effectLst>
                  </pic:spPr>
                </pic:pic>
              </a:graphicData>
            </a:graphic>
          </wp:inline>
        </w:drawing>
      </w:r>
    </w:p>
    <w:p w14:paraId="639C9751" w14:textId="5EE926B4" w:rsidR="0051272C" w:rsidRDefault="0051272C" w:rsidP="0051272C">
      <w:pPr>
        <w:numPr>
          <w:ilvl w:val="1"/>
          <w:numId w:val="10"/>
        </w:numPr>
        <w:tabs>
          <w:tab w:val="left" w:pos="1080"/>
        </w:tabs>
        <w:ind w:left="720" w:right="378"/>
      </w:pPr>
      <w:r w:rsidRPr="00EF7AC0">
        <w:rPr>
          <w:b/>
          <w:bCs/>
          <w:u w:color="000000"/>
        </w:rPr>
        <w:lastRenderedPageBreak/>
        <w:t>Multiple</w:t>
      </w:r>
      <w:r>
        <w:rPr>
          <w:b/>
          <w:bCs/>
          <w:u w:color="000000"/>
        </w:rPr>
        <w:t>:</w:t>
      </w:r>
      <w:r>
        <w:t xml:space="preserve"> Meeting multiple days. </w:t>
      </w:r>
      <w:r w:rsidR="00ED3342">
        <w:t>(</w:t>
      </w:r>
      <w:r w:rsidR="00ED3342" w:rsidRPr="00BE7C75">
        <w:rPr>
          <w:i/>
          <w:iCs/>
          <w:color w:val="ED0000"/>
        </w:rPr>
        <w:t>Different times can be entered</w:t>
      </w:r>
      <w:r w:rsidR="00ED3342">
        <w:t>)</w:t>
      </w:r>
    </w:p>
    <w:p w14:paraId="2EF59D31" w14:textId="23180C2D" w:rsidR="005218F4" w:rsidRDefault="005218F4" w:rsidP="00ED3342">
      <w:pPr>
        <w:tabs>
          <w:tab w:val="left" w:pos="1080"/>
        </w:tabs>
        <w:ind w:left="720" w:right="378" w:firstLine="0"/>
      </w:pPr>
      <w:r>
        <w:rPr>
          <w:noProof/>
        </w:rPr>
        <w:drawing>
          <wp:inline distT="0" distB="0" distL="0" distR="0" wp14:anchorId="6C97E8CC" wp14:editId="6EE3F365">
            <wp:extent cx="2809875" cy="2981756"/>
            <wp:effectExtent l="0" t="0" r="0" b="9525"/>
            <wp:docPr id="740006350" name="Picture 1" descr="A meeting scheduling interface showing options to create single, multiple, or recurring meetings with start and end times set between 10:00 AM and 11:30 AM. The calendar highlights June 6, 2024, and a list of three scheduled &quot;Exam Review&quot; meetings on June 12, 13, and July 6, with details on meeting name, type, maximum attendance of 30, and room requirement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006350" name="Picture 1" descr="A meeting scheduling interface showing options to create single, multiple, or recurring meetings with start and end times set between 10:00 AM and 11:30 AM. The calendar highlights June 6, 2024, and a list of three scheduled &quot;Exam Review&quot; meetings on June 12, 13, and July 6, with details on meeting name, type, maximum attendance of 30, and room requirement selected."/>
                    <pic:cNvPicPr/>
                  </pic:nvPicPr>
                  <pic:blipFill>
                    <a:blip r:embed="rId25"/>
                    <a:stretch>
                      <a:fillRect/>
                    </a:stretch>
                  </pic:blipFill>
                  <pic:spPr>
                    <a:xfrm>
                      <a:off x="0" y="0"/>
                      <a:ext cx="2839699" cy="3013405"/>
                    </a:xfrm>
                    <a:prstGeom prst="rect">
                      <a:avLst/>
                    </a:prstGeom>
                    <a:effectLst>
                      <a:innerShdw blurRad="114300">
                        <a:prstClr val="black"/>
                      </a:innerShdw>
                    </a:effectLst>
                  </pic:spPr>
                </pic:pic>
              </a:graphicData>
            </a:graphic>
          </wp:inline>
        </w:drawing>
      </w:r>
    </w:p>
    <w:p w14:paraId="0965EF0C" w14:textId="77777777" w:rsidR="0051272C" w:rsidRDefault="0051272C" w:rsidP="0051272C">
      <w:pPr>
        <w:numPr>
          <w:ilvl w:val="1"/>
          <w:numId w:val="10"/>
        </w:numPr>
        <w:tabs>
          <w:tab w:val="left" w:pos="1080"/>
        </w:tabs>
        <w:ind w:left="720" w:right="378"/>
      </w:pPr>
      <w:r w:rsidRPr="00EF7AC0">
        <w:rPr>
          <w:b/>
          <w:bCs/>
          <w:u w:color="000000"/>
        </w:rPr>
        <w:t>Recurring</w:t>
      </w:r>
      <w:r>
        <w:rPr>
          <w:b/>
          <w:bCs/>
          <w:u w:color="000000"/>
        </w:rPr>
        <w:t>:</w:t>
      </w:r>
      <w:r>
        <w:t xml:space="preserve"> Meeting periodically.</w:t>
      </w:r>
    </w:p>
    <w:p w14:paraId="7F127B25" w14:textId="400DAE60" w:rsidR="005218F4" w:rsidRDefault="005218F4" w:rsidP="005218F4">
      <w:pPr>
        <w:tabs>
          <w:tab w:val="left" w:pos="1080"/>
        </w:tabs>
        <w:ind w:left="720" w:right="378" w:firstLine="0"/>
      </w:pPr>
      <w:r>
        <w:rPr>
          <w:noProof/>
        </w:rPr>
        <w:drawing>
          <wp:inline distT="0" distB="0" distL="0" distR="0" wp14:anchorId="67E76C6B" wp14:editId="2A4FA9E0">
            <wp:extent cx="2790825" cy="3035763"/>
            <wp:effectExtent l="0" t="0" r="0" b="0"/>
            <wp:docPr id="984969722" name="Picture 1" descr="A meeting scheduling interface showing options for creating recurring meetings with start time 10:00 AM and end time 11:00 AM. Recurrence is set weekly on Tuesday and Thursday from 06/06/2024 to 07/09/2024 with a maximum attendance of 30, meeting name &quot;Exam Review,&quot; and meeting type &quot;Revie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969722" name="Picture 1" descr="A meeting scheduling interface showing options for creating recurring meetings with start time 10:00 AM and end time 11:00 AM. Recurrence is set weekly on Tuesday and Thursday from 06/06/2024 to 07/09/2024 with a maximum attendance of 30, meeting name &quot;Exam Review,&quot; and meeting type &quot;Review.&quot;"/>
                    <pic:cNvPicPr/>
                  </pic:nvPicPr>
                  <pic:blipFill>
                    <a:blip r:embed="rId26"/>
                    <a:stretch>
                      <a:fillRect/>
                    </a:stretch>
                  </pic:blipFill>
                  <pic:spPr>
                    <a:xfrm>
                      <a:off x="0" y="0"/>
                      <a:ext cx="2815827" cy="3062959"/>
                    </a:xfrm>
                    <a:prstGeom prst="rect">
                      <a:avLst/>
                    </a:prstGeom>
                    <a:effectLst>
                      <a:innerShdw blurRad="114300">
                        <a:prstClr val="black"/>
                      </a:innerShdw>
                    </a:effectLst>
                  </pic:spPr>
                </pic:pic>
              </a:graphicData>
            </a:graphic>
          </wp:inline>
        </w:drawing>
      </w:r>
    </w:p>
    <w:p w14:paraId="6A121796" w14:textId="0DB51216" w:rsidR="00CB2CEF" w:rsidRPr="00ED3342" w:rsidRDefault="00B12C9B" w:rsidP="00ED3342">
      <w:pPr>
        <w:spacing w:after="0" w:line="259" w:lineRule="auto"/>
        <w:ind w:left="0" w:right="2289" w:firstLine="0"/>
        <w:rPr>
          <w:sz w:val="10"/>
          <w:szCs w:val="12"/>
        </w:rPr>
      </w:pPr>
      <w:r>
        <w:rPr>
          <w:rFonts w:ascii="Calibri" w:eastAsia="Calibri" w:hAnsi="Calibri" w:cs="Calibri"/>
          <w:sz w:val="24"/>
        </w:rPr>
        <w:t xml:space="preserve"> </w:t>
      </w:r>
      <w:r>
        <w:t xml:space="preserve">  </w:t>
      </w:r>
    </w:p>
    <w:p w14:paraId="21210E10" w14:textId="149A18DE" w:rsidR="008973CA" w:rsidRDefault="008973CA" w:rsidP="008973CA">
      <w:pPr>
        <w:pStyle w:val="ListParagraph"/>
        <w:numPr>
          <w:ilvl w:val="0"/>
          <w:numId w:val="1"/>
        </w:numPr>
        <w:tabs>
          <w:tab w:val="left" w:pos="270"/>
          <w:tab w:val="left" w:pos="540"/>
        </w:tabs>
        <w:ind w:left="270" w:right="756" w:hanging="360"/>
      </w:pPr>
      <w:r>
        <w:t xml:space="preserve">Select </w:t>
      </w:r>
      <w:r w:rsidRPr="00BE13AB">
        <w:rPr>
          <w:b/>
          <w:bCs/>
        </w:rPr>
        <w:t>Meeting Type</w:t>
      </w:r>
      <w:r>
        <w:t>.</w:t>
      </w:r>
      <w:r w:rsidR="00ED3342">
        <w:t xml:space="preserve"> Specific categorization for the type of event.</w:t>
      </w:r>
    </w:p>
    <w:p w14:paraId="3801E622" w14:textId="77777777" w:rsidR="00751834" w:rsidRPr="00751834" w:rsidRDefault="00751834" w:rsidP="00751834">
      <w:pPr>
        <w:tabs>
          <w:tab w:val="left" w:pos="270"/>
          <w:tab w:val="left" w:pos="540"/>
        </w:tabs>
        <w:ind w:left="-90" w:right="756" w:firstLine="0"/>
        <w:rPr>
          <w:sz w:val="10"/>
          <w:szCs w:val="12"/>
        </w:rPr>
      </w:pPr>
    </w:p>
    <w:p w14:paraId="274F828C" w14:textId="77777777" w:rsidR="00E64127" w:rsidRPr="00E64127" w:rsidRDefault="00E64127" w:rsidP="00E64127">
      <w:pPr>
        <w:pStyle w:val="ListParagraph"/>
        <w:tabs>
          <w:tab w:val="left" w:pos="270"/>
          <w:tab w:val="left" w:pos="540"/>
        </w:tabs>
        <w:ind w:left="270" w:right="756" w:firstLine="0"/>
        <w:rPr>
          <w:sz w:val="6"/>
          <w:szCs w:val="8"/>
        </w:rPr>
      </w:pPr>
    </w:p>
    <w:tbl>
      <w:tblPr>
        <w:tblStyle w:val="TableGrid"/>
        <w:tblW w:w="10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2430"/>
        <w:gridCol w:w="2610"/>
        <w:gridCol w:w="2873"/>
      </w:tblGrid>
      <w:tr w:rsidR="00E64127" w:rsidRPr="00587CEB" w14:paraId="27EC0956" w14:textId="77777777" w:rsidTr="00751834">
        <w:trPr>
          <w:trHeight w:val="288"/>
        </w:trPr>
        <w:tc>
          <w:tcPr>
            <w:tcW w:w="2700" w:type="dxa"/>
          </w:tcPr>
          <w:p w14:paraId="47636A58" w14:textId="3DB53730" w:rsidR="00587CEB" w:rsidRPr="00751834" w:rsidRDefault="00587CEB" w:rsidP="00751834">
            <w:pPr>
              <w:pStyle w:val="ListParagraph"/>
              <w:numPr>
                <w:ilvl w:val="1"/>
                <w:numId w:val="10"/>
              </w:numPr>
              <w:tabs>
                <w:tab w:val="left" w:pos="270"/>
                <w:tab w:val="left" w:pos="540"/>
              </w:tabs>
              <w:ind w:left="345" w:right="756"/>
              <w:rPr>
                <w:sz w:val="20"/>
                <w:szCs w:val="20"/>
              </w:rPr>
            </w:pPr>
            <w:r w:rsidRPr="00751834">
              <w:rPr>
                <w:b/>
                <w:sz w:val="20"/>
                <w:szCs w:val="20"/>
              </w:rPr>
              <w:t>Banquet</w:t>
            </w:r>
          </w:p>
        </w:tc>
        <w:tc>
          <w:tcPr>
            <w:tcW w:w="2430" w:type="dxa"/>
          </w:tcPr>
          <w:p w14:paraId="4BF37E05" w14:textId="05B3DA0A"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Exam</w:t>
            </w:r>
          </w:p>
        </w:tc>
        <w:tc>
          <w:tcPr>
            <w:tcW w:w="2610" w:type="dxa"/>
          </w:tcPr>
          <w:p w14:paraId="57366DAA" w14:textId="374F7A7A"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Luncheon</w:t>
            </w:r>
          </w:p>
        </w:tc>
        <w:tc>
          <w:tcPr>
            <w:tcW w:w="2873" w:type="dxa"/>
          </w:tcPr>
          <w:p w14:paraId="5E1A0985" w14:textId="42403A53"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Rehearsal</w:t>
            </w:r>
          </w:p>
        </w:tc>
      </w:tr>
      <w:tr w:rsidR="00E64127" w:rsidRPr="00587CEB" w14:paraId="595E2ECE" w14:textId="77777777" w:rsidTr="00751834">
        <w:trPr>
          <w:trHeight w:val="270"/>
        </w:trPr>
        <w:tc>
          <w:tcPr>
            <w:tcW w:w="2700" w:type="dxa"/>
          </w:tcPr>
          <w:p w14:paraId="252EEFCD" w14:textId="0E34F917"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Camp</w:t>
            </w:r>
          </w:p>
        </w:tc>
        <w:tc>
          <w:tcPr>
            <w:tcW w:w="2430" w:type="dxa"/>
          </w:tcPr>
          <w:p w14:paraId="14B250DC" w14:textId="124AABE6"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Exhibit</w:t>
            </w:r>
          </w:p>
        </w:tc>
        <w:tc>
          <w:tcPr>
            <w:tcW w:w="2610" w:type="dxa"/>
          </w:tcPr>
          <w:p w14:paraId="17D4C30B" w14:textId="3323DA56"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Maintenance</w:t>
            </w:r>
          </w:p>
        </w:tc>
        <w:tc>
          <w:tcPr>
            <w:tcW w:w="2873" w:type="dxa"/>
          </w:tcPr>
          <w:p w14:paraId="584B3C89" w14:textId="350A52ED"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Review</w:t>
            </w:r>
          </w:p>
        </w:tc>
      </w:tr>
      <w:tr w:rsidR="00E64127" w:rsidRPr="00587CEB" w14:paraId="6576FB50" w14:textId="77777777" w:rsidTr="00751834">
        <w:tc>
          <w:tcPr>
            <w:tcW w:w="2700" w:type="dxa"/>
          </w:tcPr>
          <w:p w14:paraId="0D368947" w14:textId="50E546B0"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Campus Event</w:t>
            </w:r>
          </w:p>
        </w:tc>
        <w:tc>
          <w:tcPr>
            <w:tcW w:w="2430" w:type="dxa"/>
          </w:tcPr>
          <w:p w14:paraId="003D269D" w14:textId="27BBE19C"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Fair</w:t>
            </w:r>
          </w:p>
        </w:tc>
        <w:tc>
          <w:tcPr>
            <w:tcW w:w="2610" w:type="dxa"/>
          </w:tcPr>
          <w:p w14:paraId="44FF02E4" w14:textId="088A6195"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Meeting</w:t>
            </w:r>
          </w:p>
        </w:tc>
        <w:tc>
          <w:tcPr>
            <w:tcW w:w="2873" w:type="dxa"/>
          </w:tcPr>
          <w:p w14:paraId="061EC4F7" w14:textId="722BBA6F"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Social Gathering</w:t>
            </w:r>
          </w:p>
        </w:tc>
      </w:tr>
      <w:tr w:rsidR="00E64127" w:rsidRPr="00587CEB" w14:paraId="4219B1D4" w14:textId="77777777" w:rsidTr="00751834">
        <w:tc>
          <w:tcPr>
            <w:tcW w:w="2700" w:type="dxa"/>
          </w:tcPr>
          <w:p w14:paraId="2094261F" w14:textId="70FA63F7"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Campus Tour</w:t>
            </w:r>
          </w:p>
        </w:tc>
        <w:tc>
          <w:tcPr>
            <w:tcW w:w="2430" w:type="dxa"/>
          </w:tcPr>
          <w:p w14:paraId="6E8748FA" w14:textId="75806D78"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Fundraiser</w:t>
            </w:r>
          </w:p>
        </w:tc>
        <w:tc>
          <w:tcPr>
            <w:tcW w:w="2610" w:type="dxa"/>
          </w:tcPr>
          <w:p w14:paraId="5707973B" w14:textId="6907F603"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Orientation</w:t>
            </w:r>
          </w:p>
        </w:tc>
        <w:tc>
          <w:tcPr>
            <w:tcW w:w="2873" w:type="dxa"/>
          </w:tcPr>
          <w:p w14:paraId="59418860" w14:textId="164CE9E7" w:rsidR="00587CEB" w:rsidRPr="00751834" w:rsidRDefault="00587CEB" w:rsidP="00587CEB">
            <w:pPr>
              <w:pStyle w:val="ListParagraph"/>
              <w:numPr>
                <w:ilvl w:val="1"/>
                <w:numId w:val="10"/>
              </w:numPr>
              <w:tabs>
                <w:tab w:val="left" w:pos="270"/>
                <w:tab w:val="left" w:pos="540"/>
              </w:tabs>
              <w:ind w:left="345" w:right="756"/>
              <w:rPr>
                <w:b/>
                <w:bCs/>
                <w:sz w:val="20"/>
                <w:szCs w:val="20"/>
              </w:rPr>
            </w:pPr>
            <w:r w:rsidRPr="00751834">
              <w:rPr>
                <w:b/>
                <w:bCs/>
                <w:sz w:val="20"/>
                <w:szCs w:val="20"/>
              </w:rPr>
              <w:t>Training</w:t>
            </w:r>
          </w:p>
        </w:tc>
      </w:tr>
      <w:tr w:rsidR="00E64127" w:rsidRPr="00587CEB" w14:paraId="24F43255" w14:textId="77777777" w:rsidTr="00751834">
        <w:tc>
          <w:tcPr>
            <w:tcW w:w="2700" w:type="dxa"/>
          </w:tcPr>
          <w:p w14:paraId="4B25CF20" w14:textId="0164D470"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Ceremony</w:t>
            </w:r>
          </w:p>
        </w:tc>
        <w:tc>
          <w:tcPr>
            <w:tcW w:w="2430" w:type="dxa"/>
          </w:tcPr>
          <w:p w14:paraId="0487D6AC" w14:textId="3AA7147C"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Graduation</w:t>
            </w:r>
          </w:p>
        </w:tc>
        <w:tc>
          <w:tcPr>
            <w:tcW w:w="2610" w:type="dxa"/>
          </w:tcPr>
          <w:p w14:paraId="6A432D78" w14:textId="5C6AF088"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Performance</w:t>
            </w:r>
          </w:p>
        </w:tc>
        <w:tc>
          <w:tcPr>
            <w:tcW w:w="2873" w:type="dxa"/>
          </w:tcPr>
          <w:p w14:paraId="2E343C25" w14:textId="00E50754" w:rsidR="00587CEB" w:rsidRPr="00751834" w:rsidRDefault="00587CEB" w:rsidP="00587CEB">
            <w:pPr>
              <w:pStyle w:val="ListParagraph"/>
              <w:numPr>
                <w:ilvl w:val="1"/>
                <w:numId w:val="10"/>
              </w:numPr>
              <w:tabs>
                <w:tab w:val="left" w:pos="270"/>
                <w:tab w:val="left" w:pos="540"/>
              </w:tabs>
              <w:ind w:left="345" w:right="756"/>
              <w:rPr>
                <w:b/>
                <w:bCs/>
                <w:sz w:val="20"/>
                <w:szCs w:val="20"/>
              </w:rPr>
            </w:pPr>
            <w:r w:rsidRPr="00751834">
              <w:rPr>
                <w:b/>
                <w:bCs/>
                <w:sz w:val="20"/>
                <w:szCs w:val="20"/>
              </w:rPr>
              <w:t>Tutoring</w:t>
            </w:r>
          </w:p>
        </w:tc>
      </w:tr>
      <w:tr w:rsidR="00587CEB" w:rsidRPr="00587CEB" w14:paraId="404855A0" w14:textId="77777777" w:rsidTr="00751834">
        <w:tc>
          <w:tcPr>
            <w:tcW w:w="2700" w:type="dxa"/>
          </w:tcPr>
          <w:p w14:paraId="746F4B78" w14:textId="3209A621" w:rsidR="00587CEB" w:rsidRPr="00751834" w:rsidRDefault="00587CEB" w:rsidP="00587CEB">
            <w:pPr>
              <w:pStyle w:val="ListParagraph"/>
              <w:numPr>
                <w:ilvl w:val="1"/>
                <w:numId w:val="10"/>
              </w:numPr>
              <w:tabs>
                <w:tab w:val="left" w:pos="270"/>
                <w:tab w:val="left" w:pos="540"/>
              </w:tabs>
              <w:ind w:left="345" w:right="756"/>
              <w:rPr>
                <w:b/>
                <w:sz w:val="20"/>
                <w:szCs w:val="20"/>
              </w:rPr>
            </w:pPr>
            <w:r w:rsidRPr="00751834">
              <w:rPr>
                <w:b/>
                <w:sz w:val="20"/>
                <w:szCs w:val="20"/>
              </w:rPr>
              <w:t>Conference</w:t>
            </w:r>
          </w:p>
        </w:tc>
        <w:tc>
          <w:tcPr>
            <w:tcW w:w="2430" w:type="dxa"/>
          </w:tcPr>
          <w:p w14:paraId="6CAF3506" w14:textId="08AA0292"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Interview</w:t>
            </w:r>
          </w:p>
        </w:tc>
        <w:tc>
          <w:tcPr>
            <w:tcW w:w="2610" w:type="dxa"/>
          </w:tcPr>
          <w:p w14:paraId="18921FE4" w14:textId="0D9A713E" w:rsidR="00587CEB" w:rsidRPr="00751834" w:rsidRDefault="00587CEB" w:rsidP="00587CEB">
            <w:pPr>
              <w:pStyle w:val="ListParagraph"/>
              <w:numPr>
                <w:ilvl w:val="1"/>
                <w:numId w:val="10"/>
              </w:numPr>
              <w:tabs>
                <w:tab w:val="left" w:pos="270"/>
                <w:tab w:val="left" w:pos="540"/>
              </w:tabs>
              <w:ind w:left="345" w:right="756"/>
              <w:rPr>
                <w:sz w:val="20"/>
                <w:szCs w:val="20"/>
              </w:rPr>
            </w:pPr>
            <w:r w:rsidRPr="00751834">
              <w:rPr>
                <w:b/>
                <w:sz w:val="20"/>
                <w:szCs w:val="20"/>
              </w:rPr>
              <w:t>Presentation</w:t>
            </w:r>
          </w:p>
        </w:tc>
        <w:tc>
          <w:tcPr>
            <w:tcW w:w="2873" w:type="dxa"/>
          </w:tcPr>
          <w:p w14:paraId="38DE3948" w14:textId="31D52192" w:rsidR="00587CEB" w:rsidRPr="00751834" w:rsidRDefault="00587CEB" w:rsidP="00587CEB">
            <w:pPr>
              <w:pStyle w:val="ListParagraph"/>
              <w:numPr>
                <w:ilvl w:val="1"/>
                <w:numId w:val="10"/>
              </w:numPr>
              <w:tabs>
                <w:tab w:val="left" w:pos="270"/>
                <w:tab w:val="left" w:pos="540"/>
              </w:tabs>
              <w:ind w:left="345" w:right="756"/>
              <w:rPr>
                <w:b/>
                <w:bCs/>
                <w:sz w:val="20"/>
                <w:szCs w:val="20"/>
              </w:rPr>
            </w:pPr>
            <w:r w:rsidRPr="00751834">
              <w:rPr>
                <w:b/>
                <w:bCs/>
                <w:sz w:val="20"/>
                <w:szCs w:val="20"/>
              </w:rPr>
              <w:t>Workshop</w:t>
            </w:r>
          </w:p>
        </w:tc>
      </w:tr>
      <w:tr w:rsidR="00587CEB" w:rsidRPr="00587CEB" w14:paraId="6E6FDC4B" w14:textId="77777777" w:rsidTr="00751834">
        <w:tc>
          <w:tcPr>
            <w:tcW w:w="2700" w:type="dxa"/>
          </w:tcPr>
          <w:p w14:paraId="705B0270" w14:textId="46ADCC86" w:rsidR="00587CEB" w:rsidRPr="00751834" w:rsidRDefault="00587CEB" w:rsidP="00587CEB">
            <w:pPr>
              <w:pStyle w:val="ListParagraph"/>
              <w:numPr>
                <w:ilvl w:val="1"/>
                <w:numId w:val="10"/>
              </w:numPr>
              <w:tabs>
                <w:tab w:val="left" w:pos="270"/>
                <w:tab w:val="left" w:pos="540"/>
              </w:tabs>
              <w:ind w:left="345" w:right="756"/>
              <w:rPr>
                <w:b/>
                <w:sz w:val="20"/>
                <w:szCs w:val="20"/>
              </w:rPr>
            </w:pPr>
            <w:r w:rsidRPr="00751834">
              <w:rPr>
                <w:b/>
                <w:sz w:val="20"/>
                <w:szCs w:val="20"/>
              </w:rPr>
              <w:t>Dance</w:t>
            </w:r>
          </w:p>
        </w:tc>
        <w:tc>
          <w:tcPr>
            <w:tcW w:w="2430" w:type="dxa"/>
          </w:tcPr>
          <w:p w14:paraId="6E797A32" w14:textId="391A14F4" w:rsidR="00587CEB" w:rsidRPr="00751834" w:rsidRDefault="00587CEB" w:rsidP="00587CEB">
            <w:pPr>
              <w:pStyle w:val="ListParagraph"/>
              <w:numPr>
                <w:ilvl w:val="1"/>
                <w:numId w:val="10"/>
              </w:numPr>
              <w:tabs>
                <w:tab w:val="left" w:pos="270"/>
                <w:tab w:val="left" w:pos="540"/>
              </w:tabs>
              <w:ind w:left="345" w:right="756"/>
              <w:rPr>
                <w:b/>
                <w:sz w:val="20"/>
                <w:szCs w:val="20"/>
              </w:rPr>
            </w:pPr>
            <w:r w:rsidRPr="00751834">
              <w:rPr>
                <w:b/>
                <w:sz w:val="20"/>
                <w:szCs w:val="20"/>
              </w:rPr>
              <w:t>Lecture</w:t>
            </w:r>
          </w:p>
        </w:tc>
        <w:tc>
          <w:tcPr>
            <w:tcW w:w="2610" w:type="dxa"/>
          </w:tcPr>
          <w:p w14:paraId="4551C594" w14:textId="78F71736" w:rsidR="00587CEB" w:rsidRPr="00751834" w:rsidRDefault="00587CEB" w:rsidP="00587CEB">
            <w:pPr>
              <w:pStyle w:val="ListParagraph"/>
              <w:numPr>
                <w:ilvl w:val="1"/>
                <w:numId w:val="10"/>
              </w:numPr>
              <w:tabs>
                <w:tab w:val="left" w:pos="270"/>
                <w:tab w:val="left" w:pos="540"/>
              </w:tabs>
              <w:ind w:left="345" w:right="756"/>
              <w:rPr>
                <w:b/>
                <w:sz w:val="20"/>
                <w:szCs w:val="20"/>
              </w:rPr>
            </w:pPr>
            <w:r w:rsidRPr="00751834">
              <w:rPr>
                <w:b/>
                <w:sz w:val="20"/>
                <w:szCs w:val="20"/>
              </w:rPr>
              <w:t>Recruitment</w:t>
            </w:r>
          </w:p>
        </w:tc>
        <w:tc>
          <w:tcPr>
            <w:tcW w:w="2873" w:type="dxa"/>
          </w:tcPr>
          <w:p w14:paraId="6D158A84" w14:textId="77777777" w:rsidR="00587CEB" w:rsidRPr="00751834" w:rsidRDefault="00587CEB" w:rsidP="00E64127">
            <w:pPr>
              <w:pStyle w:val="ListParagraph"/>
              <w:tabs>
                <w:tab w:val="left" w:pos="270"/>
                <w:tab w:val="left" w:pos="540"/>
              </w:tabs>
              <w:ind w:left="345" w:right="756" w:firstLine="0"/>
              <w:rPr>
                <w:b/>
                <w:sz w:val="20"/>
                <w:szCs w:val="20"/>
              </w:rPr>
            </w:pPr>
          </w:p>
        </w:tc>
      </w:tr>
    </w:tbl>
    <w:p w14:paraId="14BD9621" w14:textId="77777777" w:rsidR="00ED3342" w:rsidRDefault="00ED3342" w:rsidP="00E64127">
      <w:pPr>
        <w:ind w:left="0" w:right="756" w:firstLine="0"/>
      </w:pPr>
    </w:p>
    <w:p w14:paraId="52ED6CF4" w14:textId="77777777" w:rsidR="00751834" w:rsidRDefault="00751834" w:rsidP="00E64127">
      <w:pPr>
        <w:ind w:left="0" w:right="756" w:firstLine="0"/>
      </w:pPr>
    </w:p>
    <w:p w14:paraId="531FB300" w14:textId="6D6CBD2C" w:rsidR="00CB2CEF" w:rsidRDefault="00B12C9B" w:rsidP="00BD0ABD">
      <w:pPr>
        <w:numPr>
          <w:ilvl w:val="0"/>
          <w:numId w:val="1"/>
        </w:numPr>
        <w:ind w:left="180" w:right="756" w:hanging="360"/>
      </w:pPr>
      <w:r>
        <w:lastRenderedPageBreak/>
        <w:t xml:space="preserve">Click </w:t>
      </w:r>
      <w:r w:rsidR="00E64127">
        <w:t>on</w:t>
      </w:r>
      <w:r>
        <w:t xml:space="preserve"> </w:t>
      </w:r>
      <w:r w:rsidRPr="00E64127">
        <w:rPr>
          <w:b/>
          <w:bCs/>
        </w:rPr>
        <w:t>Assign Rooms</w:t>
      </w:r>
      <w:r w:rsidR="00E64127">
        <w:t>.</w:t>
      </w:r>
      <w:r w:rsidR="00885162">
        <w:t xml:space="preserve"> </w:t>
      </w:r>
      <w:r w:rsidR="00DB6715">
        <w:t>T</w:t>
      </w:r>
      <w:r w:rsidR="00885162">
        <w:t>he meeting will populate</w:t>
      </w:r>
      <w:r w:rsidR="00DB6715">
        <w:t xml:space="preserve"> underneath</w:t>
      </w:r>
      <w:r w:rsidR="00885162">
        <w:t>.</w:t>
      </w:r>
    </w:p>
    <w:p w14:paraId="6C1E833E" w14:textId="77777777" w:rsidR="00DB6715" w:rsidRPr="00DB6715" w:rsidRDefault="00DB6715" w:rsidP="00DB6715">
      <w:pPr>
        <w:ind w:left="180" w:right="756" w:firstLine="0"/>
        <w:rPr>
          <w:sz w:val="8"/>
          <w:szCs w:val="10"/>
        </w:rPr>
      </w:pPr>
    </w:p>
    <w:p w14:paraId="46BE76D6" w14:textId="77777777" w:rsidR="00885162" w:rsidRDefault="00E64127">
      <w:pPr>
        <w:spacing w:after="0" w:line="259" w:lineRule="auto"/>
        <w:ind w:left="90" w:right="0" w:firstLine="0"/>
      </w:pPr>
      <w:r w:rsidRPr="00E64127">
        <w:rPr>
          <w:noProof/>
        </w:rPr>
        <w:drawing>
          <wp:inline distT="0" distB="0" distL="0" distR="0" wp14:anchorId="21A58936" wp14:editId="034B2F31">
            <wp:extent cx="4486275" cy="929433"/>
            <wp:effectExtent l="0" t="0" r="0" b="4445"/>
            <wp:docPr id="953467947" name="Picture 1" descr="An event scheduling interface showing an &quot;Exam Review&quot; meeting set for June 13, 2024, from 10:00 AM to 11:00 AM. Interface includes buttons labeled &quot;Assign Rooms,&quot; &quot;Assign Resources,&quot; &quot;Add Meeting,&quot; and &quot;Submit,&quot; with the meeting highlighted in purple and a red notification icon next to &quot;Add Meeti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67947" name="Picture 1" descr="An event scheduling interface showing an &quot;Exam Review&quot; meeting set for June 13, 2024, from 10:00 AM to 11:00 AM. Interface includes buttons labeled &quot;Assign Rooms,&quot; &quot;Assign Resources,&quot; &quot;Add Meeting,&quot; and &quot;Submit,&quot; with the meeting highlighted in purple and a red notification icon next to &quot;Add Meeting.&quot;"/>
                    <pic:cNvPicPr/>
                  </pic:nvPicPr>
                  <pic:blipFill>
                    <a:blip r:embed="rId27"/>
                    <a:stretch>
                      <a:fillRect/>
                    </a:stretch>
                  </pic:blipFill>
                  <pic:spPr>
                    <a:xfrm>
                      <a:off x="0" y="0"/>
                      <a:ext cx="4486275" cy="929433"/>
                    </a:xfrm>
                    <a:prstGeom prst="rect">
                      <a:avLst/>
                    </a:prstGeom>
                    <a:effectLst>
                      <a:innerShdw blurRad="114300">
                        <a:prstClr val="black"/>
                      </a:innerShdw>
                    </a:effectLst>
                  </pic:spPr>
                </pic:pic>
              </a:graphicData>
            </a:graphic>
          </wp:inline>
        </w:drawing>
      </w:r>
    </w:p>
    <w:p w14:paraId="2E383132" w14:textId="27A9CB5E" w:rsidR="00885162" w:rsidRPr="00DB6715" w:rsidRDefault="00885162" w:rsidP="00885162">
      <w:pPr>
        <w:ind w:left="0" w:right="756" w:firstLine="0"/>
        <w:rPr>
          <w:sz w:val="12"/>
          <w:szCs w:val="14"/>
        </w:rPr>
      </w:pPr>
    </w:p>
    <w:p w14:paraId="6291AC09" w14:textId="11ABB943" w:rsidR="00885162" w:rsidRDefault="00885162" w:rsidP="008973CA">
      <w:pPr>
        <w:numPr>
          <w:ilvl w:val="0"/>
          <w:numId w:val="1"/>
        </w:numPr>
        <w:ind w:left="180" w:right="756" w:hanging="360"/>
      </w:pPr>
      <w:r w:rsidRPr="00DB6715">
        <w:rPr>
          <w:b/>
          <w:bCs/>
        </w:rPr>
        <w:t>Filter</w:t>
      </w:r>
      <w:r>
        <w:t xml:space="preserve"> by Campus and </w:t>
      </w:r>
      <w:r w:rsidRPr="00DB6715">
        <w:rPr>
          <w:b/>
          <w:bCs/>
        </w:rPr>
        <w:t>Search</w:t>
      </w:r>
      <w:r>
        <w:t xml:space="preserve">. </w:t>
      </w:r>
      <w:r w:rsidRPr="00DB6715">
        <w:rPr>
          <w:b/>
          <w:bCs/>
        </w:rPr>
        <w:t>Select</w:t>
      </w:r>
      <w:r>
        <w:t xml:space="preserve"> room(s) and click </w:t>
      </w:r>
      <w:r w:rsidRPr="00DB6715">
        <w:rPr>
          <w:b/>
          <w:bCs/>
        </w:rPr>
        <w:t>OK</w:t>
      </w:r>
      <w:r>
        <w:t xml:space="preserve">. </w:t>
      </w:r>
    </w:p>
    <w:p w14:paraId="0033D59F" w14:textId="6B85F384" w:rsidR="00885162" w:rsidRPr="00BE7C75" w:rsidRDefault="00885162" w:rsidP="00885162">
      <w:pPr>
        <w:ind w:left="180" w:right="756" w:firstLine="0"/>
        <w:rPr>
          <w:i/>
          <w:iCs/>
          <w:color w:val="ED0000"/>
          <w:sz w:val="20"/>
          <w:szCs w:val="22"/>
        </w:rPr>
      </w:pPr>
      <w:r w:rsidRPr="00BE7C75">
        <w:rPr>
          <w:i/>
          <w:iCs/>
          <w:color w:val="ED0000"/>
          <w:sz w:val="20"/>
          <w:szCs w:val="22"/>
        </w:rPr>
        <w:t>Note: Moving cursor to the circle will show a picture of the room.</w:t>
      </w:r>
    </w:p>
    <w:p w14:paraId="71259F4F" w14:textId="4A2BDA5E" w:rsidR="00885162" w:rsidRDefault="00DB6715" w:rsidP="00885162">
      <w:pPr>
        <w:ind w:left="180" w:right="756" w:firstLine="0"/>
      </w:pPr>
      <w:r>
        <w:rPr>
          <w:noProof/>
        </w:rPr>
        <w:drawing>
          <wp:inline distT="0" distB="0" distL="0" distR="0" wp14:anchorId="0F65304D" wp14:editId="16D1122E">
            <wp:extent cx="4324350" cy="2659463"/>
            <wp:effectExtent l="0" t="0" r="0" b="7620"/>
            <wp:docPr id="973994749" name="Picture 1" descr="A room assignment interface for scheduling exam review sessions, showing a filter panel on the left with campus options and a search bar. The main table lists rooms, names, capacities, and availability statuses with color-coded labels—green for &quot;Selected,&quot; red for &quot;Unavailable,&quot; and gray for &quot;Available&quot;—highlighting room EMAGC 1.422 as selected; navigation controls and OK/Cancel buttons appear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94749" name="Picture 1" descr="A room assignment interface for scheduling exam review sessions, showing a filter panel on the left with campus options and a search bar. The main table lists rooms, names, capacities, and availability statuses with color-coded labels—green for &quot;Selected,&quot; red for &quot;Unavailable,&quot; and gray for &quot;Available&quot;—highlighting room EMAGC 1.422 as selected; navigation controls and OK/Cancel buttons appear at the bottom."/>
                    <pic:cNvPicPr/>
                  </pic:nvPicPr>
                  <pic:blipFill>
                    <a:blip r:embed="rId28"/>
                    <a:stretch>
                      <a:fillRect/>
                    </a:stretch>
                  </pic:blipFill>
                  <pic:spPr>
                    <a:xfrm>
                      <a:off x="0" y="0"/>
                      <a:ext cx="4327706" cy="2661527"/>
                    </a:xfrm>
                    <a:prstGeom prst="rect">
                      <a:avLst/>
                    </a:prstGeom>
                    <a:effectLst>
                      <a:innerShdw blurRad="114300">
                        <a:prstClr val="black"/>
                      </a:innerShdw>
                    </a:effectLst>
                  </pic:spPr>
                </pic:pic>
              </a:graphicData>
            </a:graphic>
          </wp:inline>
        </w:drawing>
      </w:r>
    </w:p>
    <w:p w14:paraId="6ECE7F6A" w14:textId="77777777" w:rsidR="00885162" w:rsidRPr="00DB6715" w:rsidRDefault="00885162" w:rsidP="00885162">
      <w:pPr>
        <w:ind w:left="180" w:right="756" w:firstLine="0"/>
        <w:rPr>
          <w:sz w:val="12"/>
          <w:szCs w:val="14"/>
        </w:rPr>
      </w:pPr>
    </w:p>
    <w:p w14:paraId="363EF969" w14:textId="0784DA34" w:rsidR="00CB2CEF" w:rsidRDefault="00B12C9B" w:rsidP="00DB6715">
      <w:pPr>
        <w:numPr>
          <w:ilvl w:val="0"/>
          <w:numId w:val="1"/>
        </w:numPr>
        <w:ind w:left="180" w:right="756" w:hanging="360"/>
      </w:pPr>
      <w:r>
        <w:t xml:space="preserve">Click </w:t>
      </w:r>
      <w:r w:rsidR="00DB6715">
        <w:t>on</w:t>
      </w:r>
      <w:r>
        <w:t xml:space="preserve"> </w:t>
      </w:r>
      <w:r w:rsidRPr="00DB6715">
        <w:rPr>
          <w:b/>
          <w:bCs/>
        </w:rPr>
        <w:t>Assign Resources</w:t>
      </w:r>
      <w:r w:rsidR="00DB6715">
        <w:t>. The room will populate next to the meeting.</w:t>
      </w:r>
    </w:p>
    <w:p w14:paraId="7962CBFD" w14:textId="77777777" w:rsidR="00DB6715" w:rsidRPr="00DB6715" w:rsidRDefault="00DB6715" w:rsidP="00DB6715">
      <w:pPr>
        <w:ind w:left="180" w:right="756" w:firstLine="0"/>
        <w:rPr>
          <w:sz w:val="8"/>
          <w:szCs w:val="10"/>
        </w:rPr>
      </w:pPr>
    </w:p>
    <w:p w14:paraId="202B44AF" w14:textId="102F78F0" w:rsidR="00DB6715" w:rsidRDefault="00DB6715" w:rsidP="00DB6715">
      <w:pPr>
        <w:ind w:left="180" w:right="756" w:firstLine="0"/>
      </w:pPr>
      <w:r>
        <w:rPr>
          <w:noProof/>
        </w:rPr>
        <w:drawing>
          <wp:inline distT="0" distB="0" distL="0" distR="0" wp14:anchorId="083F504E" wp14:editId="48F7E94D">
            <wp:extent cx="4276725" cy="943059"/>
            <wp:effectExtent l="0" t="0" r="0" b="9525"/>
            <wp:docPr id="372559009" name="Picture 1" descr="An event scheduling interface showing a meeting titled &quot;Exam Review&quot; set for Thursday, 06/13/2024, from 10:00 AM to 11:00 AM. Key elements include buttons labeled &quot;Add Meeting,&quot; &quot;Assign Rooms,&quot; and &quot;Assign Resources,&quot; with the meeting location highlighted as &quot;Mathematics and General Classroom 1.422.&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59009" name="Picture 1" descr="An event scheduling interface showing a meeting titled &quot;Exam Review&quot; set for Thursday, 06/13/2024, from 10:00 AM to 11:00 AM. Key elements include buttons labeled &quot;Add Meeting,&quot; &quot;Assign Rooms,&quot; and &quot;Assign Resources,&quot; with the meeting location highlighted as &quot;Mathematics and General Classroom 1.422.&quot;"/>
                    <pic:cNvPicPr/>
                  </pic:nvPicPr>
                  <pic:blipFill>
                    <a:blip r:embed="rId29"/>
                    <a:stretch>
                      <a:fillRect/>
                    </a:stretch>
                  </pic:blipFill>
                  <pic:spPr>
                    <a:xfrm>
                      <a:off x="0" y="0"/>
                      <a:ext cx="4280630" cy="943920"/>
                    </a:xfrm>
                    <a:prstGeom prst="rect">
                      <a:avLst/>
                    </a:prstGeom>
                    <a:effectLst>
                      <a:innerShdw blurRad="114300">
                        <a:prstClr val="black"/>
                      </a:innerShdw>
                    </a:effectLst>
                  </pic:spPr>
                </pic:pic>
              </a:graphicData>
            </a:graphic>
          </wp:inline>
        </w:drawing>
      </w:r>
    </w:p>
    <w:p w14:paraId="3E4F5432" w14:textId="77777777" w:rsidR="00DB6715" w:rsidRPr="00222599" w:rsidRDefault="00DB6715" w:rsidP="00DB6715">
      <w:pPr>
        <w:ind w:left="180" w:right="756" w:firstLine="0"/>
        <w:rPr>
          <w:sz w:val="12"/>
          <w:szCs w:val="14"/>
        </w:rPr>
      </w:pPr>
    </w:p>
    <w:p w14:paraId="2140B35B" w14:textId="7DA1D0D3" w:rsidR="00DB6715" w:rsidRDefault="00DB6715" w:rsidP="00222599">
      <w:pPr>
        <w:pStyle w:val="ListParagraph"/>
        <w:numPr>
          <w:ilvl w:val="0"/>
          <w:numId w:val="1"/>
        </w:numPr>
        <w:tabs>
          <w:tab w:val="left" w:pos="270"/>
        </w:tabs>
        <w:ind w:left="-180" w:right="756"/>
      </w:pPr>
      <w:r>
        <w:t xml:space="preserve">Police Resources are </w:t>
      </w:r>
      <w:r w:rsidR="00222599">
        <w:t>preselected.</w:t>
      </w:r>
      <w:r>
        <w:t xml:space="preserve"> </w:t>
      </w:r>
      <w:r w:rsidR="00222599">
        <w:t>E</w:t>
      </w:r>
      <w:r w:rsidRPr="00222599">
        <w:t>nter</w:t>
      </w:r>
      <w:r w:rsidR="00222599">
        <w:t xml:space="preserve"> </w:t>
      </w:r>
      <w:r w:rsidR="00222599" w:rsidRPr="00222599">
        <w:rPr>
          <w:b/>
          <w:bCs/>
        </w:rPr>
        <w:t>1</w:t>
      </w:r>
      <w:r w:rsidR="00222599">
        <w:t xml:space="preserve"> to Lock &amp; Unlock Door and click </w:t>
      </w:r>
      <w:r w:rsidR="00222599" w:rsidRPr="00222599">
        <w:rPr>
          <w:b/>
          <w:bCs/>
        </w:rPr>
        <w:t>OK</w:t>
      </w:r>
      <w:r w:rsidR="00222599">
        <w:t>.</w:t>
      </w:r>
    </w:p>
    <w:p w14:paraId="0C4E6BFB" w14:textId="77777777" w:rsidR="00222599" w:rsidRPr="00222599" w:rsidRDefault="00222599" w:rsidP="00222599">
      <w:pPr>
        <w:pStyle w:val="ListParagraph"/>
        <w:tabs>
          <w:tab w:val="left" w:pos="270"/>
        </w:tabs>
        <w:ind w:left="-180" w:right="756" w:firstLine="0"/>
        <w:rPr>
          <w:sz w:val="10"/>
          <w:szCs w:val="12"/>
        </w:rPr>
      </w:pPr>
    </w:p>
    <w:p w14:paraId="28F2FB8D" w14:textId="13A60885" w:rsidR="00CB2CEF" w:rsidRDefault="00222599" w:rsidP="00DD6381">
      <w:pPr>
        <w:pStyle w:val="ListParagraph"/>
        <w:ind w:left="270" w:right="756" w:firstLine="0"/>
      </w:pPr>
      <w:r>
        <w:rPr>
          <w:noProof/>
        </w:rPr>
        <w:drawing>
          <wp:inline distT="0" distB="0" distL="0" distR="0" wp14:anchorId="19DAF913" wp14:editId="24197707">
            <wp:extent cx="4019550" cy="2318351"/>
            <wp:effectExtent l="0" t="0" r="0" b="6350"/>
            <wp:docPr id="656581374" name="Picture 1" descr="A software interface for adding resources, showing a filter panel on the left with options for Resource Type, Category, Group, and selected resources &quot;Police - Lock Door&quot; and &quot;Police - Unlock Door.&quot; The right side displays a table with resource names, quantities set to 9999, and a highlighted selection status &quot;Selected 1 o...&quot; along with an &quot;OK&quot; button at the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581374" name="Picture 1" descr="A software interface for adding resources, showing a filter panel on the left with options for Resource Type, Category, Group, and selected resources &quot;Police - Lock Door&quot; and &quot;Police - Unlock Door.&quot; The right side displays a table with resource names, quantities set to 9999, and a highlighted selection status &quot;Selected 1 o...&quot; along with an &quot;OK&quot; button at the bottom right."/>
                    <pic:cNvPicPr/>
                  </pic:nvPicPr>
                  <pic:blipFill>
                    <a:blip r:embed="rId30"/>
                    <a:stretch>
                      <a:fillRect/>
                    </a:stretch>
                  </pic:blipFill>
                  <pic:spPr>
                    <a:xfrm>
                      <a:off x="0" y="0"/>
                      <a:ext cx="4059120" cy="2341174"/>
                    </a:xfrm>
                    <a:prstGeom prst="rect">
                      <a:avLst/>
                    </a:prstGeom>
                    <a:effectLst>
                      <a:innerShdw blurRad="114300">
                        <a:prstClr val="black"/>
                      </a:innerShdw>
                    </a:effectLst>
                  </pic:spPr>
                </pic:pic>
              </a:graphicData>
            </a:graphic>
          </wp:inline>
        </w:drawing>
      </w:r>
    </w:p>
    <w:p w14:paraId="0CA911DD" w14:textId="18A2CEBD" w:rsidR="00CB2CEF" w:rsidRDefault="00B12C9B" w:rsidP="00222599">
      <w:pPr>
        <w:numPr>
          <w:ilvl w:val="0"/>
          <w:numId w:val="1"/>
        </w:numPr>
        <w:tabs>
          <w:tab w:val="left" w:pos="270"/>
        </w:tabs>
        <w:spacing w:after="0" w:line="259" w:lineRule="auto"/>
        <w:ind w:left="90" w:right="756" w:hanging="270"/>
      </w:pPr>
      <w:r>
        <w:lastRenderedPageBreak/>
        <w:t xml:space="preserve">Review your event information for accuracy and click </w:t>
      </w:r>
      <w:r w:rsidRPr="00222599">
        <w:rPr>
          <w:b/>
          <w:bCs/>
        </w:rPr>
        <w:t>Submi</w:t>
      </w:r>
      <w:r w:rsidR="00222599">
        <w:rPr>
          <w:b/>
          <w:bCs/>
        </w:rPr>
        <w:t>t</w:t>
      </w:r>
      <w:r>
        <w:t>.</w:t>
      </w:r>
    </w:p>
    <w:p w14:paraId="4EA3FB68" w14:textId="77777777" w:rsidR="004A2462" w:rsidRPr="004A2462" w:rsidRDefault="004A2462" w:rsidP="004A2462">
      <w:pPr>
        <w:tabs>
          <w:tab w:val="left" w:pos="270"/>
        </w:tabs>
        <w:spacing w:after="0" w:line="259" w:lineRule="auto"/>
        <w:ind w:left="90" w:right="756" w:firstLine="0"/>
        <w:rPr>
          <w:sz w:val="10"/>
          <w:szCs w:val="12"/>
        </w:rPr>
      </w:pPr>
    </w:p>
    <w:p w14:paraId="4D1F0342" w14:textId="313A1CEB" w:rsidR="00CB2CEF" w:rsidRDefault="00B12C9B" w:rsidP="00222599">
      <w:pPr>
        <w:tabs>
          <w:tab w:val="left" w:pos="360"/>
          <w:tab w:val="left" w:pos="450"/>
        </w:tabs>
        <w:spacing w:after="0" w:line="259" w:lineRule="auto"/>
        <w:ind w:left="360" w:right="0" w:hanging="90"/>
        <w:rPr>
          <w:b/>
        </w:rPr>
      </w:pPr>
      <w:r>
        <w:rPr>
          <w:b/>
        </w:rPr>
        <w:t xml:space="preserve"> </w:t>
      </w:r>
      <w:r w:rsidR="00222599">
        <w:rPr>
          <w:noProof/>
        </w:rPr>
        <w:drawing>
          <wp:inline distT="0" distB="0" distL="0" distR="0" wp14:anchorId="1D742456" wp14:editId="5CFDC654">
            <wp:extent cx="5581650" cy="1290672"/>
            <wp:effectExtent l="0" t="0" r="0" b="5080"/>
            <wp:docPr id="1566656755" name="Picture 1" descr="Web interface for scheduling and managing event locations, showing an exam review meeting set for June 13, 2024, from 10:00 AM to 11:00 AM in Mathematics and General Classroom 1.422. Interface includes buttons for adding meetings, assigning rooms and resources, and a highlighted Submit button for finalizing 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656755" name="Picture 1" descr="Web interface for scheduling and managing event locations, showing an exam review meeting set for June 13, 2024, from 10:00 AM to 11:00 AM in Mathematics and General Classroom 1.422. Interface includes buttons for adding meetings, assigning rooms and resources, and a highlighted Submit button for finalizing actions."/>
                    <pic:cNvPicPr/>
                  </pic:nvPicPr>
                  <pic:blipFill>
                    <a:blip r:embed="rId31"/>
                    <a:stretch>
                      <a:fillRect/>
                    </a:stretch>
                  </pic:blipFill>
                  <pic:spPr>
                    <a:xfrm>
                      <a:off x="0" y="0"/>
                      <a:ext cx="5597703" cy="1294384"/>
                    </a:xfrm>
                    <a:prstGeom prst="rect">
                      <a:avLst/>
                    </a:prstGeom>
                    <a:effectLst>
                      <a:innerShdw blurRad="114300">
                        <a:prstClr val="black"/>
                      </a:innerShdw>
                    </a:effectLst>
                  </pic:spPr>
                </pic:pic>
              </a:graphicData>
            </a:graphic>
          </wp:inline>
        </w:drawing>
      </w:r>
    </w:p>
    <w:p w14:paraId="0E16C95C" w14:textId="77777777" w:rsidR="00754C7C" w:rsidRPr="00754C7C" w:rsidRDefault="00754C7C" w:rsidP="00222599">
      <w:pPr>
        <w:tabs>
          <w:tab w:val="left" w:pos="360"/>
          <w:tab w:val="left" w:pos="450"/>
        </w:tabs>
        <w:spacing w:after="0" w:line="259" w:lineRule="auto"/>
        <w:ind w:left="360" w:right="0" w:hanging="90"/>
        <w:rPr>
          <w:sz w:val="10"/>
          <w:szCs w:val="12"/>
        </w:rPr>
      </w:pPr>
    </w:p>
    <w:p w14:paraId="39CCC8C1" w14:textId="1A891D24" w:rsidR="00CB2CEF" w:rsidRDefault="00754C7C" w:rsidP="00222599">
      <w:pPr>
        <w:pStyle w:val="ListParagraph"/>
        <w:numPr>
          <w:ilvl w:val="0"/>
          <w:numId w:val="1"/>
        </w:numPr>
        <w:tabs>
          <w:tab w:val="left" w:pos="270"/>
        </w:tabs>
        <w:spacing w:after="0" w:line="259" w:lineRule="auto"/>
        <w:ind w:left="-180" w:right="0"/>
      </w:pPr>
      <w:r>
        <w:t xml:space="preserve">Once your request is submitted, </w:t>
      </w:r>
      <w:r w:rsidR="00DD6381">
        <w:t>the requestor</w:t>
      </w:r>
      <w:r>
        <w:t xml:space="preserve"> will see </w:t>
      </w:r>
      <w:r w:rsidR="00DD6381">
        <w:t>the message</w:t>
      </w:r>
      <w:r>
        <w:t xml:space="preserve"> below.</w:t>
      </w:r>
    </w:p>
    <w:p w14:paraId="446EC3FD" w14:textId="77777777" w:rsidR="004A2462" w:rsidRPr="004A2462" w:rsidRDefault="004A2462" w:rsidP="004A2462">
      <w:pPr>
        <w:pStyle w:val="ListParagraph"/>
        <w:tabs>
          <w:tab w:val="left" w:pos="270"/>
        </w:tabs>
        <w:spacing w:after="0" w:line="259" w:lineRule="auto"/>
        <w:ind w:left="-180" w:right="0" w:firstLine="0"/>
        <w:rPr>
          <w:sz w:val="8"/>
          <w:szCs w:val="10"/>
        </w:rPr>
      </w:pPr>
    </w:p>
    <w:p w14:paraId="28D77860" w14:textId="3D1EAE53" w:rsidR="00222599" w:rsidRDefault="00754C7C" w:rsidP="00222599">
      <w:pPr>
        <w:tabs>
          <w:tab w:val="left" w:pos="360"/>
        </w:tabs>
        <w:spacing w:after="0" w:line="259" w:lineRule="auto"/>
        <w:ind w:left="540" w:right="0" w:hanging="270"/>
      </w:pPr>
      <w:r w:rsidRPr="00754C7C">
        <w:rPr>
          <w:noProof/>
        </w:rPr>
        <w:drawing>
          <wp:inline distT="0" distB="0" distL="0" distR="0" wp14:anchorId="5D127C8B" wp14:editId="5E2CFB29">
            <wp:extent cx="5600700" cy="1621226"/>
            <wp:effectExtent l="0" t="0" r="0" b="0"/>
            <wp:docPr id="2146446613" name="Picture 1" descr="A web application confirmation page showing a notification that a request has been received, with a message stating processing time of 3-5 business days and a disclaimer that this is not a confirmation of a scheduled event. The page includes a navigation bar with icons and labels for Home, Dashboards, Calendars, Analytics, and Academy, and a grey &quot;Done&quot; button below the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46613" name="Picture 1" descr="A web application confirmation page showing a notification that a request has been received, with a message stating processing time of 3-5 business days and a disclaimer that this is not a confirmation of a scheduled event. The page includes a navigation bar with icons and labels for Home, Dashboards, Calendars, Analytics, and Academy, and a grey &quot;Done&quot; button below the message."/>
                    <pic:cNvPicPr/>
                  </pic:nvPicPr>
                  <pic:blipFill>
                    <a:blip r:embed="rId32"/>
                    <a:stretch>
                      <a:fillRect/>
                    </a:stretch>
                  </pic:blipFill>
                  <pic:spPr>
                    <a:xfrm>
                      <a:off x="0" y="0"/>
                      <a:ext cx="5612757" cy="1624716"/>
                    </a:xfrm>
                    <a:prstGeom prst="rect">
                      <a:avLst/>
                    </a:prstGeom>
                    <a:effectLst>
                      <a:innerShdw blurRad="114300">
                        <a:prstClr val="black"/>
                      </a:innerShdw>
                    </a:effectLst>
                  </pic:spPr>
                </pic:pic>
              </a:graphicData>
            </a:graphic>
          </wp:inline>
        </w:drawing>
      </w:r>
    </w:p>
    <w:p w14:paraId="52897F70" w14:textId="77777777" w:rsidR="00DD6381" w:rsidRDefault="00DD6381" w:rsidP="00222599">
      <w:pPr>
        <w:tabs>
          <w:tab w:val="left" w:pos="360"/>
        </w:tabs>
        <w:spacing w:after="0" w:line="259" w:lineRule="auto"/>
        <w:ind w:left="540" w:right="0" w:hanging="270"/>
      </w:pPr>
    </w:p>
    <w:p w14:paraId="2FBC00A0" w14:textId="430F0D81" w:rsidR="00DD6381" w:rsidRDefault="00DD6381" w:rsidP="00DD6381">
      <w:pPr>
        <w:pStyle w:val="ListParagraph"/>
        <w:numPr>
          <w:ilvl w:val="0"/>
          <w:numId w:val="1"/>
        </w:numPr>
        <w:tabs>
          <w:tab w:val="left" w:pos="360"/>
        </w:tabs>
        <w:spacing w:after="0" w:line="259" w:lineRule="auto"/>
        <w:ind w:left="270" w:right="0" w:hanging="450"/>
      </w:pPr>
      <w:r>
        <w:t xml:space="preserve">The requestor will receive an email notification, please note that is not confirmation of a scheduled event. Once your request is processed and scheduled, the requestor will receive an event summary confirming a scheduled event. </w:t>
      </w:r>
    </w:p>
    <w:p w14:paraId="04C51A8E" w14:textId="77777777" w:rsidR="004A2462" w:rsidRPr="004A2462" w:rsidRDefault="004A2462" w:rsidP="004A2462">
      <w:pPr>
        <w:pStyle w:val="ListParagraph"/>
        <w:tabs>
          <w:tab w:val="left" w:pos="360"/>
        </w:tabs>
        <w:spacing w:after="0" w:line="259" w:lineRule="auto"/>
        <w:ind w:left="270" w:right="0" w:firstLine="0"/>
        <w:rPr>
          <w:sz w:val="12"/>
          <w:szCs w:val="14"/>
        </w:rPr>
      </w:pPr>
    </w:p>
    <w:p w14:paraId="703214F9" w14:textId="79FE66D5" w:rsidR="00DD6381" w:rsidRDefault="00DD6381" w:rsidP="00CD5B28">
      <w:pPr>
        <w:pStyle w:val="ListParagraph"/>
        <w:spacing w:after="0" w:line="259" w:lineRule="auto"/>
        <w:ind w:left="270" w:right="0" w:firstLine="0"/>
      </w:pPr>
      <w:r>
        <w:rPr>
          <w:noProof/>
        </w:rPr>
        <w:drawing>
          <wp:inline distT="0" distB="0" distL="0" distR="0" wp14:anchorId="466A673F" wp14:editId="72CBBE94">
            <wp:extent cx="5534025" cy="1273521"/>
            <wp:effectExtent l="0" t="0" r="0" b="3175"/>
            <wp:docPr id="706306056" name="Picture 1" descr="An email notification showing an event reservation request received from srv_adastra@utrgv.edu to Jessica Corona. Email subject includes event reservation number and status &quot;Request Received,&quot; with a PDF attachment named &quot;Notification of Event Request Received_2024-06-06-11_59_00.pdf.&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06056" name="Picture 1" descr="An email notification showing an event reservation request received from srv_adastra@utrgv.edu to Jessica Corona. Email subject includes event reservation number and status &quot;Request Received,&quot; with a PDF attachment named &quot;Notification of Event Request Received_2024-06-06-11_59_00.pdf.&quot;"/>
                    <pic:cNvPicPr/>
                  </pic:nvPicPr>
                  <pic:blipFill>
                    <a:blip r:embed="rId33"/>
                    <a:stretch>
                      <a:fillRect/>
                    </a:stretch>
                  </pic:blipFill>
                  <pic:spPr>
                    <a:xfrm>
                      <a:off x="0" y="0"/>
                      <a:ext cx="5536264" cy="1274036"/>
                    </a:xfrm>
                    <a:prstGeom prst="rect">
                      <a:avLst/>
                    </a:prstGeom>
                    <a:effectLst>
                      <a:innerShdw blurRad="114300">
                        <a:prstClr val="black"/>
                      </a:innerShdw>
                    </a:effectLst>
                  </pic:spPr>
                </pic:pic>
              </a:graphicData>
            </a:graphic>
          </wp:inline>
        </w:drawing>
      </w:r>
    </w:p>
    <w:p w14:paraId="335B4144" w14:textId="17AC3402" w:rsidR="00CB2CEF" w:rsidRDefault="00CB2CEF">
      <w:pPr>
        <w:spacing w:after="0" w:line="259" w:lineRule="auto"/>
        <w:ind w:left="0" w:right="711" w:firstLine="0"/>
        <w:jc w:val="center"/>
      </w:pPr>
    </w:p>
    <w:sectPr w:rsidR="00CB2CEF" w:rsidSect="00AD2FD7">
      <w:headerReference w:type="default" r:id="rId34"/>
      <w:footerReference w:type="even" r:id="rId35"/>
      <w:footerReference w:type="default" r:id="rId36"/>
      <w:headerReference w:type="first" r:id="rId37"/>
      <w:footerReference w:type="first" r:id="rId38"/>
      <w:pgSz w:w="12240" w:h="15840"/>
      <w:pgMar w:top="1170" w:right="678" w:bottom="128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444C" w14:textId="77777777" w:rsidR="006A0450" w:rsidRDefault="006A0450">
      <w:pPr>
        <w:spacing w:after="0" w:line="240" w:lineRule="auto"/>
      </w:pPr>
      <w:r>
        <w:separator/>
      </w:r>
    </w:p>
  </w:endnote>
  <w:endnote w:type="continuationSeparator" w:id="0">
    <w:p w14:paraId="45ACDBEE" w14:textId="77777777" w:rsidR="006A0450" w:rsidRDefault="006A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F094" w14:textId="77777777" w:rsidR="00CB2CEF" w:rsidRDefault="00B12C9B">
    <w:pPr>
      <w:spacing w:after="0" w:line="259" w:lineRule="auto"/>
      <w:ind w:left="0" w:right="758"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4A7F2373" w14:textId="77777777" w:rsidR="00CB2CEF" w:rsidRDefault="00B12C9B">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471084"/>
      <w:docPartObj>
        <w:docPartGallery w:val="Page Numbers (Bottom of Page)"/>
        <w:docPartUnique/>
      </w:docPartObj>
    </w:sdtPr>
    <w:sdtEndPr>
      <w:rPr>
        <w:color w:val="747474" w:themeColor="background2" w:themeShade="80"/>
        <w:spacing w:val="60"/>
      </w:rPr>
    </w:sdtEndPr>
    <w:sdtContent>
      <w:p w14:paraId="32A37AC1" w14:textId="0C2707A6" w:rsidR="00AD2FD7" w:rsidRDefault="00AD2FD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572247">
          <w:rPr>
            <w:color w:val="747474" w:themeColor="background2" w:themeShade="80"/>
            <w:spacing w:val="60"/>
          </w:rPr>
          <w:t>Page</w:t>
        </w:r>
      </w:p>
    </w:sdtContent>
  </w:sdt>
  <w:p w14:paraId="4FAB2315" w14:textId="23544166" w:rsidR="00CB2CEF" w:rsidRDefault="00A6592B" w:rsidP="00A6592B">
    <w:pPr>
      <w:spacing w:after="160" w:line="259" w:lineRule="auto"/>
      <w:ind w:left="0" w:right="0" w:firstLine="0"/>
    </w:pPr>
    <w:r>
      <w:t>Revised 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F5AB" w14:textId="4F87AF13" w:rsidR="00CB2CEF" w:rsidRDefault="00CB2CEF">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740E0" w14:textId="77777777" w:rsidR="006A0450" w:rsidRDefault="006A0450">
      <w:pPr>
        <w:spacing w:after="0" w:line="240" w:lineRule="auto"/>
      </w:pPr>
      <w:r>
        <w:separator/>
      </w:r>
    </w:p>
  </w:footnote>
  <w:footnote w:type="continuationSeparator" w:id="0">
    <w:p w14:paraId="09F15C2E" w14:textId="77777777" w:rsidR="006A0450" w:rsidRDefault="006A0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291F" w14:textId="77777777" w:rsidR="008E5611" w:rsidRDefault="008E5611" w:rsidP="003A6568">
    <w:pPr>
      <w:pStyle w:val="Header"/>
      <w:ind w:left="0" w:firstLine="0"/>
    </w:pPr>
  </w:p>
  <w:p w14:paraId="2510F176" w14:textId="77777777" w:rsidR="008E5611" w:rsidRDefault="008E5611" w:rsidP="003A6568">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27C3" w14:textId="77777777" w:rsidR="008E5611" w:rsidRDefault="008E5611" w:rsidP="0021460C">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171"/>
    <w:multiLevelType w:val="hybridMultilevel"/>
    <w:tmpl w:val="8A60F606"/>
    <w:lvl w:ilvl="0" w:tplc="E17C1594">
      <w:start w:val="1"/>
      <w:numFmt w:val="bullet"/>
      <w:lvlText w:val=""/>
      <w:lvlJc w:val="left"/>
      <w:pPr>
        <w:tabs>
          <w:tab w:val="num" w:pos="720"/>
        </w:tabs>
        <w:ind w:left="720" w:hanging="360"/>
      </w:pPr>
      <w:rPr>
        <w:rFonts w:ascii="Wingdings" w:hAnsi="Wingdings" w:hint="default"/>
      </w:rPr>
    </w:lvl>
    <w:lvl w:ilvl="1" w:tplc="40F8DEEE" w:tentative="1">
      <w:start w:val="1"/>
      <w:numFmt w:val="bullet"/>
      <w:lvlText w:val=""/>
      <w:lvlJc w:val="left"/>
      <w:pPr>
        <w:tabs>
          <w:tab w:val="num" w:pos="1440"/>
        </w:tabs>
        <w:ind w:left="1440" w:hanging="360"/>
      </w:pPr>
      <w:rPr>
        <w:rFonts w:ascii="Wingdings" w:hAnsi="Wingdings" w:hint="default"/>
      </w:rPr>
    </w:lvl>
    <w:lvl w:ilvl="2" w:tplc="15FCE8D2" w:tentative="1">
      <w:start w:val="1"/>
      <w:numFmt w:val="bullet"/>
      <w:lvlText w:val=""/>
      <w:lvlJc w:val="left"/>
      <w:pPr>
        <w:tabs>
          <w:tab w:val="num" w:pos="2160"/>
        </w:tabs>
        <w:ind w:left="2160" w:hanging="360"/>
      </w:pPr>
      <w:rPr>
        <w:rFonts w:ascii="Wingdings" w:hAnsi="Wingdings" w:hint="default"/>
      </w:rPr>
    </w:lvl>
    <w:lvl w:ilvl="3" w:tplc="6BF62504" w:tentative="1">
      <w:start w:val="1"/>
      <w:numFmt w:val="bullet"/>
      <w:lvlText w:val=""/>
      <w:lvlJc w:val="left"/>
      <w:pPr>
        <w:tabs>
          <w:tab w:val="num" w:pos="2880"/>
        </w:tabs>
        <w:ind w:left="2880" w:hanging="360"/>
      </w:pPr>
      <w:rPr>
        <w:rFonts w:ascii="Wingdings" w:hAnsi="Wingdings" w:hint="default"/>
      </w:rPr>
    </w:lvl>
    <w:lvl w:ilvl="4" w:tplc="6E6A5300" w:tentative="1">
      <w:start w:val="1"/>
      <w:numFmt w:val="bullet"/>
      <w:lvlText w:val=""/>
      <w:lvlJc w:val="left"/>
      <w:pPr>
        <w:tabs>
          <w:tab w:val="num" w:pos="3600"/>
        </w:tabs>
        <w:ind w:left="3600" w:hanging="360"/>
      </w:pPr>
      <w:rPr>
        <w:rFonts w:ascii="Wingdings" w:hAnsi="Wingdings" w:hint="default"/>
      </w:rPr>
    </w:lvl>
    <w:lvl w:ilvl="5" w:tplc="8BA604DA" w:tentative="1">
      <w:start w:val="1"/>
      <w:numFmt w:val="bullet"/>
      <w:lvlText w:val=""/>
      <w:lvlJc w:val="left"/>
      <w:pPr>
        <w:tabs>
          <w:tab w:val="num" w:pos="4320"/>
        </w:tabs>
        <w:ind w:left="4320" w:hanging="360"/>
      </w:pPr>
      <w:rPr>
        <w:rFonts w:ascii="Wingdings" w:hAnsi="Wingdings" w:hint="default"/>
      </w:rPr>
    </w:lvl>
    <w:lvl w:ilvl="6" w:tplc="7BB44BDC" w:tentative="1">
      <w:start w:val="1"/>
      <w:numFmt w:val="bullet"/>
      <w:lvlText w:val=""/>
      <w:lvlJc w:val="left"/>
      <w:pPr>
        <w:tabs>
          <w:tab w:val="num" w:pos="5040"/>
        </w:tabs>
        <w:ind w:left="5040" w:hanging="360"/>
      </w:pPr>
      <w:rPr>
        <w:rFonts w:ascii="Wingdings" w:hAnsi="Wingdings" w:hint="default"/>
      </w:rPr>
    </w:lvl>
    <w:lvl w:ilvl="7" w:tplc="A936F704" w:tentative="1">
      <w:start w:val="1"/>
      <w:numFmt w:val="bullet"/>
      <w:lvlText w:val=""/>
      <w:lvlJc w:val="left"/>
      <w:pPr>
        <w:tabs>
          <w:tab w:val="num" w:pos="5760"/>
        </w:tabs>
        <w:ind w:left="5760" w:hanging="360"/>
      </w:pPr>
      <w:rPr>
        <w:rFonts w:ascii="Wingdings" w:hAnsi="Wingdings" w:hint="default"/>
      </w:rPr>
    </w:lvl>
    <w:lvl w:ilvl="8" w:tplc="D7ECEF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A284E"/>
    <w:multiLevelType w:val="hybridMultilevel"/>
    <w:tmpl w:val="F19231A6"/>
    <w:lvl w:ilvl="0" w:tplc="FFFFFFFF">
      <w:start w:val="1"/>
      <w:numFmt w:val="decimal"/>
      <w:lvlText w:val="%1."/>
      <w:lvlJc w:val="left"/>
      <w:pPr>
        <w:ind w:left="6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03114D"/>
    <w:multiLevelType w:val="hybridMultilevel"/>
    <w:tmpl w:val="4BF66C0A"/>
    <w:lvl w:ilvl="0" w:tplc="FFFFFFFF">
      <w:start w:val="1"/>
      <w:numFmt w:val="decimal"/>
      <w:lvlText w:val="%1."/>
      <w:lvlJc w:val="left"/>
      <w:pPr>
        <w:ind w:left="6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left"/>
      <w:pPr>
        <w:ind w:left="1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703C80"/>
    <w:multiLevelType w:val="hybridMultilevel"/>
    <w:tmpl w:val="DC58ADFE"/>
    <w:lvl w:ilvl="0" w:tplc="FFFFFFFF">
      <w:start w:val="1"/>
      <w:numFmt w:val="decimal"/>
      <w:lvlText w:val="%1."/>
      <w:lvlJc w:val="left"/>
      <w:pPr>
        <w:ind w:left="6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left"/>
      <w:pPr>
        <w:ind w:left="1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7C4BFE"/>
    <w:multiLevelType w:val="hybridMultilevel"/>
    <w:tmpl w:val="0D6AD718"/>
    <w:lvl w:ilvl="0" w:tplc="2F7039EA">
      <w:start w:val="1"/>
      <w:numFmt w:val="bullet"/>
      <w:lvlText w:val=""/>
      <w:lvlJc w:val="left"/>
      <w:pPr>
        <w:tabs>
          <w:tab w:val="num" w:pos="720"/>
        </w:tabs>
        <w:ind w:left="720" w:hanging="360"/>
      </w:pPr>
      <w:rPr>
        <w:rFonts w:ascii="Wingdings" w:hAnsi="Wingdings" w:hint="default"/>
      </w:rPr>
    </w:lvl>
    <w:lvl w:ilvl="1" w:tplc="2B62B1C4">
      <w:numFmt w:val="bullet"/>
      <w:lvlText w:val=""/>
      <w:lvlJc w:val="left"/>
      <w:pPr>
        <w:tabs>
          <w:tab w:val="num" w:pos="1440"/>
        </w:tabs>
        <w:ind w:left="1440" w:hanging="360"/>
      </w:pPr>
      <w:rPr>
        <w:rFonts w:ascii="Wingdings" w:hAnsi="Wingdings" w:hint="default"/>
      </w:rPr>
    </w:lvl>
    <w:lvl w:ilvl="2" w:tplc="2D36EABE" w:tentative="1">
      <w:start w:val="1"/>
      <w:numFmt w:val="bullet"/>
      <w:lvlText w:val=""/>
      <w:lvlJc w:val="left"/>
      <w:pPr>
        <w:tabs>
          <w:tab w:val="num" w:pos="2160"/>
        </w:tabs>
        <w:ind w:left="2160" w:hanging="360"/>
      </w:pPr>
      <w:rPr>
        <w:rFonts w:ascii="Wingdings" w:hAnsi="Wingdings" w:hint="default"/>
      </w:rPr>
    </w:lvl>
    <w:lvl w:ilvl="3" w:tplc="19CE3E68" w:tentative="1">
      <w:start w:val="1"/>
      <w:numFmt w:val="bullet"/>
      <w:lvlText w:val=""/>
      <w:lvlJc w:val="left"/>
      <w:pPr>
        <w:tabs>
          <w:tab w:val="num" w:pos="2880"/>
        </w:tabs>
        <w:ind w:left="2880" w:hanging="360"/>
      </w:pPr>
      <w:rPr>
        <w:rFonts w:ascii="Wingdings" w:hAnsi="Wingdings" w:hint="default"/>
      </w:rPr>
    </w:lvl>
    <w:lvl w:ilvl="4" w:tplc="71CE5E50" w:tentative="1">
      <w:start w:val="1"/>
      <w:numFmt w:val="bullet"/>
      <w:lvlText w:val=""/>
      <w:lvlJc w:val="left"/>
      <w:pPr>
        <w:tabs>
          <w:tab w:val="num" w:pos="3600"/>
        </w:tabs>
        <w:ind w:left="3600" w:hanging="360"/>
      </w:pPr>
      <w:rPr>
        <w:rFonts w:ascii="Wingdings" w:hAnsi="Wingdings" w:hint="default"/>
      </w:rPr>
    </w:lvl>
    <w:lvl w:ilvl="5" w:tplc="7CAA0E22" w:tentative="1">
      <w:start w:val="1"/>
      <w:numFmt w:val="bullet"/>
      <w:lvlText w:val=""/>
      <w:lvlJc w:val="left"/>
      <w:pPr>
        <w:tabs>
          <w:tab w:val="num" w:pos="4320"/>
        </w:tabs>
        <w:ind w:left="4320" w:hanging="360"/>
      </w:pPr>
      <w:rPr>
        <w:rFonts w:ascii="Wingdings" w:hAnsi="Wingdings" w:hint="default"/>
      </w:rPr>
    </w:lvl>
    <w:lvl w:ilvl="6" w:tplc="74E4E79C" w:tentative="1">
      <w:start w:val="1"/>
      <w:numFmt w:val="bullet"/>
      <w:lvlText w:val=""/>
      <w:lvlJc w:val="left"/>
      <w:pPr>
        <w:tabs>
          <w:tab w:val="num" w:pos="5040"/>
        </w:tabs>
        <w:ind w:left="5040" w:hanging="360"/>
      </w:pPr>
      <w:rPr>
        <w:rFonts w:ascii="Wingdings" w:hAnsi="Wingdings" w:hint="default"/>
      </w:rPr>
    </w:lvl>
    <w:lvl w:ilvl="7" w:tplc="D05013A8" w:tentative="1">
      <w:start w:val="1"/>
      <w:numFmt w:val="bullet"/>
      <w:lvlText w:val=""/>
      <w:lvlJc w:val="left"/>
      <w:pPr>
        <w:tabs>
          <w:tab w:val="num" w:pos="5760"/>
        </w:tabs>
        <w:ind w:left="5760" w:hanging="360"/>
      </w:pPr>
      <w:rPr>
        <w:rFonts w:ascii="Wingdings" w:hAnsi="Wingdings" w:hint="default"/>
      </w:rPr>
    </w:lvl>
    <w:lvl w:ilvl="8" w:tplc="5D04F9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CD55C6"/>
    <w:multiLevelType w:val="hybridMultilevel"/>
    <w:tmpl w:val="8E42E764"/>
    <w:lvl w:ilvl="0" w:tplc="7FC40366">
      <w:start w:val="1"/>
      <w:numFmt w:val="bullet"/>
      <w:lvlText w:val=""/>
      <w:lvlJc w:val="left"/>
      <w:pPr>
        <w:tabs>
          <w:tab w:val="num" w:pos="720"/>
        </w:tabs>
        <w:ind w:left="720" w:hanging="360"/>
      </w:pPr>
      <w:rPr>
        <w:rFonts w:ascii="Wingdings" w:hAnsi="Wingdings" w:hint="default"/>
      </w:rPr>
    </w:lvl>
    <w:lvl w:ilvl="1" w:tplc="C1F0C5DE" w:tentative="1">
      <w:start w:val="1"/>
      <w:numFmt w:val="bullet"/>
      <w:lvlText w:val=""/>
      <w:lvlJc w:val="left"/>
      <w:pPr>
        <w:tabs>
          <w:tab w:val="num" w:pos="1440"/>
        </w:tabs>
        <w:ind w:left="1440" w:hanging="360"/>
      </w:pPr>
      <w:rPr>
        <w:rFonts w:ascii="Wingdings" w:hAnsi="Wingdings" w:hint="default"/>
      </w:rPr>
    </w:lvl>
    <w:lvl w:ilvl="2" w:tplc="6A1E734A" w:tentative="1">
      <w:start w:val="1"/>
      <w:numFmt w:val="bullet"/>
      <w:lvlText w:val=""/>
      <w:lvlJc w:val="left"/>
      <w:pPr>
        <w:tabs>
          <w:tab w:val="num" w:pos="2160"/>
        </w:tabs>
        <w:ind w:left="2160" w:hanging="360"/>
      </w:pPr>
      <w:rPr>
        <w:rFonts w:ascii="Wingdings" w:hAnsi="Wingdings" w:hint="default"/>
      </w:rPr>
    </w:lvl>
    <w:lvl w:ilvl="3" w:tplc="70BEA3CE" w:tentative="1">
      <w:start w:val="1"/>
      <w:numFmt w:val="bullet"/>
      <w:lvlText w:val=""/>
      <w:lvlJc w:val="left"/>
      <w:pPr>
        <w:tabs>
          <w:tab w:val="num" w:pos="2880"/>
        </w:tabs>
        <w:ind w:left="2880" w:hanging="360"/>
      </w:pPr>
      <w:rPr>
        <w:rFonts w:ascii="Wingdings" w:hAnsi="Wingdings" w:hint="default"/>
      </w:rPr>
    </w:lvl>
    <w:lvl w:ilvl="4" w:tplc="B19E682A" w:tentative="1">
      <w:start w:val="1"/>
      <w:numFmt w:val="bullet"/>
      <w:lvlText w:val=""/>
      <w:lvlJc w:val="left"/>
      <w:pPr>
        <w:tabs>
          <w:tab w:val="num" w:pos="3600"/>
        </w:tabs>
        <w:ind w:left="3600" w:hanging="360"/>
      </w:pPr>
      <w:rPr>
        <w:rFonts w:ascii="Wingdings" w:hAnsi="Wingdings" w:hint="default"/>
      </w:rPr>
    </w:lvl>
    <w:lvl w:ilvl="5" w:tplc="ABAC6CDE" w:tentative="1">
      <w:start w:val="1"/>
      <w:numFmt w:val="bullet"/>
      <w:lvlText w:val=""/>
      <w:lvlJc w:val="left"/>
      <w:pPr>
        <w:tabs>
          <w:tab w:val="num" w:pos="4320"/>
        </w:tabs>
        <w:ind w:left="4320" w:hanging="360"/>
      </w:pPr>
      <w:rPr>
        <w:rFonts w:ascii="Wingdings" w:hAnsi="Wingdings" w:hint="default"/>
      </w:rPr>
    </w:lvl>
    <w:lvl w:ilvl="6" w:tplc="1F08B67E" w:tentative="1">
      <w:start w:val="1"/>
      <w:numFmt w:val="bullet"/>
      <w:lvlText w:val=""/>
      <w:lvlJc w:val="left"/>
      <w:pPr>
        <w:tabs>
          <w:tab w:val="num" w:pos="5040"/>
        </w:tabs>
        <w:ind w:left="5040" w:hanging="360"/>
      </w:pPr>
      <w:rPr>
        <w:rFonts w:ascii="Wingdings" w:hAnsi="Wingdings" w:hint="default"/>
      </w:rPr>
    </w:lvl>
    <w:lvl w:ilvl="7" w:tplc="85C45214" w:tentative="1">
      <w:start w:val="1"/>
      <w:numFmt w:val="bullet"/>
      <w:lvlText w:val=""/>
      <w:lvlJc w:val="left"/>
      <w:pPr>
        <w:tabs>
          <w:tab w:val="num" w:pos="5760"/>
        </w:tabs>
        <w:ind w:left="5760" w:hanging="360"/>
      </w:pPr>
      <w:rPr>
        <w:rFonts w:ascii="Wingdings" w:hAnsi="Wingdings" w:hint="default"/>
      </w:rPr>
    </w:lvl>
    <w:lvl w:ilvl="8" w:tplc="5860E7A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9E7806"/>
    <w:multiLevelType w:val="hybridMultilevel"/>
    <w:tmpl w:val="90847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33FA4"/>
    <w:multiLevelType w:val="hybridMultilevel"/>
    <w:tmpl w:val="B332243E"/>
    <w:lvl w:ilvl="0" w:tplc="FFFFFFFF">
      <w:start w:val="1"/>
      <w:numFmt w:val="decimal"/>
      <w:lvlText w:val="%1."/>
      <w:lvlJc w:val="left"/>
      <w:pPr>
        <w:ind w:left="6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090001">
      <w:start w:val="1"/>
      <w:numFmt w:val="bullet"/>
      <w:lvlText w:val=""/>
      <w:lvlJc w:val="left"/>
      <w:pPr>
        <w:ind w:left="1440" w:hanging="360"/>
      </w:pPr>
      <w:rPr>
        <w:rFonts w:ascii="Symbol" w:hAnsi="Symbol" w:hint="default"/>
      </w:rPr>
    </w:lvl>
    <w:lvl w:ilvl="3" w:tplc="FFFFFFFF">
      <w:start w:val="1"/>
      <w:numFmt w:val="decimal"/>
      <w:lvlText w:val="%4"/>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BD0052"/>
    <w:multiLevelType w:val="hybridMultilevel"/>
    <w:tmpl w:val="10D627AA"/>
    <w:lvl w:ilvl="0" w:tplc="0C14CE72">
      <w:start w:val="1"/>
      <w:numFmt w:val="bullet"/>
      <w:lvlText w:val=""/>
      <w:lvlJc w:val="left"/>
      <w:pPr>
        <w:tabs>
          <w:tab w:val="num" w:pos="720"/>
        </w:tabs>
        <w:ind w:left="720" w:hanging="360"/>
      </w:pPr>
      <w:rPr>
        <w:rFonts w:ascii="Wingdings" w:hAnsi="Wingdings" w:hint="default"/>
      </w:rPr>
    </w:lvl>
    <w:lvl w:ilvl="1" w:tplc="9CF277E4">
      <w:numFmt w:val="bullet"/>
      <w:lvlText w:val=""/>
      <w:lvlJc w:val="left"/>
      <w:pPr>
        <w:tabs>
          <w:tab w:val="num" w:pos="1440"/>
        </w:tabs>
        <w:ind w:left="1440" w:hanging="360"/>
      </w:pPr>
      <w:rPr>
        <w:rFonts w:ascii="Wingdings" w:hAnsi="Wingdings" w:hint="default"/>
      </w:rPr>
    </w:lvl>
    <w:lvl w:ilvl="2" w:tplc="F8A092C4" w:tentative="1">
      <w:start w:val="1"/>
      <w:numFmt w:val="bullet"/>
      <w:lvlText w:val=""/>
      <w:lvlJc w:val="left"/>
      <w:pPr>
        <w:tabs>
          <w:tab w:val="num" w:pos="2160"/>
        </w:tabs>
        <w:ind w:left="2160" w:hanging="360"/>
      </w:pPr>
      <w:rPr>
        <w:rFonts w:ascii="Wingdings" w:hAnsi="Wingdings" w:hint="default"/>
      </w:rPr>
    </w:lvl>
    <w:lvl w:ilvl="3" w:tplc="EC2293AE" w:tentative="1">
      <w:start w:val="1"/>
      <w:numFmt w:val="bullet"/>
      <w:lvlText w:val=""/>
      <w:lvlJc w:val="left"/>
      <w:pPr>
        <w:tabs>
          <w:tab w:val="num" w:pos="2880"/>
        </w:tabs>
        <w:ind w:left="2880" w:hanging="360"/>
      </w:pPr>
      <w:rPr>
        <w:rFonts w:ascii="Wingdings" w:hAnsi="Wingdings" w:hint="default"/>
      </w:rPr>
    </w:lvl>
    <w:lvl w:ilvl="4" w:tplc="DD6890DE" w:tentative="1">
      <w:start w:val="1"/>
      <w:numFmt w:val="bullet"/>
      <w:lvlText w:val=""/>
      <w:lvlJc w:val="left"/>
      <w:pPr>
        <w:tabs>
          <w:tab w:val="num" w:pos="3600"/>
        </w:tabs>
        <w:ind w:left="3600" w:hanging="360"/>
      </w:pPr>
      <w:rPr>
        <w:rFonts w:ascii="Wingdings" w:hAnsi="Wingdings" w:hint="default"/>
      </w:rPr>
    </w:lvl>
    <w:lvl w:ilvl="5" w:tplc="348646D2" w:tentative="1">
      <w:start w:val="1"/>
      <w:numFmt w:val="bullet"/>
      <w:lvlText w:val=""/>
      <w:lvlJc w:val="left"/>
      <w:pPr>
        <w:tabs>
          <w:tab w:val="num" w:pos="4320"/>
        </w:tabs>
        <w:ind w:left="4320" w:hanging="360"/>
      </w:pPr>
      <w:rPr>
        <w:rFonts w:ascii="Wingdings" w:hAnsi="Wingdings" w:hint="default"/>
      </w:rPr>
    </w:lvl>
    <w:lvl w:ilvl="6" w:tplc="350EA6D8" w:tentative="1">
      <w:start w:val="1"/>
      <w:numFmt w:val="bullet"/>
      <w:lvlText w:val=""/>
      <w:lvlJc w:val="left"/>
      <w:pPr>
        <w:tabs>
          <w:tab w:val="num" w:pos="5040"/>
        </w:tabs>
        <w:ind w:left="5040" w:hanging="360"/>
      </w:pPr>
      <w:rPr>
        <w:rFonts w:ascii="Wingdings" w:hAnsi="Wingdings" w:hint="default"/>
      </w:rPr>
    </w:lvl>
    <w:lvl w:ilvl="7" w:tplc="4CE43360" w:tentative="1">
      <w:start w:val="1"/>
      <w:numFmt w:val="bullet"/>
      <w:lvlText w:val=""/>
      <w:lvlJc w:val="left"/>
      <w:pPr>
        <w:tabs>
          <w:tab w:val="num" w:pos="5760"/>
        </w:tabs>
        <w:ind w:left="5760" w:hanging="360"/>
      </w:pPr>
      <w:rPr>
        <w:rFonts w:ascii="Wingdings" w:hAnsi="Wingdings" w:hint="default"/>
      </w:rPr>
    </w:lvl>
    <w:lvl w:ilvl="8" w:tplc="385C690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184345"/>
    <w:multiLevelType w:val="hybridMultilevel"/>
    <w:tmpl w:val="C498B532"/>
    <w:lvl w:ilvl="0" w:tplc="DF28AEE8">
      <w:start w:val="1"/>
      <w:numFmt w:val="bullet"/>
      <w:lvlText w:val=""/>
      <w:lvlJc w:val="left"/>
      <w:pPr>
        <w:tabs>
          <w:tab w:val="num" w:pos="720"/>
        </w:tabs>
        <w:ind w:left="720" w:hanging="360"/>
      </w:pPr>
      <w:rPr>
        <w:rFonts w:ascii="Wingdings" w:hAnsi="Wingdings" w:hint="default"/>
      </w:rPr>
    </w:lvl>
    <w:lvl w:ilvl="1" w:tplc="801AE26E" w:tentative="1">
      <w:start w:val="1"/>
      <w:numFmt w:val="bullet"/>
      <w:lvlText w:val=""/>
      <w:lvlJc w:val="left"/>
      <w:pPr>
        <w:tabs>
          <w:tab w:val="num" w:pos="1440"/>
        </w:tabs>
        <w:ind w:left="1440" w:hanging="360"/>
      </w:pPr>
      <w:rPr>
        <w:rFonts w:ascii="Wingdings" w:hAnsi="Wingdings" w:hint="default"/>
      </w:rPr>
    </w:lvl>
    <w:lvl w:ilvl="2" w:tplc="15DE4B78" w:tentative="1">
      <w:start w:val="1"/>
      <w:numFmt w:val="bullet"/>
      <w:lvlText w:val=""/>
      <w:lvlJc w:val="left"/>
      <w:pPr>
        <w:tabs>
          <w:tab w:val="num" w:pos="2160"/>
        </w:tabs>
        <w:ind w:left="2160" w:hanging="360"/>
      </w:pPr>
      <w:rPr>
        <w:rFonts w:ascii="Wingdings" w:hAnsi="Wingdings" w:hint="default"/>
      </w:rPr>
    </w:lvl>
    <w:lvl w:ilvl="3" w:tplc="AEFA35F4" w:tentative="1">
      <w:start w:val="1"/>
      <w:numFmt w:val="bullet"/>
      <w:lvlText w:val=""/>
      <w:lvlJc w:val="left"/>
      <w:pPr>
        <w:tabs>
          <w:tab w:val="num" w:pos="2880"/>
        </w:tabs>
        <w:ind w:left="2880" w:hanging="360"/>
      </w:pPr>
      <w:rPr>
        <w:rFonts w:ascii="Wingdings" w:hAnsi="Wingdings" w:hint="default"/>
      </w:rPr>
    </w:lvl>
    <w:lvl w:ilvl="4" w:tplc="535442F6" w:tentative="1">
      <w:start w:val="1"/>
      <w:numFmt w:val="bullet"/>
      <w:lvlText w:val=""/>
      <w:lvlJc w:val="left"/>
      <w:pPr>
        <w:tabs>
          <w:tab w:val="num" w:pos="3600"/>
        </w:tabs>
        <w:ind w:left="3600" w:hanging="360"/>
      </w:pPr>
      <w:rPr>
        <w:rFonts w:ascii="Wingdings" w:hAnsi="Wingdings" w:hint="default"/>
      </w:rPr>
    </w:lvl>
    <w:lvl w:ilvl="5" w:tplc="2FDC5E3C" w:tentative="1">
      <w:start w:val="1"/>
      <w:numFmt w:val="bullet"/>
      <w:lvlText w:val=""/>
      <w:lvlJc w:val="left"/>
      <w:pPr>
        <w:tabs>
          <w:tab w:val="num" w:pos="4320"/>
        </w:tabs>
        <w:ind w:left="4320" w:hanging="360"/>
      </w:pPr>
      <w:rPr>
        <w:rFonts w:ascii="Wingdings" w:hAnsi="Wingdings" w:hint="default"/>
      </w:rPr>
    </w:lvl>
    <w:lvl w:ilvl="6" w:tplc="8034BAE2" w:tentative="1">
      <w:start w:val="1"/>
      <w:numFmt w:val="bullet"/>
      <w:lvlText w:val=""/>
      <w:lvlJc w:val="left"/>
      <w:pPr>
        <w:tabs>
          <w:tab w:val="num" w:pos="5040"/>
        </w:tabs>
        <w:ind w:left="5040" w:hanging="360"/>
      </w:pPr>
      <w:rPr>
        <w:rFonts w:ascii="Wingdings" w:hAnsi="Wingdings" w:hint="default"/>
      </w:rPr>
    </w:lvl>
    <w:lvl w:ilvl="7" w:tplc="E9BED7EE" w:tentative="1">
      <w:start w:val="1"/>
      <w:numFmt w:val="bullet"/>
      <w:lvlText w:val=""/>
      <w:lvlJc w:val="left"/>
      <w:pPr>
        <w:tabs>
          <w:tab w:val="num" w:pos="5760"/>
        </w:tabs>
        <w:ind w:left="5760" w:hanging="360"/>
      </w:pPr>
      <w:rPr>
        <w:rFonts w:ascii="Wingdings" w:hAnsi="Wingdings" w:hint="default"/>
      </w:rPr>
    </w:lvl>
    <w:lvl w:ilvl="8" w:tplc="5EC65D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020560"/>
    <w:multiLevelType w:val="hybridMultilevel"/>
    <w:tmpl w:val="0794F506"/>
    <w:lvl w:ilvl="0" w:tplc="FFFFFFFF">
      <w:start w:val="1"/>
      <w:numFmt w:val="decimal"/>
      <w:lvlText w:val="%1."/>
      <w:lvlJc w:val="left"/>
      <w:pPr>
        <w:ind w:left="6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left"/>
      <w:pPr>
        <w:ind w:left="1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DF45CC7"/>
    <w:multiLevelType w:val="hybridMultilevel"/>
    <w:tmpl w:val="42D67018"/>
    <w:lvl w:ilvl="0" w:tplc="87509A0E">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440" w:hanging="360"/>
      </w:pPr>
    </w:lvl>
    <w:lvl w:ilvl="2" w:tplc="C8BC885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D4869B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D327DA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3A0589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D2C1AB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E6C1D0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94E132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2233E8A"/>
    <w:multiLevelType w:val="hybridMultilevel"/>
    <w:tmpl w:val="82FA0E3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9247F3"/>
    <w:multiLevelType w:val="hybridMultilevel"/>
    <w:tmpl w:val="03C03A80"/>
    <w:lvl w:ilvl="0" w:tplc="BF325E80">
      <w:start w:val="1"/>
      <w:numFmt w:val="bullet"/>
      <w:lvlText w:val=""/>
      <w:lvlJc w:val="left"/>
      <w:pPr>
        <w:tabs>
          <w:tab w:val="num" w:pos="720"/>
        </w:tabs>
        <w:ind w:left="720" w:hanging="360"/>
      </w:pPr>
      <w:rPr>
        <w:rFonts w:ascii="Wingdings" w:hAnsi="Wingdings" w:hint="default"/>
      </w:rPr>
    </w:lvl>
    <w:lvl w:ilvl="1" w:tplc="BC98C50C" w:tentative="1">
      <w:start w:val="1"/>
      <w:numFmt w:val="bullet"/>
      <w:lvlText w:val=""/>
      <w:lvlJc w:val="left"/>
      <w:pPr>
        <w:tabs>
          <w:tab w:val="num" w:pos="1440"/>
        </w:tabs>
        <w:ind w:left="1440" w:hanging="360"/>
      </w:pPr>
      <w:rPr>
        <w:rFonts w:ascii="Wingdings" w:hAnsi="Wingdings" w:hint="default"/>
      </w:rPr>
    </w:lvl>
    <w:lvl w:ilvl="2" w:tplc="0B2C0CEA" w:tentative="1">
      <w:start w:val="1"/>
      <w:numFmt w:val="bullet"/>
      <w:lvlText w:val=""/>
      <w:lvlJc w:val="left"/>
      <w:pPr>
        <w:tabs>
          <w:tab w:val="num" w:pos="2160"/>
        </w:tabs>
        <w:ind w:left="2160" w:hanging="360"/>
      </w:pPr>
      <w:rPr>
        <w:rFonts w:ascii="Wingdings" w:hAnsi="Wingdings" w:hint="default"/>
      </w:rPr>
    </w:lvl>
    <w:lvl w:ilvl="3" w:tplc="E64A2562" w:tentative="1">
      <w:start w:val="1"/>
      <w:numFmt w:val="bullet"/>
      <w:lvlText w:val=""/>
      <w:lvlJc w:val="left"/>
      <w:pPr>
        <w:tabs>
          <w:tab w:val="num" w:pos="2880"/>
        </w:tabs>
        <w:ind w:left="2880" w:hanging="360"/>
      </w:pPr>
      <w:rPr>
        <w:rFonts w:ascii="Wingdings" w:hAnsi="Wingdings" w:hint="default"/>
      </w:rPr>
    </w:lvl>
    <w:lvl w:ilvl="4" w:tplc="A1EA255E" w:tentative="1">
      <w:start w:val="1"/>
      <w:numFmt w:val="bullet"/>
      <w:lvlText w:val=""/>
      <w:lvlJc w:val="left"/>
      <w:pPr>
        <w:tabs>
          <w:tab w:val="num" w:pos="3600"/>
        </w:tabs>
        <w:ind w:left="3600" w:hanging="360"/>
      </w:pPr>
      <w:rPr>
        <w:rFonts w:ascii="Wingdings" w:hAnsi="Wingdings" w:hint="default"/>
      </w:rPr>
    </w:lvl>
    <w:lvl w:ilvl="5" w:tplc="F82A0C30" w:tentative="1">
      <w:start w:val="1"/>
      <w:numFmt w:val="bullet"/>
      <w:lvlText w:val=""/>
      <w:lvlJc w:val="left"/>
      <w:pPr>
        <w:tabs>
          <w:tab w:val="num" w:pos="4320"/>
        </w:tabs>
        <w:ind w:left="4320" w:hanging="360"/>
      </w:pPr>
      <w:rPr>
        <w:rFonts w:ascii="Wingdings" w:hAnsi="Wingdings" w:hint="default"/>
      </w:rPr>
    </w:lvl>
    <w:lvl w:ilvl="6" w:tplc="EDA6BE32" w:tentative="1">
      <w:start w:val="1"/>
      <w:numFmt w:val="bullet"/>
      <w:lvlText w:val=""/>
      <w:lvlJc w:val="left"/>
      <w:pPr>
        <w:tabs>
          <w:tab w:val="num" w:pos="5040"/>
        </w:tabs>
        <w:ind w:left="5040" w:hanging="360"/>
      </w:pPr>
      <w:rPr>
        <w:rFonts w:ascii="Wingdings" w:hAnsi="Wingdings" w:hint="default"/>
      </w:rPr>
    </w:lvl>
    <w:lvl w:ilvl="7" w:tplc="1CEAC00A" w:tentative="1">
      <w:start w:val="1"/>
      <w:numFmt w:val="bullet"/>
      <w:lvlText w:val=""/>
      <w:lvlJc w:val="left"/>
      <w:pPr>
        <w:tabs>
          <w:tab w:val="num" w:pos="5760"/>
        </w:tabs>
        <w:ind w:left="5760" w:hanging="360"/>
      </w:pPr>
      <w:rPr>
        <w:rFonts w:ascii="Wingdings" w:hAnsi="Wingdings" w:hint="default"/>
      </w:rPr>
    </w:lvl>
    <w:lvl w:ilvl="8" w:tplc="D4CE9D2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AB555A"/>
    <w:multiLevelType w:val="hybridMultilevel"/>
    <w:tmpl w:val="787E0EB8"/>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5C2FD5"/>
    <w:multiLevelType w:val="hybridMultilevel"/>
    <w:tmpl w:val="81201B8C"/>
    <w:lvl w:ilvl="0" w:tplc="111CE056">
      <w:start w:val="1"/>
      <w:numFmt w:val="bullet"/>
      <w:lvlText w:val=""/>
      <w:lvlJc w:val="left"/>
      <w:pPr>
        <w:tabs>
          <w:tab w:val="num" w:pos="720"/>
        </w:tabs>
        <w:ind w:left="720" w:hanging="360"/>
      </w:pPr>
      <w:rPr>
        <w:rFonts w:ascii="Wingdings" w:hAnsi="Wingdings" w:hint="default"/>
      </w:rPr>
    </w:lvl>
    <w:lvl w:ilvl="1" w:tplc="CED6A060" w:tentative="1">
      <w:start w:val="1"/>
      <w:numFmt w:val="bullet"/>
      <w:lvlText w:val=""/>
      <w:lvlJc w:val="left"/>
      <w:pPr>
        <w:tabs>
          <w:tab w:val="num" w:pos="1440"/>
        </w:tabs>
        <w:ind w:left="1440" w:hanging="360"/>
      </w:pPr>
      <w:rPr>
        <w:rFonts w:ascii="Wingdings" w:hAnsi="Wingdings" w:hint="default"/>
      </w:rPr>
    </w:lvl>
    <w:lvl w:ilvl="2" w:tplc="347CF48C" w:tentative="1">
      <w:start w:val="1"/>
      <w:numFmt w:val="bullet"/>
      <w:lvlText w:val=""/>
      <w:lvlJc w:val="left"/>
      <w:pPr>
        <w:tabs>
          <w:tab w:val="num" w:pos="2160"/>
        </w:tabs>
        <w:ind w:left="2160" w:hanging="360"/>
      </w:pPr>
      <w:rPr>
        <w:rFonts w:ascii="Wingdings" w:hAnsi="Wingdings" w:hint="default"/>
      </w:rPr>
    </w:lvl>
    <w:lvl w:ilvl="3" w:tplc="41A4ABD8" w:tentative="1">
      <w:start w:val="1"/>
      <w:numFmt w:val="bullet"/>
      <w:lvlText w:val=""/>
      <w:lvlJc w:val="left"/>
      <w:pPr>
        <w:tabs>
          <w:tab w:val="num" w:pos="2880"/>
        </w:tabs>
        <w:ind w:left="2880" w:hanging="360"/>
      </w:pPr>
      <w:rPr>
        <w:rFonts w:ascii="Wingdings" w:hAnsi="Wingdings" w:hint="default"/>
      </w:rPr>
    </w:lvl>
    <w:lvl w:ilvl="4" w:tplc="08CE4680" w:tentative="1">
      <w:start w:val="1"/>
      <w:numFmt w:val="bullet"/>
      <w:lvlText w:val=""/>
      <w:lvlJc w:val="left"/>
      <w:pPr>
        <w:tabs>
          <w:tab w:val="num" w:pos="3600"/>
        </w:tabs>
        <w:ind w:left="3600" w:hanging="360"/>
      </w:pPr>
      <w:rPr>
        <w:rFonts w:ascii="Wingdings" w:hAnsi="Wingdings" w:hint="default"/>
      </w:rPr>
    </w:lvl>
    <w:lvl w:ilvl="5" w:tplc="F6F81080" w:tentative="1">
      <w:start w:val="1"/>
      <w:numFmt w:val="bullet"/>
      <w:lvlText w:val=""/>
      <w:lvlJc w:val="left"/>
      <w:pPr>
        <w:tabs>
          <w:tab w:val="num" w:pos="4320"/>
        </w:tabs>
        <w:ind w:left="4320" w:hanging="360"/>
      </w:pPr>
      <w:rPr>
        <w:rFonts w:ascii="Wingdings" w:hAnsi="Wingdings" w:hint="default"/>
      </w:rPr>
    </w:lvl>
    <w:lvl w:ilvl="6" w:tplc="3E6E872E" w:tentative="1">
      <w:start w:val="1"/>
      <w:numFmt w:val="bullet"/>
      <w:lvlText w:val=""/>
      <w:lvlJc w:val="left"/>
      <w:pPr>
        <w:tabs>
          <w:tab w:val="num" w:pos="5040"/>
        </w:tabs>
        <w:ind w:left="5040" w:hanging="360"/>
      </w:pPr>
      <w:rPr>
        <w:rFonts w:ascii="Wingdings" w:hAnsi="Wingdings" w:hint="default"/>
      </w:rPr>
    </w:lvl>
    <w:lvl w:ilvl="7" w:tplc="74E60F5A" w:tentative="1">
      <w:start w:val="1"/>
      <w:numFmt w:val="bullet"/>
      <w:lvlText w:val=""/>
      <w:lvlJc w:val="left"/>
      <w:pPr>
        <w:tabs>
          <w:tab w:val="num" w:pos="5760"/>
        </w:tabs>
        <w:ind w:left="5760" w:hanging="360"/>
      </w:pPr>
      <w:rPr>
        <w:rFonts w:ascii="Wingdings" w:hAnsi="Wingdings" w:hint="default"/>
      </w:rPr>
    </w:lvl>
    <w:lvl w:ilvl="8" w:tplc="3702C41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8E0B55"/>
    <w:multiLevelType w:val="hybridMultilevel"/>
    <w:tmpl w:val="F19231A6"/>
    <w:lvl w:ilvl="0" w:tplc="0816A086">
      <w:start w:val="1"/>
      <w:numFmt w:val="decimal"/>
      <w:lvlText w:val="%1."/>
      <w:lvlJc w:val="left"/>
      <w:pPr>
        <w:ind w:left="6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B4028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58EF2C">
      <w:start w:val="1"/>
      <w:numFmt w:val="lowerRoman"/>
      <w:lvlText w:val="%3."/>
      <w:lvlJc w:val="left"/>
      <w:pPr>
        <w:ind w:left="1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D858C0">
      <w:start w:val="1"/>
      <w:numFmt w:val="decimal"/>
      <w:lvlText w:val="%4"/>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283CD2">
      <w:start w:val="1"/>
      <w:numFmt w:val="lowerLetter"/>
      <w:lvlText w:val="%5"/>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C6867E">
      <w:start w:val="1"/>
      <w:numFmt w:val="lowerRoman"/>
      <w:lvlText w:val="%6"/>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50FC68">
      <w:start w:val="1"/>
      <w:numFmt w:val="decimal"/>
      <w:lvlText w:val="%7"/>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107F8A">
      <w:start w:val="1"/>
      <w:numFmt w:val="lowerLetter"/>
      <w:lvlText w:val="%8"/>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1602F2">
      <w:start w:val="1"/>
      <w:numFmt w:val="lowerRoman"/>
      <w:lvlText w:val="%9"/>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0A708FA"/>
    <w:multiLevelType w:val="hybridMultilevel"/>
    <w:tmpl w:val="24E01B02"/>
    <w:lvl w:ilvl="0" w:tplc="5D4477A8">
      <w:start w:val="1"/>
      <w:numFmt w:val="bullet"/>
      <w:lvlText w:val=""/>
      <w:lvlJc w:val="left"/>
      <w:pPr>
        <w:tabs>
          <w:tab w:val="num" w:pos="720"/>
        </w:tabs>
        <w:ind w:left="720" w:hanging="360"/>
      </w:pPr>
      <w:rPr>
        <w:rFonts w:ascii="Wingdings" w:hAnsi="Wingdings" w:hint="default"/>
      </w:rPr>
    </w:lvl>
    <w:lvl w:ilvl="1" w:tplc="CF2C801A">
      <w:numFmt w:val="bullet"/>
      <w:lvlText w:val=""/>
      <w:lvlJc w:val="left"/>
      <w:pPr>
        <w:tabs>
          <w:tab w:val="num" w:pos="1440"/>
        </w:tabs>
        <w:ind w:left="1440" w:hanging="360"/>
      </w:pPr>
      <w:rPr>
        <w:rFonts w:ascii="Wingdings" w:hAnsi="Wingdings" w:hint="default"/>
      </w:rPr>
    </w:lvl>
    <w:lvl w:ilvl="2" w:tplc="E31C5D8E" w:tentative="1">
      <w:start w:val="1"/>
      <w:numFmt w:val="bullet"/>
      <w:lvlText w:val=""/>
      <w:lvlJc w:val="left"/>
      <w:pPr>
        <w:tabs>
          <w:tab w:val="num" w:pos="2160"/>
        </w:tabs>
        <w:ind w:left="2160" w:hanging="360"/>
      </w:pPr>
      <w:rPr>
        <w:rFonts w:ascii="Wingdings" w:hAnsi="Wingdings" w:hint="default"/>
      </w:rPr>
    </w:lvl>
    <w:lvl w:ilvl="3" w:tplc="78EECE78" w:tentative="1">
      <w:start w:val="1"/>
      <w:numFmt w:val="bullet"/>
      <w:lvlText w:val=""/>
      <w:lvlJc w:val="left"/>
      <w:pPr>
        <w:tabs>
          <w:tab w:val="num" w:pos="2880"/>
        </w:tabs>
        <w:ind w:left="2880" w:hanging="360"/>
      </w:pPr>
      <w:rPr>
        <w:rFonts w:ascii="Wingdings" w:hAnsi="Wingdings" w:hint="default"/>
      </w:rPr>
    </w:lvl>
    <w:lvl w:ilvl="4" w:tplc="6BC4963A" w:tentative="1">
      <w:start w:val="1"/>
      <w:numFmt w:val="bullet"/>
      <w:lvlText w:val=""/>
      <w:lvlJc w:val="left"/>
      <w:pPr>
        <w:tabs>
          <w:tab w:val="num" w:pos="3600"/>
        </w:tabs>
        <w:ind w:left="3600" w:hanging="360"/>
      </w:pPr>
      <w:rPr>
        <w:rFonts w:ascii="Wingdings" w:hAnsi="Wingdings" w:hint="default"/>
      </w:rPr>
    </w:lvl>
    <w:lvl w:ilvl="5" w:tplc="A484CEC0" w:tentative="1">
      <w:start w:val="1"/>
      <w:numFmt w:val="bullet"/>
      <w:lvlText w:val=""/>
      <w:lvlJc w:val="left"/>
      <w:pPr>
        <w:tabs>
          <w:tab w:val="num" w:pos="4320"/>
        </w:tabs>
        <w:ind w:left="4320" w:hanging="360"/>
      </w:pPr>
      <w:rPr>
        <w:rFonts w:ascii="Wingdings" w:hAnsi="Wingdings" w:hint="default"/>
      </w:rPr>
    </w:lvl>
    <w:lvl w:ilvl="6" w:tplc="152A461C" w:tentative="1">
      <w:start w:val="1"/>
      <w:numFmt w:val="bullet"/>
      <w:lvlText w:val=""/>
      <w:lvlJc w:val="left"/>
      <w:pPr>
        <w:tabs>
          <w:tab w:val="num" w:pos="5040"/>
        </w:tabs>
        <w:ind w:left="5040" w:hanging="360"/>
      </w:pPr>
      <w:rPr>
        <w:rFonts w:ascii="Wingdings" w:hAnsi="Wingdings" w:hint="default"/>
      </w:rPr>
    </w:lvl>
    <w:lvl w:ilvl="7" w:tplc="F3A6B758" w:tentative="1">
      <w:start w:val="1"/>
      <w:numFmt w:val="bullet"/>
      <w:lvlText w:val=""/>
      <w:lvlJc w:val="left"/>
      <w:pPr>
        <w:tabs>
          <w:tab w:val="num" w:pos="5760"/>
        </w:tabs>
        <w:ind w:left="5760" w:hanging="360"/>
      </w:pPr>
      <w:rPr>
        <w:rFonts w:ascii="Wingdings" w:hAnsi="Wingdings" w:hint="default"/>
      </w:rPr>
    </w:lvl>
    <w:lvl w:ilvl="8" w:tplc="486CC7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DD6437"/>
    <w:multiLevelType w:val="hybridMultilevel"/>
    <w:tmpl w:val="E076D086"/>
    <w:lvl w:ilvl="0" w:tplc="5B5C2C92">
      <w:start w:val="1"/>
      <w:numFmt w:val="bullet"/>
      <w:lvlText w:val=""/>
      <w:lvlJc w:val="left"/>
      <w:pPr>
        <w:tabs>
          <w:tab w:val="num" w:pos="720"/>
        </w:tabs>
        <w:ind w:left="720" w:hanging="360"/>
      </w:pPr>
      <w:rPr>
        <w:rFonts w:ascii="Wingdings" w:hAnsi="Wingdings" w:hint="default"/>
      </w:rPr>
    </w:lvl>
    <w:lvl w:ilvl="1" w:tplc="39F4D6C6">
      <w:start w:val="1"/>
      <w:numFmt w:val="bullet"/>
      <w:lvlText w:val=""/>
      <w:lvlJc w:val="left"/>
      <w:pPr>
        <w:tabs>
          <w:tab w:val="num" w:pos="1440"/>
        </w:tabs>
        <w:ind w:left="1440" w:hanging="360"/>
      </w:pPr>
      <w:rPr>
        <w:rFonts w:ascii="Wingdings" w:hAnsi="Wingdings" w:hint="default"/>
      </w:rPr>
    </w:lvl>
    <w:lvl w:ilvl="2" w:tplc="187E1B1A">
      <w:numFmt w:val="bullet"/>
      <w:lvlText w:val=""/>
      <w:lvlJc w:val="left"/>
      <w:pPr>
        <w:tabs>
          <w:tab w:val="num" w:pos="2160"/>
        </w:tabs>
        <w:ind w:left="2160" w:hanging="360"/>
      </w:pPr>
      <w:rPr>
        <w:rFonts w:ascii="Wingdings" w:hAnsi="Wingdings" w:hint="default"/>
      </w:rPr>
    </w:lvl>
    <w:lvl w:ilvl="3" w:tplc="017E9A4A" w:tentative="1">
      <w:start w:val="1"/>
      <w:numFmt w:val="bullet"/>
      <w:lvlText w:val=""/>
      <w:lvlJc w:val="left"/>
      <w:pPr>
        <w:tabs>
          <w:tab w:val="num" w:pos="2880"/>
        </w:tabs>
        <w:ind w:left="2880" w:hanging="360"/>
      </w:pPr>
      <w:rPr>
        <w:rFonts w:ascii="Wingdings" w:hAnsi="Wingdings" w:hint="default"/>
      </w:rPr>
    </w:lvl>
    <w:lvl w:ilvl="4" w:tplc="970C0ABE" w:tentative="1">
      <w:start w:val="1"/>
      <w:numFmt w:val="bullet"/>
      <w:lvlText w:val=""/>
      <w:lvlJc w:val="left"/>
      <w:pPr>
        <w:tabs>
          <w:tab w:val="num" w:pos="3600"/>
        </w:tabs>
        <w:ind w:left="3600" w:hanging="360"/>
      </w:pPr>
      <w:rPr>
        <w:rFonts w:ascii="Wingdings" w:hAnsi="Wingdings" w:hint="default"/>
      </w:rPr>
    </w:lvl>
    <w:lvl w:ilvl="5" w:tplc="7EC015AC" w:tentative="1">
      <w:start w:val="1"/>
      <w:numFmt w:val="bullet"/>
      <w:lvlText w:val=""/>
      <w:lvlJc w:val="left"/>
      <w:pPr>
        <w:tabs>
          <w:tab w:val="num" w:pos="4320"/>
        </w:tabs>
        <w:ind w:left="4320" w:hanging="360"/>
      </w:pPr>
      <w:rPr>
        <w:rFonts w:ascii="Wingdings" w:hAnsi="Wingdings" w:hint="default"/>
      </w:rPr>
    </w:lvl>
    <w:lvl w:ilvl="6" w:tplc="BD641A3A" w:tentative="1">
      <w:start w:val="1"/>
      <w:numFmt w:val="bullet"/>
      <w:lvlText w:val=""/>
      <w:lvlJc w:val="left"/>
      <w:pPr>
        <w:tabs>
          <w:tab w:val="num" w:pos="5040"/>
        </w:tabs>
        <w:ind w:left="5040" w:hanging="360"/>
      </w:pPr>
      <w:rPr>
        <w:rFonts w:ascii="Wingdings" w:hAnsi="Wingdings" w:hint="default"/>
      </w:rPr>
    </w:lvl>
    <w:lvl w:ilvl="7" w:tplc="9FFE7080" w:tentative="1">
      <w:start w:val="1"/>
      <w:numFmt w:val="bullet"/>
      <w:lvlText w:val=""/>
      <w:lvlJc w:val="left"/>
      <w:pPr>
        <w:tabs>
          <w:tab w:val="num" w:pos="5760"/>
        </w:tabs>
        <w:ind w:left="5760" w:hanging="360"/>
      </w:pPr>
      <w:rPr>
        <w:rFonts w:ascii="Wingdings" w:hAnsi="Wingdings" w:hint="default"/>
      </w:rPr>
    </w:lvl>
    <w:lvl w:ilvl="8" w:tplc="6C78C3D8" w:tentative="1">
      <w:start w:val="1"/>
      <w:numFmt w:val="bullet"/>
      <w:lvlText w:val=""/>
      <w:lvlJc w:val="left"/>
      <w:pPr>
        <w:tabs>
          <w:tab w:val="num" w:pos="6480"/>
        </w:tabs>
        <w:ind w:left="6480" w:hanging="360"/>
      </w:pPr>
      <w:rPr>
        <w:rFonts w:ascii="Wingdings" w:hAnsi="Wingdings" w:hint="default"/>
      </w:rPr>
    </w:lvl>
  </w:abstractNum>
  <w:num w:numId="1" w16cid:durableId="1154226245">
    <w:abstractNumId w:val="16"/>
  </w:num>
  <w:num w:numId="2" w16cid:durableId="665785180">
    <w:abstractNumId w:val="3"/>
  </w:num>
  <w:num w:numId="3" w16cid:durableId="169298856">
    <w:abstractNumId w:val="6"/>
  </w:num>
  <w:num w:numId="4" w16cid:durableId="47917350">
    <w:abstractNumId w:val="12"/>
  </w:num>
  <w:num w:numId="5" w16cid:durableId="360474758">
    <w:abstractNumId w:val="14"/>
  </w:num>
  <w:num w:numId="6" w16cid:durableId="1002663340">
    <w:abstractNumId w:val="11"/>
  </w:num>
  <w:num w:numId="7" w16cid:durableId="1795244649">
    <w:abstractNumId w:val="1"/>
  </w:num>
  <w:num w:numId="8" w16cid:durableId="1217937594">
    <w:abstractNumId w:val="7"/>
  </w:num>
  <w:num w:numId="9" w16cid:durableId="1892770159">
    <w:abstractNumId w:val="2"/>
  </w:num>
  <w:num w:numId="10" w16cid:durableId="1440757492">
    <w:abstractNumId w:val="10"/>
  </w:num>
  <w:num w:numId="11" w16cid:durableId="1645967417">
    <w:abstractNumId w:val="18"/>
  </w:num>
  <w:num w:numId="12" w16cid:durableId="1539312888">
    <w:abstractNumId w:val="13"/>
  </w:num>
  <w:num w:numId="13" w16cid:durableId="1350260532">
    <w:abstractNumId w:val="17"/>
  </w:num>
  <w:num w:numId="14" w16cid:durableId="2140219528">
    <w:abstractNumId w:val="8"/>
  </w:num>
  <w:num w:numId="15" w16cid:durableId="141312273">
    <w:abstractNumId w:val="4"/>
  </w:num>
  <w:num w:numId="16" w16cid:durableId="1113600140">
    <w:abstractNumId w:val="0"/>
  </w:num>
  <w:num w:numId="17" w16cid:durableId="533927201">
    <w:abstractNumId w:val="5"/>
  </w:num>
  <w:num w:numId="18" w16cid:durableId="21441657">
    <w:abstractNumId w:val="9"/>
  </w:num>
  <w:num w:numId="19" w16cid:durableId="6682144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EF"/>
    <w:rsid w:val="00002CA8"/>
    <w:rsid w:val="000117E5"/>
    <w:rsid w:val="000166DD"/>
    <w:rsid w:val="000251CE"/>
    <w:rsid w:val="000B586B"/>
    <w:rsid w:val="000C2813"/>
    <w:rsid w:val="000F31A2"/>
    <w:rsid w:val="00102AB2"/>
    <w:rsid w:val="00140CB7"/>
    <w:rsid w:val="001772B2"/>
    <w:rsid w:val="0021460C"/>
    <w:rsid w:val="00222599"/>
    <w:rsid w:val="00224890"/>
    <w:rsid w:val="0028244D"/>
    <w:rsid w:val="002C641B"/>
    <w:rsid w:val="002F1421"/>
    <w:rsid w:val="00315539"/>
    <w:rsid w:val="003A6568"/>
    <w:rsid w:val="0040240D"/>
    <w:rsid w:val="00427450"/>
    <w:rsid w:val="0048467E"/>
    <w:rsid w:val="004A2462"/>
    <w:rsid w:val="0051272C"/>
    <w:rsid w:val="005218F4"/>
    <w:rsid w:val="00541D98"/>
    <w:rsid w:val="00572247"/>
    <w:rsid w:val="00587CEB"/>
    <w:rsid w:val="00601250"/>
    <w:rsid w:val="0065214A"/>
    <w:rsid w:val="00690E0A"/>
    <w:rsid w:val="006A0450"/>
    <w:rsid w:val="006B66AD"/>
    <w:rsid w:val="006C4282"/>
    <w:rsid w:val="00751834"/>
    <w:rsid w:val="00754C7C"/>
    <w:rsid w:val="00774F69"/>
    <w:rsid w:val="00831127"/>
    <w:rsid w:val="008335D0"/>
    <w:rsid w:val="00835196"/>
    <w:rsid w:val="00835B1C"/>
    <w:rsid w:val="00845AF6"/>
    <w:rsid w:val="00885162"/>
    <w:rsid w:val="0089486D"/>
    <w:rsid w:val="008973CA"/>
    <w:rsid w:val="008B69BA"/>
    <w:rsid w:val="008E5611"/>
    <w:rsid w:val="00952D0A"/>
    <w:rsid w:val="009B0057"/>
    <w:rsid w:val="009E7372"/>
    <w:rsid w:val="00A34D68"/>
    <w:rsid w:val="00A6592B"/>
    <w:rsid w:val="00A76BEA"/>
    <w:rsid w:val="00AD2FD7"/>
    <w:rsid w:val="00B12C9B"/>
    <w:rsid w:val="00B60C78"/>
    <w:rsid w:val="00B70025"/>
    <w:rsid w:val="00B82599"/>
    <w:rsid w:val="00BD0476"/>
    <w:rsid w:val="00BD0ABD"/>
    <w:rsid w:val="00BE13AB"/>
    <w:rsid w:val="00BE7C75"/>
    <w:rsid w:val="00C616CD"/>
    <w:rsid w:val="00C90EC9"/>
    <w:rsid w:val="00CB2CEF"/>
    <w:rsid w:val="00CD5B28"/>
    <w:rsid w:val="00D80795"/>
    <w:rsid w:val="00DB6715"/>
    <w:rsid w:val="00DD6381"/>
    <w:rsid w:val="00DF25F8"/>
    <w:rsid w:val="00E062E7"/>
    <w:rsid w:val="00E64127"/>
    <w:rsid w:val="00E92894"/>
    <w:rsid w:val="00ED3342"/>
    <w:rsid w:val="00ED673E"/>
    <w:rsid w:val="00EF7AC0"/>
    <w:rsid w:val="00F1554E"/>
    <w:rsid w:val="00F628A6"/>
    <w:rsid w:val="00FA401F"/>
    <w:rsid w:val="00FC5518"/>
    <w:rsid w:val="00FC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77D2B"/>
  <w15:docId w15:val="{C05BD11E-B15C-4A51-814B-284D5487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744"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62" w:line="259" w:lineRule="auto"/>
      <w:outlineLvl w:val="0"/>
    </w:pPr>
    <w:rPr>
      <w:rFonts w:ascii="Arial" w:eastAsia="Arial" w:hAnsi="Arial" w:cs="Arial"/>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u w:val="single" w:color="000000"/>
    </w:rPr>
  </w:style>
  <w:style w:type="paragraph" w:styleId="Header">
    <w:name w:val="header"/>
    <w:basedOn w:val="Normal"/>
    <w:link w:val="HeaderChar"/>
    <w:uiPriority w:val="99"/>
    <w:unhideWhenUsed/>
    <w:rsid w:val="00214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60C"/>
    <w:rPr>
      <w:rFonts w:ascii="Arial" w:eastAsia="Arial" w:hAnsi="Arial" w:cs="Arial"/>
      <w:color w:val="000000"/>
      <w:sz w:val="22"/>
    </w:rPr>
  </w:style>
  <w:style w:type="character" w:styleId="Hyperlink">
    <w:name w:val="Hyperlink"/>
    <w:basedOn w:val="DefaultParagraphFont"/>
    <w:uiPriority w:val="99"/>
    <w:unhideWhenUsed/>
    <w:rsid w:val="002F1421"/>
    <w:rPr>
      <w:color w:val="467886" w:themeColor="hyperlink"/>
      <w:u w:val="single"/>
    </w:rPr>
  </w:style>
  <w:style w:type="character" w:styleId="UnresolvedMention">
    <w:name w:val="Unresolved Mention"/>
    <w:basedOn w:val="DefaultParagraphFont"/>
    <w:uiPriority w:val="99"/>
    <w:semiHidden/>
    <w:unhideWhenUsed/>
    <w:rsid w:val="002F1421"/>
    <w:rPr>
      <w:color w:val="605E5C"/>
      <w:shd w:val="clear" w:color="auto" w:fill="E1DFDD"/>
    </w:rPr>
  </w:style>
  <w:style w:type="paragraph" w:styleId="ListParagraph">
    <w:name w:val="List Paragraph"/>
    <w:basedOn w:val="Normal"/>
    <w:uiPriority w:val="34"/>
    <w:qFormat/>
    <w:rsid w:val="002C641B"/>
    <w:pPr>
      <w:ind w:left="720"/>
      <w:contextualSpacing/>
    </w:pPr>
  </w:style>
  <w:style w:type="paragraph" w:styleId="Footer">
    <w:name w:val="footer"/>
    <w:basedOn w:val="Normal"/>
    <w:link w:val="FooterChar"/>
    <w:uiPriority w:val="99"/>
    <w:unhideWhenUsed/>
    <w:rsid w:val="00140CB7"/>
    <w:pPr>
      <w:tabs>
        <w:tab w:val="center" w:pos="4680"/>
        <w:tab w:val="right" w:pos="9360"/>
      </w:tabs>
      <w:spacing w:after="0" w:line="240" w:lineRule="auto"/>
      <w:ind w:left="0" w:right="0" w:firstLine="0"/>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140CB7"/>
    <w:rPr>
      <w:rFonts w:cs="Times New Roman"/>
      <w:kern w:val="0"/>
      <w:sz w:val="22"/>
      <w:szCs w:val="22"/>
      <w14:ligatures w14:val="none"/>
    </w:rPr>
  </w:style>
  <w:style w:type="table" w:styleId="TableGrid">
    <w:name w:val="Table Grid"/>
    <w:basedOn w:val="TableNormal"/>
    <w:uiPriority w:val="39"/>
    <w:rsid w:val="00587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5B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190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utrgv.sharepoint.com/sites/dfa/forms/Shared%20Documents/Campus%20Auxiliary%20Services/APPLICATION%20FOR%20JOINT%20SPONSORSHIP.pdf" TargetMode="External"/><Relationship Id="rId18" Type="http://schemas.openxmlformats.org/officeDocument/2006/relationships/hyperlink" Target="https://utrgv.co1.qualtrics.com/jfe/form/SV_5BmEb3ZIqu6XjBX" TargetMode="External"/><Relationship Id="rId26" Type="http://schemas.openxmlformats.org/officeDocument/2006/relationships/image" Target="media/image9.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cheduling@utrgv.edu" TargetMode="External"/><Relationship Id="rId17" Type="http://schemas.openxmlformats.org/officeDocument/2006/relationships/hyperlink" Target="https://facilities-isd.utrgv.edu/" TargetMode="Externa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utrgv.edu/youthprograms/toolbox/index.htm" TargetMode="Externa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eduling@utrgv.edu" TargetMode="Externa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cheduling@utrgv.edu"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footer" Target="footer2.xml"/><Relationship Id="rId10" Type="http://schemas.openxmlformats.org/officeDocument/2006/relationships/hyperlink" Target="https://www.utrgv.edu/esa/_files/documents/access-guides/tdx_guide_request_ad_astra_access.pdf" TargetMode="External"/><Relationship Id="rId19" Type="http://schemas.openxmlformats.org/officeDocument/2006/relationships/hyperlink" Target="https://na01.safelinks.protection.outlook.com/?url=https%3A%2F%2Fwww.aaiscloud.com%2FUTXRioGrandeValley&amp;data=02%7C01%7Cmichelle.madrid%40utrgv.edu%7Cfe0e5cbb136b4f982ff108d60df75132%7C990436a687df491c91249afa91f88827%7C0%7C0%7C636711753282006168&amp;sdata=AF9TM6hh8C2LE4i%2BFvH88N34CrHI9RByi9UHad4%2BnjE%3D&amp;reserved=0" TargetMode="External"/><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conferences@utrgv.edu"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56202-A64D-489A-8DE2-7CBAECA3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864</Words>
  <Characters>4925</Characters>
  <Application>Microsoft Office Word</Application>
  <DocSecurity>2</DocSecurity>
  <Lines>41</Lines>
  <Paragraphs>11</Paragraphs>
  <ScaleCrop>false</ScaleCrop>
  <HeadingPairs>
    <vt:vector size="2" baseType="variant">
      <vt:variant>
        <vt:lpstr>Title</vt:lpstr>
      </vt:variant>
      <vt:variant>
        <vt:i4>1</vt:i4>
      </vt:variant>
    </vt:vector>
  </HeadingPairs>
  <TitlesOfParts>
    <vt:vector size="1" baseType="lpstr">
      <vt:lpstr>Ad Astra User Manual</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Astra User Manual</dc:title>
  <dc:subject>Event RequestS</dc:subject>
  <dc:creator>Hilary Balli</dc:creator>
  <cp:keywords/>
  <cp:lastModifiedBy>Kevin Vela</cp:lastModifiedBy>
  <cp:revision>5</cp:revision>
  <cp:lastPrinted>2024-06-13T14:59:00Z</cp:lastPrinted>
  <dcterms:created xsi:type="dcterms:W3CDTF">2026-04-17T20:10:00Z</dcterms:created>
  <dcterms:modified xsi:type="dcterms:W3CDTF">2026-04-20T19:20:00Z</dcterms:modified>
</cp:coreProperties>
</file>