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8308" w14:textId="00D1E5CA" w:rsidR="005A2652" w:rsidRPr="005A2652" w:rsidRDefault="005A2652" w:rsidP="00260B62">
      <w:pPr>
        <w:jc w:val="center"/>
        <w:rPr>
          <w:rFonts w:ascii="Arial" w:hAnsi="Arial" w:cs="Arial"/>
          <w:u w:val="single"/>
        </w:rPr>
      </w:pPr>
      <w:r w:rsidRPr="005A2652">
        <w:rPr>
          <w:rFonts w:ascii="Arial" w:hAnsi="Arial" w:cs="Arial"/>
          <w:u w:val="single"/>
        </w:rPr>
        <w:t>Research/Clinical Abstract Guidelines</w:t>
      </w:r>
    </w:p>
    <w:p w14:paraId="70B8E86F" w14:textId="4B151DA1" w:rsidR="00A7571B" w:rsidRDefault="00260B62" w:rsidP="00260B62">
      <w:pPr>
        <w:jc w:val="center"/>
        <w:rPr>
          <w:rFonts w:ascii="Arial" w:hAnsi="Arial" w:cs="Arial"/>
          <w:b/>
        </w:rPr>
      </w:pPr>
      <w:r w:rsidRPr="00260B62">
        <w:rPr>
          <w:rFonts w:ascii="Arial" w:hAnsi="Arial" w:cs="Arial"/>
          <w:b/>
        </w:rPr>
        <w:t xml:space="preserve">Title bolded, 11-point Arial, centered </w:t>
      </w:r>
    </w:p>
    <w:p w14:paraId="00B9E3F0" w14:textId="77777777" w:rsidR="00260B62" w:rsidRPr="00260B62" w:rsidRDefault="00260B62" w:rsidP="00260B62">
      <w:pPr>
        <w:jc w:val="center"/>
        <w:rPr>
          <w:rFonts w:ascii="Arial" w:hAnsi="Arial" w:cs="Arial"/>
          <w:b/>
        </w:rPr>
      </w:pPr>
    </w:p>
    <w:p w14:paraId="766A1A2B" w14:textId="77777777" w:rsidR="00260B62" w:rsidRDefault="00260B62" w:rsidP="000B3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Smith A</w:t>
      </w:r>
      <w:r w:rsidRPr="00260B6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Johnson B</w:t>
      </w:r>
      <w:r w:rsidRPr="00260B6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David C</w:t>
      </w:r>
      <w:r>
        <w:rPr>
          <w:rFonts w:ascii="Arial" w:hAnsi="Arial" w:cs="Arial"/>
          <w:vertAlign w:val="superscript"/>
        </w:rPr>
        <w:t>1</w:t>
      </w:r>
    </w:p>
    <w:p w14:paraId="5F7AD55D" w14:textId="77777777" w:rsidR="00260B62" w:rsidRDefault="00260B62" w:rsidP="000B3B47">
      <w:pPr>
        <w:spacing w:after="0" w:line="240" w:lineRule="auto"/>
        <w:rPr>
          <w:rFonts w:ascii="Arial" w:hAnsi="Arial" w:cs="Arial"/>
        </w:rPr>
      </w:pPr>
      <w:r w:rsidRPr="00260B6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Department of Cell Biology, School of Medicine, UTRGV</w:t>
      </w:r>
    </w:p>
    <w:p w14:paraId="06582BD4" w14:textId="77777777" w:rsidR="00260B62" w:rsidRDefault="00260B62" w:rsidP="000B3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Department of Population Health &amp; Biostatistics, School of Medicine, UTRGV</w:t>
      </w:r>
    </w:p>
    <w:p w14:paraId="7F960BB9" w14:textId="77777777" w:rsidR="00260B62" w:rsidRDefault="00260B62">
      <w:pPr>
        <w:rPr>
          <w:rFonts w:ascii="Arial" w:hAnsi="Arial" w:cs="Arial"/>
        </w:rPr>
      </w:pPr>
    </w:p>
    <w:p w14:paraId="3A4CC2C0" w14:textId="77777777" w:rsidR="00260B62" w:rsidRDefault="00260B62" w:rsidP="000B3B47">
      <w:pPr>
        <w:spacing w:after="0"/>
        <w:rPr>
          <w:rFonts w:ascii="Arial" w:hAnsi="Arial" w:cs="Arial"/>
        </w:rPr>
      </w:pPr>
      <w:r w:rsidRPr="00260B62">
        <w:rPr>
          <w:rFonts w:ascii="Arial" w:hAnsi="Arial" w:cs="Arial"/>
          <w:b/>
        </w:rPr>
        <w:t>Background:</w:t>
      </w:r>
      <w:r w:rsidRPr="00260B62">
        <w:rPr>
          <w:rFonts w:ascii="Arial" w:hAnsi="Arial" w:cs="Arial"/>
        </w:rPr>
        <w:t xml:space="preserve"> Discuss the importance of the topic and study objectives.</w:t>
      </w:r>
    </w:p>
    <w:p w14:paraId="2DD8140C" w14:textId="77777777" w:rsidR="000B3B47" w:rsidRPr="00260B62" w:rsidRDefault="000B3B47" w:rsidP="000B3B47">
      <w:pPr>
        <w:spacing w:after="0"/>
        <w:rPr>
          <w:rFonts w:ascii="Arial" w:hAnsi="Arial" w:cs="Arial"/>
        </w:rPr>
      </w:pPr>
    </w:p>
    <w:p w14:paraId="5585D119" w14:textId="77777777" w:rsidR="00260B62" w:rsidRDefault="00260B62" w:rsidP="000B3B47">
      <w:pPr>
        <w:spacing w:after="0"/>
        <w:rPr>
          <w:rFonts w:ascii="Arial" w:hAnsi="Arial" w:cs="Arial"/>
        </w:rPr>
      </w:pPr>
      <w:r w:rsidRPr="00260B62">
        <w:rPr>
          <w:rFonts w:ascii="Arial" w:hAnsi="Arial" w:cs="Arial"/>
          <w:b/>
        </w:rPr>
        <w:t>Methods:</w:t>
      </w:r>
      <w:r w:rsidRPr="00260B62">
        <w:rPr>
          <w:rFonts w:ascii="Arial" w:hAnsi="Arial" w:cs="Arial"/>
        </w:rPr>
        <w:t xml:space="preserve"> Provide a description of setting, target population, study design, sampling techniques, measures, and statistical analyses. </w:t>
      </w:r>
    </w:p>
    <w:p w14:paraId="09B38387" w14:textId="77777777" w:rsidR="000B3B47" w:rsidRPr="00260B62" w:rsidRDefault="000B3B47" w:rsidP="000B3B47">
      <w:pPr>
        <w:spacing w:after="0"/>
        <w:rPr>
          <w:rFonts w:ascii="Arial" w:hAnsi="Arial" w:cs="Arial"/>
        </w:rPr>
      </w:pPr>
    </w:p>
    <w:p w14:paraId="46C9848B" w14:textId="77777777" w:rsidR="00260B62" w:rsidRDefault="00260B62" w:rsidP="000B3B47">
      <w:pPr>
        <w:spacing w:after="0"/>
        <w:rPr>
          <w:rFonts w:ascii="Arial" w:hAnsi="Arial" w:cs="Arial"/>
        </w:rPr>
      </w:pPr>
      <w:r w:rsidRPr="00260B62">
        <w:rPr>
          <w:rFonts w:ascii="Arial" w:hAnsi="Arial" w:cs="Arial"/>
          <w:b/>
        </w:rPr>
        <w:t>Results</w:t>
      </w:r>
      <w:r w:rsidRPr="00260B62">
        <w:rPr>
          <w:rFonts w:ascii="Arial" w:hAnsi="Arial" w:cs="Arial"/>
        </w:rPr>
        <w:t>: Summarize outcomes in detail. Clinically focused abstracts may also include barriers encountered translating evidence to practice.</w:t>
      </w:r>
    </w:p>
    <w:p w14:paraId="3BEEB2AC" w14:textId="77777777" w:rsidR="000B3B47" w:rsidRPr="00260B62" w:rsidRDefault="000B3B47" w:rsidP="000B3B47">
      <w:pPr>
        <w:spacing w:after="0"/>
        <w:rPr>
          <w:rFonts w:ascii="Arial" w:hAnsi="Arial" w:cs="Arial"/>
        </w:rPr>
      </w:pPr>
    </w:p>
    <w:p w14:paraId="4F4932B8" w14:textId="77777777" w:rsidR="00260B62" w:rsidRDefault="00260B62" w:rsidP="000B3B47">
      <w:pPr>
        <w:spacing w:after="0"/>
        <w:rPr>
          <w:rFonts w:ascii="Arial" w:hAnsi="Arial" w:cs="Arial"/>
        </w:rPr>
      </w:pPr>
      <w:r w:rsidRPr="00260B62">
        <w:rPr>
          <w:rFonts w:ascii="Arial" w:hAnsi="Arial" w:cs="Arial"/>
          <w:b/>
        </w:rPr>
        <w:t>Conclusions:</w:t>
      </w:r>
      <w:r w:rsidRPr="00260B62">
        <w:rPr>
          <w:rFonts w:ascii="Arial" w:hAnsi="Arial" w:cs="Arial"/>
        </w:rPr>
        <w:t xml:space="preserve"> Provide brief overview of implications for research, practice, and/or policy.</w:t>
      </w:r>
    </w:p>
    <w:p w14:paraId="462BAC90" w14:textId="77777777" w:rsidR="00260B62" w:rsidRDefault="00260B62" w:rsidP="00260B62">
      <w:pPr>
        <w:rPr>
          <w:rFonts w:ascii="Arial" w:hAnsi="Arial" w:cs="Arial"/>
        </w:rPr>
      </w:pPr>
    </w:p>
    <w:p w14:paraId="1487E37C" w14:textId="77777777" w:rsidR="00260B62" w:rsidRPr="00F4069E" w:rsidRDefault="00260B62" w:rsidP="00260B62">
      <w:pPr>
        <w:rPr>
          <w:rFonts w:ascii="Arial" w:hAnsi="Arial" w:cs="Arial"/>
          <w:b/>
        </w:rPr>
      </w:pPr>
      <w:r w:rsidRPr="00F4069E">
        <w:rPr>
          <w:rFonts w:ascii="Arial" w:hAnsi="Arial" w:cs="Arial"/>
          <w:b/>
        </w:rPr>
        <w:t>You abstract should not exceed 250 words</w:t>
      </w:r>
    </w:p>
    <w:sectPr w:rsidR="00260B62" w:rsidRPr="00F4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2"/>
    <w:rsid w:val="000B3B47"/>
    <w:rsid w:val="00260B62"/>
    <w:rsid w:val="002C2288"/>
    <w:rsid w:val="00382634"/>
    <w:rsid w:val="005A2652"/>
    <w:rsid w:val="00A7571B"/>
    <w:rsid w:val="00F4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CA87"/>
  <w15:chartTrackingRefBased/>
  <w15:docId w15:val="{EAF26E82-B797-4615-96E0-97DBDAED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Robledo</dc:creator>
  <cp:keywords/>
  <dc:description/>
  <cp:lastModifiedBy>Jorge Teniente</cp:lastModifiedBy>
  <cp:revision>3</cp:revision>
  <dcterms:created xsi:type="dcterms:W3CDTF">2019-04-15T21:53:00Z</dcterms:created>
  <dcterms:modified xsi:type="dcterms:W3CDTF">2019-04-24T20:28:00Z</dcterms:modified>
</cp:coreProperties>
</file>