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61D4" w14:textId="4493F937" w:rsidR="00596CDF" w:rsidRPr="000B3BC1" w:rsidRDefault="00596CDF" w:rsidP="000B3BC1">
      <w:pPr>
        <w:jc w:val="center"/>
        <w:rPr>
          <w:b/>
          <w:bCs/>
          <w:sz w:val="24"/>
          <w:szCs w:val="24"/>
        </w:rPr>
      </w:pPr>
      <w:r w:rsidRPr="000B3BC1">
        <w:rPr>
          <w:b/>
          <w:bCs/>
          <w:sz w:val="24"/>
          <w:szCs w:val="24"/>
        </w:rPr>
        <w:t>How to run and interpret the Budget Overview query.</w:t>
      </w:r>
      <w:r w:rsidR="00F36C5C">
        <w:rPr>
          <w:b/>
          <w:bCs/>
          <w:sz w:val="24"/>
          <w:szCs w:val="24"/>
        </w:rPr>
        <w:t xml:space="preserve"> </w:t>
      </w:r>
      <w:r w:rsidR="00F36C5C" w:rsidRPr="00F36C5C">
        <w:rPr>
          <w:i/>
          <w:iCs/>
          <w:sz w:val="20"/>
          <w:szCs w:val="20"/>
        </w:rPr>
        <w:t>(updated 3-23-22)</w:t>
      </w:r>
    </w:p>
    <w:p w14:paraId="76DE8268" w14:textId="12D04F00" w:rsidR="00065BA7" w:rsidRDefault="007B6192">
      <w:r>
        <w:t xml:space="preserve">Query Name: </w:t>
      </w:r>
      <w:bookmarkStart w:id="0" w:name="_Hlk98924456"/>
      <w:r w:rsidR="00065BA7">
        <w:t>RGV_KK_ACT_LOG_BY_BUDGET_PER</w:t>
      </w:r>
      <w:r>
        <w:t xml:space="preserve"> (</w:t>
      </w:r>
      <w:r w:rsidR="00065BA7">
        <w:t>KK Activity Log by Budget Period</w:t>
      </w:r>
      <w:r>
        <w:t>)</w:t>
      </w:r>
    </w:p>
    <w:bookmarkEnd w:id="0"/>
    <w:p w14:paraId="13E34D06" w14:textId="69FD4049" w:rsidR="00065BA7" w:rsidRDefault="00065BA7">
      <w:r>
        <w:t>This query is only for cost centers because it’s set up to only pull the ledgers within ledger group</w:t>
      </w:r>
      <w:r w:rsidR="00EF5C22">
        <w:t>s</w:t>
      </w:r>
      <w:r>
        <w:t xml:space="preserve"> OPE</w:t>
      </w:r>
      <w:r w:rsidR="00EF5C22">
        <w:t>_CHILD1</w:t>
      </w:r>
      <w:r>
        <w:t xml:space="preserve"> and OPR.</w:t>
      </w:r>
    </w:p>
    <w:p w14:paraId="78CB5BD4" w14:textId="76F67103" w:rsidR="00EF5C22" w:rsidRDefault="00EF5C22">
      <w:r>
        <w:t>Ledgers within Ledger groups:</w:t>
      </w:r>
    </w:p>
    <w:p w14:paraId="47CAB17F" w14:textId="37EE0958" w:rsidR="00EF5C22" w:rsidRPr="00EF5C22" w:rsidRDefault="00EF5C22">
      <w:pPr>
        <w:rPr>
          <w:b/>
          <w:bCs/>
          <w:u w:val="single"/>
        </w:rPr>
      </w:pPr>
      <w:r w:rsidRPr="00EF5C22">
        <w:rPr>
          <w:b/>
          <w:bCs/>
          <w:u w:val="single"/>
        </w:rPr>
        <w:t>OPE_CHILD1</w:t>
      </w:r>
    </w:p>
    <w:p w14:paraId="2455EFF9" w14:textId="10EBF57F" w:rsidR="00EF5C22" w:rsidRDefault="00EF5C22">
      <w:r>
        <w:t>OPE_CH_BUD (Budget)</w:t>
      </w:r>
    </w:p>
    <w:p w14:paraId="2AF9DF27" w14:textId="7D354F64" w:rsidR="00EF5C22" w:rsidRDefault="00EF5C22">
      <w:r>
        <w:t>OPE_CH_ENC (Encumbrances)</w:t>
      </w:r>
    </w:p>
    <w:p w14:paraId="67B834CA" w14:textId="24513F30" w:rsidR="00EF5C22" w:rsidRDefault="00EF5C22">
      <w:r>
        <w:t>OPE_CH_EXP (Actual expenses)</w:t>
      </w:r>
    </w:p>
    <w:p w14:paraId="5BF1D062" w14:textId="3BEAE9AF" w:rsidR="00EF5C22" w:rsidRPr="00EF5C22" w:rsidRDefault="00EF5C22">
      <w:pPr>
        <w:rPr>
          <w:b/>
          <w:bCs/>
          <w:u w:val="single"/>
        </w:rPr>
      </w:pPr>
      <w:r w:rsidRPr="00EF5C22">
        <w:rPr>
          <w:b/>
          <w:bCs/>
          <w:u w:val="single"/>
        </w:rPr>
        <w:t>OPR</w:t>
      </w:r>
    </w:p>
    <w:p w14:paraId="3E13AF6C" w14:textId="78480DC3" w:rsidR="00EF5C22" w:rsidRDefault="00EF5C22">
      <w:r>
        <w:t>OPR_BUD (Budget)</w:t>
      </w:r>
    </w:p>
    <w:p w14:paraId="3A447763" w14:textId="534A6FEC" w:rsidR="00EF5C22" w:rsidRDefault="00EF5C22">
      <w:r>
        <w:t>OPR_REC (Recognized)</w:t>
      </w:r>
    </w:p>
    <w:p w14:paraId="57203C0C" w14:textId="3B9F692D" w:rsidR="00065BA7" w:rsidRDefault="00EF5C22">
      <w:r>
        <w:t>OPR_COL (Collected)</w:t>
      </w:r>
    </w:p>
    <w:p w14:paraId="20F11310" w14:textId="1F4976C1" w:rsidR="00583698" w:rsidRDefault="00583698" w:rsidP="00065BA7">
      <w:pPr>
        <w:pStyle w:val="ListParagraph"/>
        <w:numPr>
          <w:ilvl w:val="0"/>
          <w:numId w:val="1"/>
        </w:numPr>
      </w:pPr>
      <w:r>
        <w:t>Navigate to Query Viewer</w:t>
      </w:r>
      <w:r w:rsidR="00C93D2C">
        <w:t xml:space="preserve"> by clicking on Commitment Control from the Employee Self Service drop-down menu.</w:t>
      </w:r>
    </w:p>
    <w:p w14:paraId="7B0067F9" w14:textId="605D8036" w:rsidR="00C93D2C" w:rsidRDefault="00583698" w:rsidP="00583698">
      <w:pPr>
        <w:pStyle w:val="ListParagraph"/>
      </w:pPr>
      <w:r>
        <w:rPr>
          <w:noProof/>
        </w:rPr>
        <w:drawing>
          <wp:inline distT="0" distB="0" distL="0" distR="0" wp14:anchorId="3FA98DEE" wp14:editId="68FA4183">
            <wp:extent cx="1451351" cy="1228725"/>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5"/>
                    <a:stretch>
                      <a:fillRect/>
                    </a:stretch>
                  </pic:blipFill>
                  <pic:spPr>
                    <a:xfrm>
                      <a:off x="0" y="0"/>
                      <a:ext cx="1468025" cy="1242842"/>
                    </a:xfrm>
                    <a:prstGeom prst="rect">
                      <a:avLst/>
                    </a:prstGeom>
                  </pic:spPr>
                </pic:pic>
              </a:graphicData>
            </a:graphic>
          </wp:inline>
        </w:drawing>
      </w:r>
      <w:r>
        <w:t xml:space="preserve"> </w:t>
      </w:r>
      <w:r w:rsidR="00C93D2C">
        <w:t xml:space="preserve">  </w:t>
      </w:r>
    </w:p>
    <w:p w14:paraId="7E0C76FF" w14:textId="77777777" w:rsidR="00C93D2C" w:rsidRDefault="00C93D2C" w:rsidP="00583698">
      <w:pPr>
        <w:pStyle w:val="ListParagraph"/>
      </w:pPr>
    </w:p>
    <w:p w14:paraId="2E807EEF" w14:textId="771AB635" w:rsidR="00C93D2C" w:rsidRDefault="00C93D2C" w:rsidP="00583698">
      <w:pPr>
        <w:pStyle w:val="ListParagraph"/>
      </w:pPr>
      <w:r>
        <w:t>Then from the Commitment Control landing page choose the Budget Reporting tile.</w:t>
      </w:r>
    </w:p>
    <w:p w14:paraId="06A47B47" w14:textId="12E4A028" w:rsidR="00C93D2C" w:rsidRDefault="00583698" w:rsidP="00583698">
      <w:pPr>
        <w:pStyle w:val="ListParagraph"/>
      </w:pPr>
      <w:r>
        <w:t xml:space="preserve"> </w:t>
      </w:r>
      <w:r w:rsidRPr="00583698">
        <w:rPr>
          <w:noProof/>
        </w:rPr>
        <w:drawing>
          <wp:inline distT="0" distB="0" distL="0" distR="0" wp14:anchorId="6410AFCB" wp14:editId="575EA266">
            <wp:extent cx="1119188" cy="1100024"/>
            <wp:effectExtent l="0" t="0" r="5080" b="5080"/>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pic:nvPicPr>
                  <pic:blipFill>
                    <a:blip r:embed="rId6"/>
                    <a:stretch>
                      <a:fillRect/>
                    </a:stretch>
                  </pic:blipFill>
                  <pic:spPr>
                    <a:xfrm>
                      <a:off x="0" y="0"/>
                      <a:ext cx="1141953" cy="1122400"/>
                    </a:xfrm>
                    <a:prstGeom prst="rect">
                      <a:avLst/>
                    </a:prstGeom>
                  </pic:spPr>
                </pic:pic>
              </a:graphicData>
            </a:graphic>
          </wp:inline>
        </w:drawing>
      </w:r>
    </w:p>
    <w:p w14:paraId="67E0C711" w14:textId="0CE3BC76" w:rsidR="00C93D2C" w:rsidRDefault="00C93D2C" w:rsidP="00583698">
      <w:pPr>
        <w:pStyle w:val="ListParagraph"/>
      </w:pPr>
    </w:p>
    <w:p w14:paraId="17C1B085" w14:textId="7C9D93E3" w:rsidR="00C93D2C" w:rsidRDefault="00C93D2C" w:rsidP="00583698">
      <w:pPr>
        <w:pStyle w:val="ListParagraph"/>
      </w:pPr>
    </w:p>
    <w:p w14:paraId="443F66CC" w14:textId="4F577959" w:rsidR="00C93D2C" w:rsidRDefault="00C93D2C" w:rsidP="00583698">
      <w:pPr>
        <w:pStyle w:val="ListParagraph"/>
      </w:pPr>
    </w:p>
    <w:p w14:paraId="69D731FB" w14:textId="7FA5648A" w:rsidR="00C93D2C" w:rsidRDefault="00C93D2C" w:rsidP="00583698">
      <w:pPr>
        <w:pStyle w:val="ListParagraph"/>
      </w:pPr>
    </w:p>
    <w:p w14:paraId="070EF3BA" w14:textId="63A8E821" w:rsidR="00C93D2C" w:rsidRDefault="00C93D2C" w:rsidP="00583698">
      <w:pPr>
        <w:pStyle w:val="ListParagraph"/>
      </w:pPr>
    </w:p>
    <w:p w14:paraId="61DE37B7" w14:textId="250C5FBE" w:rsidR="00C93D2C" w:rsidRDefault="00C93D2C" w:rsidP="00583698">
      <w:pPr>
        <w:pStyle w:val="ListParagraph"/>
      </w:pPr>
    </w:p>
    <w:p w14:paraId="66C1C3F4" w14:textId="32874FDE" w:rsidR="00C93D2C" w:rsidRDefault="00C93D2C" w:rsidP="00583698">
      <w:pPr>
        <w:pStyle w:val="ListParagraph"/>
      </w:pPr>
    </w:p>
    <w:p w14:paraId="0C0FC487" w14:textId="77777777" w:rsidR="00C93D2C" w:rsidRDefault="00C93D2C" w:rsidP="00583698">
      <w:pPr>
        <w:pStyle w:val="ListParagraph"/>
      </w:pPr>
    </w:p>
    <w:p w14:paraId="533324F7" w14:textId="65304047" w:rsidR="00C93D2C" w:rsidRDefault="00C93D2C" w:rsidP="00583698">
      <w:pPr>
        <w:pStyle w:val="ListParagraph"/>
      </w:pPr>
      <w:r>
        <w:lastRenderedPageBreak/>
        <w:t>From the left side menu pick Query Viewer and in the search box enter the query name RGV_KK_ACT_LOG_BY_BUDGET_PER and hit search. Then click on either HTML or Excel hyperlink to bring up the criteria fields for the query.</w:t>
      </w:r>
    </w:p>
    <w:p w14:paraId="48C91417" w14:textId="77777777" w:rsidR="00C93D2C" w:rsidRDefault="00C93D2C" w:rsidP="00583698">
      <w:pPr>
        <w:pStyle w:val="ListParagraph"/>
      </w:pPr>
    </w:p>
    <w:p w14:paraId="108F7304" w14:textId="1ADF614D" w:rsidR="00C93D2C" w:rsidRDefault="00C93D2C" w:rsidP="00583698">
      <w:pPr>
        <w:pStyle w:val="ListParagraph"/>
      </w:pPr>
      <w:r>
        <w:rPr>
          <w:noProof/>
        </w:rPr>
        <w:drawing>
          <wp:inline distT="0" distB="0" distL="0" distR="0" wp14:anchorId="4F0C01CD" wp14:editId="7577B1B6">
            <wp:extent cx="5510213" cy="1664249"/>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7"/>
                    <a:stretch>
                      <a:fillRect/>
                    </a:stretch>
                  </pic:blipFill>
                  <pic:spPr>
                    <a:xfrm>
                      <a:off x="0" y="0"/>
                      <a:ext cx="5529141" cy="1669966"/>
                    </a:xfrm>
                    <a:prstGeom prst="rect">
                      <a:avLst/>
                    </a:prstGeom>
                  </pic:spPr>
                </pic:pic>
              </a:graphicData>
            </a:graphic>
          </wp:inline>
        </w:drawing>
      </w:r>
    </w:p>
    <w:p w14:paraId="19D8734C" w14:textId="2637BB9B" w:rsidR="00583698" w:rsidRDefault="00583698" w:rsidP="00583698">
      <w:pPr>
        <w:pStyle w:val="ListParagraph"/>
      </w:pPr>
    </w:p>
    <w:p w14:paraId="154F7892" w14:textId="43A54745" w:rsidR="00065BA7" w:rsidRDefault="00065BA7" w:rsidP="00065BA7">
      <w:pPr>
        <w:pStyle w:val="ListParagraph"/>
        <w:numPr>
          <w:ilvl w:val="0"/>
          <w:numId w:val="1"/>
        </w:numPr>
      </w:pPr>
      <w:r>
        <w:t>Run the query from period “1” to whatever period you want to see the balances as of.</w:t>
      </w:r>
    </w:p>
    <w:p w14:paraId="7D1A9534" w14:textId="7FF060A3" w:rsidR="007D4E84" w:rsidRDefault="007D4E84" w:rsidP="00EF5C22">
      <w:pPr>
        <w:pStyle w:val="ListParagraph"/>
      </w:pPr>
      <w:r w:rsidRPr="007D4E84">
        <w:t xml:space="preserve">In this example, we </w:t>
      </w:r>
      <w:r w:rsidR="00C93D2C">
        <w:t xml:space="preserve">are </w:t>
      </w:r>
      <w:r w:rsidRPr="007D4E84">
        <w:t>run</w:t>
      </w:r>
      <w:r w:rsidR="00C93D2C">
        <w:t>ning</w:t>
      </w:r>
      <w:r w:rsidRPr="007D4E84">
        <w:t xml:space="preserve"> the query from period 1 (Sep) to period 7 (Mar). Choose the Budget Period (</w:t>
      </w:r>
      <w:r w:rsidR="009D64FA">
        <w:t>Year</w:t>
      </w:r>
      <w:r w:rsidRPr="007D4E84">
        <w:t>), leave the department and cost center blank if you want all cost centers.</w:t>
      </w:r>
    </w:p>
    <w:p w14:paraId="10810460" w14:textId="77777777" w:rsidR="007D4E84" w:rsidRDefault="007D4E84" w:rsidP="00EF5C22">
      <w:pPr>
        <w:pStyle w:val="ListParagraph"/>
      </w:pPr>
    </w:p>
    <w:p w14:paraId="07C6E2A1" w14:textId="40918A93" w:rsidR="00065BA7" w:rsidRDefault="00065BA7" w:rsidP="00EF5C22">
      <w:pPr>
        <w:pStyle w:val="ListParagraph"/>
      </w:pPr>
      <w:r>
        <w:rPr>
          <w:noProof/>
        </w:rPr>
        <w:drawing>
          <wp:inline distT="0" distB="0" distL="0" distR="0" wp14:anchorId="4B0F8121" wp14:editId="11957A6F">
            <wp:extent cx="5943600" cy="1857375"/>
            <wp:effectExtent l="0" t="0" r="0"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stretch>
                      <a:fillRect/>
                    </a:stretch>
                  </pic:blipFill>
                  <pic:spPr>
                    <a:xfrm>
                      <a:off x="0" y="0"/>
                      <a:ext cx="5943600" cy="1857375"/>
                    </a:xfrm>
                    <a:prstGeom prst="rect">
                      <a:avLst/>
                    </a:prstGeom>
                  </pic:spPr>
                </pic:pic>
              </a:graphicData>
            </a:graphic>
          </wp:inline>
        </w:drawing>
      </w:r>
    </w:p>
    <w:p w14:paraId="2A7E0FFB" w14:textId="77777777" w:rsidR="007D4E84" w:rsidRDefault="007D4E84" w:rsidP="00EF5C22">
      <w:pPr>
        <w:pStyle w:val="ListParagraph"/>
      </w:pPr>
    </w:p>
    <w:p w14:paraId="61E5EA89" w14:textId="1A4F5A5B" w:rsidR="007B6192" w:rsidRDefault="007B6192" w:rsidP="007B6192">
      <w:pPr>
        <w:pStyle w:val="ListParagraph"/>
        <w:numPr>
          <w:ilvl w:val="0"/>
          <w:numId w:val="1"/>
        </w:numPr>
      </w:pPr>
      <w:r>
        <w:t>Query results:</w:t>
      </w:r>
    </w:p>
    <w:p w14:paraId="714A08AE" w14:textId="14D248C6" w:rsidR="007B6192" w:rsidRDefault="007B6192" w:rsidP="007B6192">
      <w:pPr>
        <w:pStyle w:val="ListParagraph"/>
      </w:pPr>
      <w:r>
        <w:rPr>
          <w:noProof/>
        </w:rPr>
        <w:drawing>
          <wp:inline distT="0" distB="0" distL="0" distR="0" wp14:anchorId="45665BD2" wp14:editId="44046D51">
            <wp:extent cx="5943600" cy="1384935"/>
            <wp:effectExtent l="0" t="0" r="0" b="5715"/>
            <wp:docPr id="2" name="Picture 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 Excel&#10;&#10;Description automatically generated"/>
                    <pic:cNvPicPr/>
                  </pic:nvPicPr>
                  <pic:blipFill>
                    <a:blip r:embed="rId9"/>
                    <a:stretch>
                      <a:fillRect/>
                    </a:stretch>
                  </pic:blipFill>
                  <pic:spPr>
                    <a:xfrm>
                      <a:off x="0" y="0"/>
                      <a:ext cx="5943600" cy="1384935"/>
                    </a:xfrm>
                    <a:prstGeom prst="rect">
                      <a:avLst/>
                    </a:prstGeom>
                  </pic:spPr>
                </pic:pic>
              </a:graphicData>
            </a:graphic>
          </wp:inline>
        </w:drawing>
      </w:r>
    </w:p>
    <w:p w14:paraId="7231DD58" w14:textId="43B84147" w:rsidR="00596CDF" w:rsidRDefault="00596CDF" w:rsidP="007B6192">
      <w:pPr>
        <w:pStyle w:val="ListParagraph"/>
      </w:pPr>
    </w:p>
    <w:p w14:paraId="0EAD2892" w14:textId="23FA3279" w:rsidR="009D64FA" w:rsidRDefault="009D64FA" w:rsidP="007B6192">
      <w:pPr>
        <w:pStyle w:val="ListParagraph"/>
      </w:pPr>
    </w:p>
    <w:p w14:paraId="506EFFBB" w14:textId="4D55967A" w:rsidR="009D64FA" w:rsidRDefault="009D64FA" w:rsidP="007B6192">
      <w:pPr>
        <w:pStyle w:val="ListParagraph"/>
      </w:pPr>
    </w:p>
    <w:p w14:paraId="677AB596" w14:textId="77777777" w:rsidR="009D64FA" w:rsidRDefault="009D64FA" w:rsidP="007B6192">
      <w:pPr>
        <w:pStyle w:val="ListParagraph"/>
      </w:pPr>
    </w:p>
    <w:p w14:paraId="28EBB172" w14:textId="33E57E9D" w:rsidR="007B6192" w:rsidRDefault="007B6192" w:rsidP="007B6192">
      <w:pPr>
        <w:pStyle w:val="ListParagraph"/>
        <w:numPr>
          <w:ilvl w:val="0"/>
          <w:numId w:val="1"/>
        </w:numPr>
      </w:pPr>
      <w:r>
        <w:lastRenderedPageBreak/>
        <w:t>Pivot Table Fields – choose the fields you want to see on the rows but make sure to put the ledger group and ledgers in the columns</w:t>
      </w:r>
      <w:r w:rsidR="00975F8C">
        <w:t xml:space="preserve"> section with the ledger group above the ledgers. Put the sum of amount in the values.</w:t>
      </w:r>
    </w:p>
    <w:p w14:paraId="06370E74" w14:textId="77777777" w:rsidR="007D4E84" w:rsidRDefault="007D4E84" w:rsidP="007D4E84">
      <w:pPr>
        <w:pStyle w:val="ListParagraph"/>
      </w:pPr>
    </w:p>
    <w:p w14:paraId="2167B4DC" w14:textId="71A5731D" w:rsidR="007B6192" w:rsidRDefault="007B6192" w:rsidP="007B6192">
      <w:pPr>
        <w:pStyle w:val="ListParagraph"/>
      </w:pPr>
      <w:r>
        <w:rPr>
          <w:noProof/>
        </w:rPr>
        <w:drawing>
          <wp:inline distT="0" distB="0" distL="0" distR="0" wp14:anchorId="7C260F0B" wp14:editId="4235E0AA">
            <wp:extent cx="2824823" cy="5691188"/>
            <wp:effectExtent l="0" t="0" r="0" b="508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a:stretch>
                      <a:fillRect/>
                    </a:stretch>
                  </pic:blipFill>
                  <pic:spPr>
                    <a:xfrm>
                      <a:off x="0" y="0"/>
                      <a:ext cx="2831330" cy="5704297"/>
                    </a:xfrm>
                    <a:prstGeom prst="rect">
                      <a:avLst/>
                    </a:prstGeom>
                  </pic:spPr>
                </pic:pic>
              </a:graphicData>
            </a:graphic>
          </wp:inline>
        </w:drawing>
      </w:r>
    </w:p>
    <w:p w14:paraId="7F3847F8" w14:textId="2534DCA0" w:rsidR="00975F8C" w:rsidRDefault="009D64FA" w:rsidP="00975F8C">
      <w:pPr>
        <w:pStyle w:val="ListParagraph"/>
        <w:numPr>
          <w:ilvl w:val="0"/>
          <w:numId w:val="1"/>
        </w:numPr>
      </w:pPr>
      <w:r>
        <w:t>On the pivot, i</w:t>
      </w:r>
      <w:r w:rsidR="00975F8C">
        <w:t>n the ledger</w:t>
      </w:r>
      <w:r>
        <w:t xml:space="preserve"> dropdown uncheck</w:t>
      </w:r>
      <w:r w:rsidR="00975F8C">
        <w:t xml:space="preserve"> the OPR_COL (collected ledger) as it does not play a role in the calculation of the cost center available balance.</w:t>
      </w:r>
    </w:p>
    <w:p w14:paraId="57C17655" w14:textId="77777777" w:rsidR="007D4E84" w:rsidRDefault="007D4E84" w:rsidP="007D4E84">
      <w:pPr>
        <w:pStyle w:val="ListParagraph"/>
      </w:pPr>
    </w:p>
    <w:p w14:paraId="31B3CDD0" w14:textId="000E3E06" w:rsidR="00975F8C" w:rsidRDefault="00975F8C" w:rsidP="00975F8C">
      <w:pPr>
        <w:pStyle w:val="ListParagraph"/>
      </w:pPr>
      <w:r>
        <w:rPr>
          <w:noProof/>
        </w:rPr>
        <w:drawing>
          <wp:inline distT="0" distB="0" distL="0" distR="0" wp14:anchorId="2CB1757C" wp14:editId="10E6C488">
            <wp:extent cx="5353050" cy="937356"/>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a:stretch>
                      <a:fillRect/>
                    </a:stretch>
                  </pic:blipFill>
                  <pic:spPr>
                    <a:xfrm>
                      <a:off x="0" y="0"/>
                      <a:ext cx="5373782" cy="940986"/>
                    </a:xfrm>
                    <a:prstGeom prst="rect">
                      <a:avLst/>
                    </a:prstGeom>
                  </pic:spPr>
                </pic:pic>
              </a:graphicData>
            </a:graphic>
          </wp:inline>
        </w:drawing>
      </w:r>
    </w:p>
    <w:p w14:paraId="41338C44" w14:textId="77777777" w:rsidR="000B3BC1" w:rsidRDefault="000B3BC1" w:rsidP="00975F8C">
      <w:pPr>
        <w:pStyle w:val="ListParagraph"/>
      </w:pPr>
    </w:p>
    <w:p w14:paraId="740B1A11" w14:textId="77777777" w:rsidR="009D64FA" w:rsidRDefault="007D4E84" w:rsidP="007D4E84">
      <w:pPr>
        <w:pStyle w:val="ListParagraph"/>
        <w:numPr>
          <w:ilvl w:val="0"/>
          <w:numId w:val="1"/>
        </w:numPr>
      </w:pPr>
      <w:r w:rsidRPr="007D4E84">
        <w:lastRenderedPageBreak/>
        <w:t xml:space="preserve">This query shows the expense budget amounts and actual revenue amounts as negative </w:t>
      </w:r>
      <w:r w:rsidR="009D64FA">
        <w:t>values</w:t>
      </w:r>
      <w:r w:rsidRPr="007D4E84">
        <w:t xml:space="preserve">. This allows the encumbrance and actual amounts to net against the expense budget and calculates the OPE_CHILD1 total as the available </w:t>
      </w:r>
      <w:r w:rsidR="009D64FA">
        <w:t xml:space="preserve">expense </w:t>
      </w:r>
      <w:r w:rsidRPr="007D4E84">
        <w:t>budget.</w:t>
      </w:r>
    </w:p>
    <w:p w14:paraId="4A60F020" w14:textId="77777777" w:rsidR="009D64FA" w:rsidRDefault="009D64FA" w:rsidP="009D64FA">
      <w:pPr>
        <w:pStyle w:val="ListParagraph"/>
      </w:pPr>
      <w:r>
        <w:t>T</w:t>
      </w:r>
      <w:r w:rsidR="007D4E84" w:rsidRPr="007D4E84">
        <w:t xml:space="preserve">he actual revenue is netted against the revenue budget to calculate the OPR Total as the available budget on the revenue side. Then the two totals are netted together to calculate the Grand Total, which is the overall cost center balance. </w:t>
      </w:r>
    </w:p>
    <w:p w14:paraId="6FB282C4" w14:textId="34981B6D" w:rsidR="007D4E84" w:rsidRDefault="007D4E84" w:rsidP="009D64FA">
      <w:pPr>
        <w:pStyle w:val="ListParagraph"/>
      </w:pPr>
      <w:r w:rsidRPr="007D4E84">
        <w:t>Negative grand totals are surplus balances, and positive grand totals are deficit cost center balances.</w:t>
      </w:r>
    </w:p>
    <w:p w14:paraId="58225A66" w14:textId="77777777" w:rsidR="007D4E84" w:rsidRDefault="007D4E84" w:rsidP="007D4E84">
      <w:pPr>
        <w:pStyle w:val="ListParagraph"/>
      </w:pPr>
    </w:p>
    <w:p w14:paraId="67506DCF" w14:textId="03E8D911" w:rsidR="00D20FBC" w:rsidRDefault="00D20FBC" w:rsidP="007D4E84">
      <w:pPr>
        <w:pStyle w:val="ListParagraph"/>
      </w:pPr>
      <w:r>
        <w:rPr>
          <w:noProof/>
        </w:rPr>
        <w:drawing>
          <wp:inline distT="0" distB="0" distL="0" distR="0" wp14:anchorId="2B82CA78" wp14:editId="04574B2B">
            <wp:extent cx="5943600" cy="904875"/>
            <wp:effectExtent l="0" t="0" r="0" b="952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a:stretch>
                      <a:fillRect/>
                    </a:stretch>
                  </pic:blipFill>
                  <pic:spPr>
                    <a:xfrm>
                      <a:off x="0" y="0"/>
                      <a:ext cx="5943600" cy="904875"/>
                    </a:xfrm>
                    <a:prstGeom prst="rect">
                      <a:avLst/>
                    </a:prstGeom>
                  </pic:spPr>
                </pic:pic>
              </a:graphicData>
            </a:graphic>
          </wp:inline>
        </w:drawing>
      </w:r>
    </w:p>
    <w:p w14:paraId="16DC01B3" w14:textId="243F6FB6" w:rsidR="009D64FA" w:rsidRDefault="009D64FA" w:rsidP="007D4E84">
      <w:pPr>
        <w:pStyle w:val="ListParagraph"/>
      </w:pPr>
    </w:p>
    <w:p w14:paraId="4D0C9583" w14:textId="77777777" w:rsidR="00B34AB2" w:rsidRDefault="00B34AB2" w:rsidP="00743520">
      <w:pPr>
        <w:pStyle w:val="ListParagraph"/>
      </w:pPr>
    </w:p>
    <w:p w14:paraId="3A700C42" w14:textId="77777777" w:rsidR="00B34AB2" w:rsidRDefault="00B34AB2" w:rsidP="00743520">
      <w:pPr>
        <w:pStyle w:val="ListParagraph"/>
      </w:pPr>
    </w:p>
    <w:p w14:paraId="5E38DC4A" w14:textId="77777777" w:rsidR="00B34AB2" w:rsidRDefault="00B34AB2" w:rsidP="00743520">
      <w:pPr>
        <w:pStyle w:val="ListParagraph"/>
      </w:pPr>
    </w:p>
    <w:p w14:paraId="1D3A4C76" w14:textId="77777777" w:rsidR="00B34AB2" w:rsidRDefault="00B34AB2" w:rsidP="00743520">
      <w:pPr>
        <w:pStyle w:val="ListParagraph"/>
      </w:pPr>
    </w:p>
    <w:p w14:paraId="30AD5463" w14:textId="4667F54C" w:rsidR="00743520" w:rsidRDefault="00743520" w:rsidP="00743520">
      <w:pPr>
        <w:pStyle w:val="ListParagraph"/>
      </w:pPr>
      <w:r>
        <w:t>For more detailed instructions on how to create this exact pivot please see the following steps.</w:t>
      </w:r>
    </w:p>
    <w:p w14:paraId="41BAEEBB" w14:textId="5F90DADB" w:rsidR="00B34AB2" w:rsidRDefault="00B34AB2" w:rsidP="00743520">
      <w:pPr>
        <w:pStyle w:val="ListParagraph"/>
      </w:pPr>
    </w:p>
    <w:p w14:paraId="5328DA2D" w14:textId="6146C949" w:rsidR="000E7FD0" w:rsidRDefault="000E7FD0" w:rsidP="00743520">
      <w:pPr>
        <w:pStyle w:val="ListParagraph"/>
      </w:pPr>
    </w:p>
    <w:p w14:paraId="73A4E6A9" w14:textId="1831C5E0" w:rsidR="000E7FD0" w:rsidRDefault="000E7FD0" w:rsidP="00743520">
      <w:pPr>
        <w:pStyle w:val="ListParagraph"/>
      </w:pPr>
    </w:p>
    <w:p w14:paraId="4880EC2E" w14:textId="14F17755" w:rsidR="000E7FD0" w:rsidRDefault="000E7FD0" w:rsidP="00743520">
      <w:pPr>
        <w:pStyle w:val="ListParagraph"/>
      </w:pPr>
    </w:p>
    <w:p w14:paraId="0E7BAA75" w14:textId="39471548" w:rsidR="000E7FD0" w:rsidRDefault="000E7FD0" w:rsidP="00743520">
      <w:pPr>
        <w:pStyle w:val="ListParagraph"/>
      </w:pPr>
    </w:p>
    <w:p w14:paraId="77084FA2" w14:textId="14E3E9F2" w:rsidR="000E7FD0" w:rsidRDefault="000E7FD0" w:rsidP="00743520">
      <w:pPr>
        <w:pStyle w:val="ListParagraph"/>
      </w:pPr>
    </w:p>
    <w:p w14:paraId="0692B891" w14:textId="45BF4960" w:rsidR="000E7FD0" w:rsidRDefault="000E7FD0" w:rsidP="00743520">
      <w:pPr>
        <w:pStyle w:val="ListParagraph"/>
      </w:pPr>
    </w:p>
    <w:p w14:paraId="566EB247" w14:textId="6FBA35CA" w:rsidR="000E7FD0" w:rsidRDefault="000E7FD0" w:rsidP="00743520">
      <w:pPr>
        <w:pStyle w:val="ListParagraph"/>
      </w:pPr>
    </w:p>
    <w:p w14:paraId="55AE8B14" w14:textId="241A727B" w:rsidR="000E7FD0" w:rsidRDefault="000E7FD0" w:rsidP="00743520">
      <w:pPr>
        <w:pStyle w:val="ListParagraph"/>
      </w:pPr>
    </w:p>
    <w:p w14:paraId="25A6A7F6" w14:textId="05864297" w:rsidR="000E7FD0" w:rsidRDefault="000E7FD0" w:rsidP="00743520">
      <w:pPr>
        <w:pStyle w:val="ListParagraph"/>
      </w:pPr>
    </w:p>
    <w:p w14:paraId="0AB55381" w14:textId="69513BA0" w:rsidR="000E7FD0" w:rsidRDefault="000E7FD0" w:rsidP="00743520">
      <w:pPr>
        <w:pStyle w:val="ListParagraph"/>
      </w:pPr>
    </w:p>
    <w:p w14:paraId="6C695911" w14:textId="208AC941" w:rsidR="000E7FD0" w:rsidRDefault="000E7FD0" w:rsidP="00743520">
      <w:pPr>
        <w:pStyle w:val="ListParagraph"/>
      </w:pPr>
    </w:p>
    <w:p w14:paraId="075781A2" w14:textId="4314CE1C" w:rsidR="000E7FD0" w:rsidRDefault="000E7FD0" w:rsidP="00743520">
      <w:pPr>
        <w:pStyle w:val="ListParagraph"/>
      </w:pPr>
    </w:p>
    <w:p w14:paraId="1033F319" w14:textId="3401C147" w:rsidR="000E7FD0" w:rsidRDefault="000E7FD0" w:rsidP="00743520">
      <w:pPr>
        <w:pStyle w:val="ListParagraph"/>
      </w:pPr>
    </w:p>
    <w:p w14:paraId="4260874D" w14:textId="0C336BE5" w:rsidR="000E7FD0" w:rsidRDefault="000E7FD0" w:rsidP="00743520">
      <w:pPr>
        <w:pStyle w:val="ListParagraph"/>
      </w:pPr>
    </w:p>
    <w:p w14:paraId="2BBED848" w14:textId="537BFC73" w:rsidR="000E7FD0" w:rsidRDefault="000E7FD0" w:rsidP="00743520">
      <w:pPr>
        <w:pStyle w:val="ListParagraph"/>
      </w:pPr>
    </w:p>
    <w:p w14:paraId="5690ADC1" w14:textId="0766A720" w:rsidR="000E7FD0" w:rsidRDefault="000E7FD0" w:rsidP="00743520">
      <w:pPr>
        <w:pStyle w:val="ListParagraph"/>
      </w:pPr>
    </w:p>
    <w:p w14:paraId="08261A38" w14:textId="38C89489" w:rsidR="000E7FD0" w:rsidRDefault="000E7FD0" w:rsidP="00743520">
      <w:pPr>
        <w:pStyle w:val="ListParagraph"/>
      </w:pPr>
    </w:p>
    <w:p w14:paraId="01F71C79" w14:textId="000BF320" w:rsidR="000E7FD0" w:rsidRDefault="000E7FD0" w:rsidP="00743520">
      <w:pPr>
        <w:pStyle w:val="ListParagraph"/>
      </w:pPr>
    </w:p>
    <w:p w14:paraId="657AC9B3" w14:textId="3298B5E8" w:rsidR="000E7FD0" w:rsidRDefault="000E7FD0" w:rsidP="00743520">
      <w:pPr>
        <w:pStyle w:val="ListParagraph"/>
      </w:pPr>
    </w:p>
    <w:p w14:paraId="2787650B" w14:textId="103C0FB8" w:rsidR="000E7FD0" w:rsidRDefault="000E7FD0" w:rsidP="00743520">
      <w:pPr>
        <w:pStyle w:val="ListParagraph"/>
      </w:pPr>
    </w:p>
    <w:p w14:paraId="6B33CC93" w14:textId="3D3C0F3A" w:rsidR="000E7FD0" w:rsidRDefault="000E7FD0" w:rsidP="00743520">
      <w:pPr>
        <w:pStyle w:val="ListParagraph"/>
      </w:pPr>
    </w:p>
    <w:p w14:paraId="4420E63B" w14:textId="3D2D4E2F" w:rsidR="000E7FD0" w:rsidRDefault="000E7FD0" w:rsidP="00743520">
      <w:pPr>
        <w:pStyle w:val="ListParagraph"/>
      </w:pPr>
    </w:p>
    <w:p w14:paraId="60828051" w14:textId="77777777" w:rsidR="000E7FD0" w:rsidRDefault="000E7FD0" w:rsidP="00743520">
      <w:pPr>
        <w:pStyle w:val="ListParagraph"/>
      </w:pPr>
    </w:p>
    <w:p w14:paraId="48E9F735" w14:textId="66C80A7E" w:rsidR="00743520" w:rsidRDefault="00743520" w:rsidP="00743520">
      <w:pPr>
        <w:pStyle w:val="ListParagraph"/>
      </w:pPr>
      <w:r>
        <w:lastRenderedPageBreak/>
        <w:t>Pivot instructions:</w:t>
      </w:r>
    </w:p>
    <w:p w14:paraId="082BE06A" w14:textId="566500D9" w:rsidR="00743520" w:rsidRDefault="00B34AB2" w:rsidP="00743520">
      <w:pPr>
        <w:pStyle w:val="ListParagraph"/>
        <w:numPr>
          <w:ilvl w:val="0"/>
          <w:numId w:val="2"/>
        </w:numPr>
      </w:pPr>
      <w:r>
        <w:t xml:space="preserve">Place your cursor somewhere within the data set of your </w:t>
      </w:r>
      <w:r w:rsidR="000E7FD0">
        <w:t xml:space="preserve">excel </w:t>
      </w:r>
      <w:r>
        <w:t>query</w:t>
      </w:r>
      <w:r w:rsidR="000E7FD0">
        <w:t xml:space="preserve"> results.</w:t>
      </w:r>
    </w:p>
    <w:p w14:paraId="5C578CD8" w14:textId="3D061979" w:rsidR="000E7FD0" w:rsidRDefault="000E7FD0" w:rsidP="000E7FD0">
      <w:pPr>
        <w:pStyle w:val="ListParagraph"/>
        <w:ind w:left="1080"/>
      </w:pPr>
      <w:r>
        <w:t>On the ribbon menu click on “insert” and then “Pivot Table”.</w:t>
      </w:r>
    </w:p>
    <w:p w14:paraId="2E0BFAB2" w14:textId="0B4C6689" w:rsidR="000E7FD0" w:rsidRDefault="000E7FD0" w:rsidP="000E7FD0">
      <w:pPr>
        <w:pStyle w:val="ListParagraph"/>
        <w:ind w:left="1080"/>
      </w:pPr>
      <w:r>
        <w:t>A box will come up and ensure your Table/Range starts with the $A$2 and goes through  the end of the data set. If it does not click on the little arrow next to that field and highlight the data set.  Ensure the pivot will be placed on a New worksheet and then click “ok”.</w:t>
      </w:r>
    </w:p>
    <w:p w14:paraId="61433CC4" w14:textId="4704A163" w:rsidR="00B34AB2" w:rsidRDefault="000E7FD0" w:rsidP="00B34AB2">
      <w:pPr>
        <w:pStyle w:val="ListParagraph"/>
        <w:ind w:left="1080"/>
      </w:pPr>
      <w:r>
        <w:rPr>
          <w:noProof/>
        </w:rPr>
        <w:drawing>
          <wp:inline distT="0" distB="0" distL="0" distR="0" wp14:anchorId="1D5F1FF8" wp14:editId="019320DE">
            <wp:extent cx="5127332" cy="3252788"/>
            <wp:effectExtent l="0" t="0" r="0" b="508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3"/>
                    <a:stretch>
                      <a:fillRect/>
                    </a:stretch>
                  </pic:blipFill>
                  <pic:spPr>
                    <a:xfrm>
                      <a:off x="0" y="0"/>
                      <a:ext cx="5132520" cy="3256079"/>
                    </a:xfrm>
                    <a:prstGeom prst="rect">
                      <a:avLst/>
                    </a:prstGeom>
                  </pic:spPr>
                </pic:pic>
              </a:graphicData>
            </a:graphic>
          </wp:inline>
        </w:drawing>
      </w:r>
    </w:p>
    <w:p w14:paraId="17B040AA" w14:textId="5FAD6A3C" w:rsidR="005016F9" w:rsidRDefault="005016F9" w:rsidP="00B34AB2">
      <w:pPr>
        <w:pStyle w:val="ListParagraph"/>
        <w:ind w:left="1080"/>
      </w:pPr>
    </w:p>
    <w:p w14:paraId="1AD16DA5" w14:textId="51053725" w:rsidR="005016F9" w:rsidRDefault="003D5281" w:rsidP="005016F9">
      <w:pPr>
        <w:pStyle w:val="ListParagraph"/>
        <w:numPr>
          <w:ilvl w:val="0"/>
          <w:numId w:val="2"/>
        </w:numPr>
      </w:pPr>
      <w:r>
        <w:t xml:space="preserve">The next step is </w:t>
      </w:r>
      <w:r w:rsidR="001D24B9">
        <w:t xml:space="preserve">to </w:t>
      </w:r>
      <w:r>
        <w:t>build the pivot table</w:t>
      </w:r>
      <w:r w:rsidR="001D24B9">
        <w:t xml:space="preserve"> by dragging the fields into the pivot sections down below.</w:t>
      </w:r>
    </w:p>
    <w:p w14:paraId="4642FB67" w14:textId="12B37410" w:rsidR="000E7FD0" w:rsidRDefault="000E7FD0" w:rsidP="00B34AB2">
      <w:pPr>
        <w:pStyle w:val="ListParagraph"/>
        <w:ind w:left="1080"/>
      </w:pPr>
    </w:p>
    <w:p w14:paraId="097854E5" w14:textId="50215FD5" w:rsidR="000E7FD0" w:rsidRDefault="005016F9" w:rsidP="001D24B9">
      <w:pPr>
        <w:pStyle w:val="ListParagraph"/>
        <w:ind w:left="1080"/>
      </w:pPr>
      <w:r>
        <w:rPr>
          <w:noProof/>
        </w:rPr>
        <w:drawing>
          <wp:inline distT="0" distB="0" distL="0" distR="0" wp14:anchorId="0B52ACA9" wp14:editId="20B7D21F">
            <wp:extent cx="4572000" cy="2221035"/>
            <wp:effectExtent l="0" t="0" r="0" b="8255"/>
            <wp:docPr id="11" name="Picture 1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table, Excel&#10;&#10;Description automatically generated"/>
                    <pic:cNvPicPr/>
                  </pic:nvPicPr>
                  <pic:blipFill>
                    <a:blip r:embed="rId14"/>
                    <a:stretch>
                      <a:fillRect/>
                    </a:stretch>
                  </pic:blipFill>
                  <pic:spPr>
                    <a:xfrm>
                      <a:off x="0" y="0"/>
                      <a:ext cx="4585072" cy="2227385"/>
                    </a:xfrm>
                    <a:prstGeom prst="rect">
                      <a:avLst/>
                    </a:prstGeom>
                  </pic:spPr>
                </pic:pic>
              </a:graphicData>
            </a:graphic>
          </wp:inline>
        </w:drawing>
      </w:r>
    </w:p>
    <w:p w14:paraId="2B664812" w14:textId="75488AF7" w:rsidR="001D24B9" w:rsidRDefault="001D24B9" w:rsidP="001D24B9">
      <w:pPr>
        <w:pStyle w:val="ListParagraph"/>
        <w:ind w:left="1080"/>
      </w:pPr>
    </w:p>
    <w:p w14:paraId="7B08222F" w14:textId="02145A0B" w:rsidR="00A15AFF" w:rsidRDefault="00A15AFF" w:rsidP="001D24B9">
      <w:pPr>
        <w:pStyle w:val="ListParagraph"/>
        <w:ind w:left="1080"/>
      </w:pPr>
    </w:p>
    <w:p w14:paraId="61CEF9F0" w14:textId="5C5750E4" w:rsidR="00A15AFF" w:rsidRDefault="00A15AFF" w:rsidP="001D24B9">
      <w:pPr>
        <w:pStyle w:val="ListParagraph"/>
        <w:ind w:left="1080"/>
      </w:pPr>
    </w:p>
    <w:p w14:paraId="1CC73078" w14:textId="77777777" w:rsidR="00A15AFF" w:rsidRDefault="00A15AFF" w:rsidP="001D24B9">
      <w:pPr>
        <w:pStyle w:val="ListParagraph"/>
        <w:ind w:left="1080"/>
      </w:pPr>
    </w:p>
    <w:p w14:paraId="09AFC511" w14:textId="43563ED7" w:rsidR="001D24B9" w:rsidRDefault="00A15AFF" w:rsidP="001D24B9">
      <w:pPr>
        <w:pStyle w:val="ListParagraph"/>
        <w:numPr>
          <w:ilvl w:val="0"/>
          <w:numId w:val="2"/>
        </w:numPr>
      </w:pPr>
      <w:r>
        <w:lastRenderedPageBreak/>
        <w:t>Pivot Table Fields</w:t>
      </w:r>
    </w:p>
    <w:p w14:paraId="69FF02B0" w14:textId="1ED536F1" w:rsidR="00A15AFF" w:rsidRDefault="00A15AFF" w:rsidP="00A15AFF">
      <w:pPr>
        <w:pStyle w:val="ListParagraph"/>
        <w:ind w:left="1080"/>
      </w:pPr>
      <w:r>
        <w:rPr>
          <w:noProof/>
        </w:rPr>
        <w:drawing>
          <wp:inline distT="0" distB="0" distL="0" distR="0" wp14:anchorId="74A975C4" wp14:editId="7FB44F61">
            <wp:extent cx="2857500" cy="5268275"/>
            <wp:effectExtent l="0" t="0" r="0" b="889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5"/>
                    <a:stretch>
                      <a:fillRect/>
                    </a:stretch>
                  </pic:blipFill>
                  <pic:spPr>
                    <a:xfrm>
                      <a:off x="0" y="0"/>
                      <a:ext cx="2860870" cy="5274488"/>
                    </a:xfrm>
                    <a:prstGeom prst="rect">
                      <a:avLst/>
                    </a:prstGeom>
                  </pic:spPr>
                </pic:pic>
              </a:graphicData>
            </a:graphic>
          </wp:inline>
        </w:drawing>
      </w:r>
    </w:p>
    <w:p w14:paraId="641C28B7" w14:textId="0A3EE025" w:rsidR="00743520" w:rsidRDefault="00743520" w:rsidP="00743520">
      <w:pPr>
        <w:pStyle w:val="ListParagraph"/>
      </w:pPr>
    </w:p>
    <w:p w14:paraId="29298F1C" w14:textId="0283EFF9" w:rsidR="00A15AFF" w:rsidRDefault="00FE45B5" w:rsidP="00A15AFF">
      <w:pPr>
        <w:pStyle w:val="ListParagraph"/>
        <w:numPr>
          <w:ilvl w:val="0"/>
          <w:numId w:val="2"/>
        </w:numPr>
      </w:pPr>
      <w:r>
        <w:t>Change the pivot design to tabular form.</w:t>
      </w:r>
    </w:p>
    <w:p w14:paraId="23ED1C80" w14:textId="1A99E399" w:rsidR="00FE45B5" w:rsidRDefault="00FE45B5" w:rsidP="00FE45B5">
      <w:pPr>
        <w:pStyle w:val="ListParagraph"/>
        <w:ind w:left="1080"/>
      </w:pPr>
      <w:r>
        <w:rPr>
          <w:noProof/>
        </w:rPr>
        <w:drawing>
          <wp:inline distT="0" distB="0" distL="0" distR="0" wp14:anchorId="74314EE0" wp14:editId="18C8A256">
            <wp:extent cx="5089013" cy="1762125"/>
            <wp:effectExtent l="0" t="0" r="0" b="0"/>
            <wp:docPr id="14" name="Picture 1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table&#10;&#10;Description automatically generated"/>
                    <pic:cNvPicPr/>
                  </pic:nvPicPr>
                  <pic:blipFill>
                    <a:blip r:embed="rId16"/>
                    <a:stretch>
                      <a:fillRect/>
                    </a:stretch>
                  </pic:blipFill>
                  <pic:spPr>
                    <a:xfrm>
                      <a:off x="0" y="0"/>
                      <a:ext cx="5105982" cy="1768001"/>
                    </a:xfrm>
                    <a:prstGeom prst="rect">
                      <a:avLst/>
                    </a:prstGeom>
                  </pic:spPr>
                </pic:pic>
              </a:graphicData>
            </a:graphic>
          </wp:inline>
        </w:drawing>
      </w:r>
    </w:p>
    <w:p w14:paraId="1CBD2AA5" w14:textId="50B1010F" w:rsidR="00FE45B5" w:rsidRDefault="00FE45B5" w:rsidP="00FE45B5">
      <w:pPr>
        <w:pStyle w:val="ListParagraph"/>
        <w:ind w:left="1080"/>
      </w:pPr>
    </w:p>
    <w:p w14:paraId="31827D55" w14:textId="760EFA65" w:rsidR="00FE45B5" w:rsidRDefault="00FE45B5" w:rsidP="00FE45B5">
      <w:pPr>
        <w:pStyle w:val="ListParagraph"/>
        <w:ind w:left="1080"/>
      </w:pPr>
    </w:p>
    <w:p w14:paraId="37A8F0B3" w14:textId="77777777" w:rsidR="00FE45B5" w:rsidRDefault="00FE45B5" w:rsidP="00FE45B5">
      <w:pPr>
        <w:pStyle w:val="ListParagraph"/>
        <w:ind w:left="1080"/>
      </w:pPr>
    </w:p>
    <w:p w14:paraId="153B55F9" w14:textId="5E37E261" w:rsidR="00FE45B5" w:rsidRDefault="00FE45B5" w:rsidP="00FE45B5">
      <w:pPr>
        <w:pStyle w:val="ListParagraph"/>
        <w:numPr>
          <w:ilvl w:val="0"/>
          <w:numId w:val="2"/>
        </w:numPr>
      </w:pPr>
      <w:r>
        <w:lastRenderedPageBreak/>
        <w:t>Remove subtotals from the pivot.</w:t>
      </w:r>
    </w:p>
    <w:p w14:paraId="3CA626CC" w14:textId="20F48CAA" w:rsidR="00FE45B5" w:rsidRDefault="00FE45B5" w:rsidP="00FE45B5">
      <w:r>
        <w:rPr>
          <w:noProof/>
        </w:rPr>
        <w:drawing>
          <wp:inline distT="0" distB="0" distL="0" distR="0" wp14:anchorId="2C682196" wp14:editId="0E6EEE19">
            <wp:extent cx="2428875" cy="2048133"/>
            <wp:effectExtent l="0" t="0" r="0" b="9525"/>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7"/>
                    <a:stretch>
                      <a:fillRect/>
                    </a:stretch>
                  </pic:blipFill>
                  <pic:spPr>
                    <a:xfrm>
                      <a:off x="0" y="0"/>
                      <a:ext cx="2445655" cy="2062282"/>
                    </a:xfrm>
                    <a:prstGeom prst="rect">
                      <a:avLst/>
                    </a:prstGeom>
                  </pic:spPr>
                </pic:pic>
              </a:graphicData>
            </a:graphic>
          </wp:inline>
        </w:drawing>
      </w:r>
    </w:p>
    <w:p w14:paraId="60C51F09" w14:textId="563CCD0F" w:rsidR="00FE45B5" w:rsidRDefault="00FE45B5" w:rsidP="00FE45B5"/>
    <w:p w14:paraId="75939F53" w14:textId="71723A79" w:rsidR="00FE45B5" w:rsidRDefault="00FE45B5" w:rsidP="00582E2B">
      <w:pPr>
        <w:pStyle w:val="ListParagraph"/>
        <w:numPr>
          <w:ilvl w:val="0"/>
          <w:numId w:val="2"/>
        </w:numPr>
      </w:pPr>
      <w:r>
        <w:t xml:space="preserve">Change the format for the amounts by choosing the Value Field Settings from the drop down menu of the “Sum of </w:t>
      </w:r>
      <w:r w:rsidR="00582E2B">
        <w:t xml:space="preserve">Sum </w:t>
      </w:r>
      <w:r>
        <w:t xml:space="preserve">Amounts”. </w:t>
      </w:r>
    </w:p>
    <w:p w14:paraId="5CDC8327" w14:textId="043D271B" w:rsidR="00FE45B5" w:rsidRDefault="00FE45B5" w:rsidP="00FE45B5">
      <w:pPr>
        <w:pStyle w:val="ListParagraph"/>
        <w:ind w:left="1080"/>
      </w:pPr>
      <w:r>
        <w:rPr>
          <w:noProof/>
        </w:rPr>
        <w:drawing>
          <wp:inline distT="0" distB="0" distL="0" distR="0" wp14:anchorId="6C8CA3AF" wp14:editId="62298701">
            <wp:extent cx="2319338" cy="4427827"/>
            <wp:effectExtent l="0" t="0" r="5080" b="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8"/>
                    <a:stretch>
                      <a:fillRect/>
                    </a:stretch>
                  </pic:blipFill>
                  <pic:spPr>
                    <a:xfrm>
                      <a:off x="0" y="0"/>
                      <a:ext cx="2326480" cy="4441462"/>
                    </a:xfrm>
                    <a:prstGeom prst="rect">
                      <a:avLst/>
                    </a:prstGeom>
                  </pic:spPr>
                </pic:pic>
              </a:graphicData>
            </a:graphic>
          </wp:inline>
        </w:drawing>
      </w:r>
    </w:p>
    <w:p w14:paraId="3911F9CC" w14:textId="0F7DAE81" w:rsidR="00582E2B" w:rsidRDefault="00582E2B" w:rsidP="00FE45B5">
      <w:pPr>
        <w:pStyle w:val="ListParagraph"/>
        <w:ind w:left="1080"/>
      </w:pPr>
    </w:p>
    <w:p w14:paraId="639C3BF1" w14:textId="7BB4656A" w:rsidR="00582E2B" w:rsidRDefault="00582E2B" w:rsidP="00FE45B5">
      <w:pPr>
        <w:pStyle w:val="ListParagraph"/>
        <w:ind w:left="1080"/>
      </w:pPr>
    </w:p>
    <w:p w14:paraId="52A37DAE" w14:textId="77777777" w:rsidR="00582E2B" w:rsidRDefault="00582E2B" w:rsidP="00FE45B5">
      <w:pPr>
        <w:pStyle w:val="ListParagraph"/>
        <w:ind w:left="1080"/>
      </w:pPr>
    </w:p>
    <w:p w14:paraId="4344048F" w14:textId="71A0CBB5" w:rsidR="00582E2B" w:rsidRDefault="00582E2B" w:rsidP="00582E2B">
      <w:pPr>
        <w:pStyle w:val="ListParagraph"/>
        <w:numPr>
          <w:ilvl w:val="0"/>
          <w:numId w:val="2"/>
        </w:numPr>
      </w:pPr>
      <w:r>
        <w:lastRenderedPageBreak/>
        <w:t>Click on the Number Format button.</w:t>
      </w:r>
    </w:p>
    <w:p w14:paraId="412367E3" w14:textId="06554663" w:rsidR="00582E2B" w:rsidRDefault="00582E2B" w:rsidP="00FE45B5">
      <w:pPr>
        <w:pStyle w:val="ListParagraph"/>
        <w:ind w:left="1080"/>
      </w:pPr>
    </w:p>
    <w:p w14:paraId="1079EC0E" w14:textId="40B3D477" w:rsidR="00582E2B" w:rsidRDefault="00582E2B" w:rsidP="00FE45B5">
      <w:pPr>
        <w:pStyle w:val="ListParagraph"/>
        <w:ind w:left="1080"/>
      </w:pPr>
      <w:r>
        <w:rPr>
          <w:noProof/>
        </w:rPr>
        <w:drawing>
          <wp:inline distT="0" distB="0" distL="0" distR="0" wp14:anchorId="4E341D00" wp14:editId="66952F1C">
            <wp:extent cx="2390775" cy="2091114"/>
            <wp:effectExtent l="0" t="0" r="0" b="4445"/>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a:blip r:embed="rId19"/>
                    <a:stretch>
                      <a:fillRect/>
                    </a:stretch>
                  </pic:blipFill>
                  <pic:spPr>
                    <a:xfrm>
                      <a:off x="0" y="0"/>
                      <a:ext cx="2398387" cy="2097772"/>
                    </a:xfrm>
                    <a:prstGeom prst="rect">
                      <a:avLst/>
                    </a:prstGeom>
                  </pic:spPr>
                </pic:pic>
              </a:graphicData>
            </a:graphic>
          </wp:inline>
        </w:drawing>
      </w:r>
    </w:p>
    <w:p w14:paraId="4DEAC0DB" w14:textId="09D78A4B" w:rsidR="00582E2B" w:rsidRDefault="00582E2B" w:rsidP="00FE45B5">
      <w:pPr>
        <w:pStyle w:val="ListParagraph"/>
        <w:ind w:left="1080"/>
      </w:pPr>
    </w:p>
    <w:p w14:paraId="2CE119D4" w14:textId="002493A9" w:rsidR="00582E2B" w:rsidRDefault="00582E2B" w:rsidP="00582E2B">
      <w:pPr>
        <w:pStyle w:val="ListParagraph"/>
        <w:numPr>
          <w:ilvl w:val="0"/>
          <w:numId w:val="2"/>
        </w:numPr>
      </w:pPr>
      <w:r>
        <w:t xml:space="preserve">Choose number, </w:t>
      </w:r>
      <w:r w:rsidR="00402009">
        <w:t xml:space="preserve">2 decimals, </w:t>
      </w:r>
      <w:r>
        <w:t>check the 1000 separator bo</w:t>
      </w:r>
      <w:r w:rsidR="00402009">
        <w:t>x, and pick the format with negative red amounts. Click “ok” and click “ok” again to exist that value field settings.</w:t>
      </w:r>
    </w:p>
    <w:p w14:paraId="5C631183" w14:textId="16417691" w:rsidR="00582E2B" w:rsidRDefault="00582E2B" w:rsidP="00582E2B">
      <w:pPr>
        <w:pStyle w:val="ListParagraph"/>
        <w:ind w:left="1080"/>
      </w:pPr>
      <w:r>
        <w:rPr>
          <w:noProof/>
        </w:rPr>
        <w:drawing>
          <wp:inline distT="0" distB="0" distL="0" distR="0" wp14:anchorId="6C886549" wp14:editId="69039DF3">
            <wp:extent cx="2626955" cy="2338388"/>
            <wp:effectExtent l="0" t="0" r="2540" b="508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20"/>
                    <a:stretch>
                      <a:fillRect/>
                    </a:stretch>
                  </pic:blipFill>
                  <pic:spPr>
                    <a:xfrm>
                      <a:off x="0" y="0"/>
                      <a:ext cx="2649859" cy="2358776"/>
                    </a:xfrm>
                    <a:prstGeom prst="rect">
                      <a:avLst/>
                    </a:prstGeom>
                  </pic:spPr>
                </pic:pic>
              </a:graphicData>
            </a:graphic>
          </wp:inline>
        </w:drawing>
      </w:r>
      <w:r w:rsidR="00402009">
        <w:rPr>
          <w:noProof/>
        </w:rPr>
        <w:drawing>
          <wp:inline distT="0" distB="0" distL="0" distR="0" wp14:anchorId="0BDD72C6" wp14:editId="047FCF92">
            <wp:extent cx="1800225" cy="1529950"/>
            <wp:effectExtent l="0" t="0" r="0" b="0"/>
            <wp:docPr id="19" name="Picture 19"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Word&#10;&#10;Description automatically generated"/>
                    <pic:cNvPicPr/>
                  </pic:nvPicPr>
                  <pic:blipFill>
                    <a:blip r:embed="rId21"/>
                    <a:stretch>
                      <a:fillRect/>
                    </a:stretch>
                  </pic:blipFill>
                  <pic:spPr>
                    <a:xfrm>
                      <a:off x="0" y="0"/>
                      <a:ext cx="1812761" cy="1540604"/>
                    </a:xfrm>
                    <a:prstGeom prst="rect">
                      <a:avLst/>
                    </a:prstGeom>
                  </pic:spPr>
                </pic:pic>
              </a:graphicData>
            </a:graphic>
          </wp:inline>
        </w:drawing>
      </w:r>
    </w:p>
    <w:p w14:paraId="686E46AE" w14:textId="699A7DA5" w:rsidR="00402009" w:rsidRDefault="00402009" w:rsidP="00582E2B">
      <w:pPr>
        <w:pStyle w:val="ListParagraph"/>
        <w:ind w:left="1080"/>
      </w:pPr>
    </w:p>
    <w:p w14:paraId="66D31FB2" w14:textId="44DFC184" w:rsidR="00402009" w:rsidRDefault="00402009" w:rsidP="00402009">
      <w:pPr>
        <w:pStyle w:val="ListParagraph"/>
        <w:numPr>
          <w:ilvl w:val="0"/>
          <w:numId w:val="2"/>
        </w:numPr>
      </w:pPr>
      <w:r>
        <w:t>Click on the drop down menu for Ledger and uncheck the OPR_COL, then click ok. This will remove the collected ledger from the pivot as that ledger is not</w:t>
      </w:r>
      <w:r w:rsidR="0014770A">
        <w:t xml:space="preserve"> part of the calculation of the cost center balance.</w:t>
      </w:r>
    </w:p>
    <w:p w14:paraId="4198A3FF" w14:textId="1293EE5F" w:rsidR="00402009" w:rsidRDefault="00402009" w:rsidP="00402009">
      <w:pPr>
        <w:pStyle w:val="ListParagraph"/>
        <w:ind w:left="1080"/>
      </w:pPr>
      <w:r>
        <w:rPr>
          <w:noProof/>
        </w:rPr>
        <w:drawing>
          <wp:inline distT="0" distB="0" distL="0" distR="0" wp14:anchorId="12CBA0C5" wp14:editId="113522F2">
            <wp:extent cx="1309688" cy="2100958"/>
            <wp:effectExtent l="0" t="0" r="5080" b="0"/>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22"/>
                    <a:stretch>
                      <a:fillRect/>
                    </a:stretch>
                  </pic:blipFill>
                  <pic:spPr>
                    <a:xfrm>
                      <a:off x="0" y="0"/>
                      <a:ext cx="1334863" cy="2141343"/>
                    </a:xfrm>
                    <a:prstGeom prst="rect">
                      <a:avLst/>
                    </a:prstGeom>
                  </pic:spPr>
                </pic:pic>
              </a:graphicData>
            </a:graphic>
          </wp:inline>
        </w:drawing>
      </w:r>
    </w:p>
    <w:p w14:paraId="502C77E5" w14:textId="16B5A3A0" w:rsidR="00581DA9" w:rsidRDefault="00581DA9" w:rsidP="00581DA9">
      <w:pPr>
        <w:pStyle w:val="ListParagraph"/>
        <w:numPr>
          <w:ilvl w:val="0"/>
          <w:numId w:val="2"/>
        </w:numPr>
      </w:pPr>
      <w:r>
        <w:lastRenderedPageBreak/>
        <w:t>Add a subtotal</w:t>
      </w:r>
      <w:r w:rsidR="00FD0F23">
        <w:t>s to the “C</w:t>
      </w:r>
      <w:r>
        <w:t xml:space="preserve">ost </w:t>
      </w:r>
      <w:r w:rsidR="00FD0F23">
        <w:t>C</w:t>
      </w:r>
      <w:r>
        <w:t>entr</w:t>
      </w:r>
      <w:r w:rsidR="00FD0F23">
        <w:t>”</w:t>
      </w:r>
      <w:r>
        <w:t xml:space="preserve"> </w:t>
      </w:r>
      <w:r w:rsidR="00FD0F23">
        <w:t xml:space="preserve">and “Ledger Grp” fields </w:t>
      </w:r>
      <w:r>
        <w:t>by doing a right click on th</w:t>
      </w:r>
      <w:r w:rsidR="00FD0F23">
        <w:t xml:space="preserve">ose fields </w:t>
      </w:r>
      <w:r>
        <w:t>to get the following menu. Click on Subtotal.</w:t>
      </w:r>
    </w:p>
    <w:p w14:paraId="72DD9DAA" w14:textId="5152FFCD" w:rsidR="00581DA9" w:rsidRDefault="00581DA9" w:rsidP="00581DA9">
      <w:pPr>
        <w:pStyle w:val="ListParagraph"/>
        <w:ind w:left="1080"/>
        <w:rPr>
          <w:noProof/>
        </w:rPr>
      </w:pPr>
      <w:r>
        <w:rPr>
          <w:noProof/>
        </w:rPr>
        <w:drawing>
          <wp:inline distT="0" distB="0" distL="0" distR="0" wp14:anchorId="0CD609E3" wp14:editId="3526B53B">
            <wp:extent cx="1357313" cy="2270239"/>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0017" cy="2291488"/>
                    </a:xfrm>
                    <a:prstGeom prst="rect">
                      <a:avLst/>
                    </a:prstGeom>
                    <a:noFill/>
                    <a:ln>
                      <a:noFill/>
                    </a:ln>
                  </pic:spPr>
                </pic:pic>
              </a:graphicData>
            </a:graphic>
          </wp:inline>
        </w:drawing>
      </w:r>
      <w:r>
        <w:t xml:space="preserve"> </w:t>
      </w:r>
      <w:r w:rsidR="00FD0F23">
        <w:rPr>
          <w:noProof/>
        </w:rPr>
        <w:t xml:space="preserve">            </w:t>
      </w:r>
      <w:r>
        <w:rPr>
          <w:noProof/>
        </w:rPr>
        <w:drawing>
          <wp:inline distT="0" distB="0" distL="0" distR="0" wp14:anchorId="65B88E24" wp14:editId="6F69D0CC">
            <wp:extent cx="1421074" cy="2176462"/>
            <wp:effectExtent l="0" t="0" r="8255" b="0"/>
            <wp:docPr id="22" name="Picture 2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 tabl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042" cy="2207044"/>
                    </a:xfrm>
                    <a:prstGeom prst="rect">
                      <a:avLst/>
                    </a:prstGeom>
                    <a:noFill/>
                    <a:ln>
                      <a:noFill/>
                    </a:ln>
                  </pic:spPr>
                </pic:pic>
              </a:graphicData>
            </a:graphic>
          </wp:inline>
        </w:drawing>
      </w:r>
    </w:p>
    <w:p w14:paraId="782C2AAB" w14:textId="516DE219" w:rsidR="00FD0F23" w:rsidRDefault="00FD0F23" w:rsidP="00581DA9">
      <w:pPr>
        <w:pStyle w:val="ListParagraph"/>
        <w:ind w:left="1080"/>
        <w:rPr>
          <w:noProof/>
        </w:rPr>
      </w:pPr>
    </w:p>
    <w:p w14:paraId="7F87BC35" w14:textId="06A3A8C5" w:rsidR="00FD0F23" w:rsidRDefault="00FD0F23" w:rsidP="00FD0F23">
      <w:pPr>
        <w:pStyle w:val="ListParagraph"/>
        <w:numPr>
          <w:ilvl w:val="0"/>
          <w:numId w:val="2"/>
        </w:numPr>
      </w:pPr>
      <w:r>
        <w:rPr>
          <w:noProof/>
        </w:rPr>
        <w:t>Your pivot table should look like this at this point.</w:t>
      </w:r>
    </w:p>
    <w:p w14:paraId="4F8E3919" w14:textId="7817D330" w:rsidR="00FD0F23" w:rsidRDefault="00FD0F23" w:rsidP="00FD0F23">
      <w:pPr>
        <w:pStyle w:val="ListParagraph"/>
        <w:ind w:left="1080"/>
      </w:pPr>
      <w:r>
        <w:rPr>
          <w:noProof/>
        </w:rPr>
        <w:drawing>
          <wp:inline distT="0" distB="0" distL="0" distR="0" wp14:anchorId="046F8B23" wp14:editId="0DAB1A2C">
            <wp:extent cx="4674648" cy="862013"/>
            <wp:effectExtent l="0" t="0" r="0" b="0"/>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25"/>
                    <a:stretch>
                      <a:fillRect/>
                    </a:stretch>
                  </pic:blipFill>
                  <pic:spPr>
                    <a:xfrm>
                      <a:off x="0" y="0"/>
                      <a:ext cx="4715465" cy="869540"/>
                    </a:xfrm>
                    <a:prstGeom prst="rect">
                      <a:avLst/>
                    </a:prstGeom>
                  </pic:spPr>
                </pic:pic>
              </a:graphicData>
            </a:graphic>
          </wp:inline>
        </w:drawing>
      </w:r>
    </w:p>
    <w:p w14:paraId="450DC409" w14:textId="3A84CE1E" w:rsidR="00FD0F23" w:rsidRDefault="00FD0F23" w:rsidP="00FD0F23">
      <w:pPr>
        <w:pStyle w:val="ListParagraph"/>
        <w:ind w:left="1080"/>
      </w:pPr>
    </w:p>
    <w:p w14:paraId="7A4A854D" w14:textId="07B45ADB" w:rsidR="00FD0F23" w:rsidRDefault="00FD0F23" w:rsidP="0021253A">
      <w:pPr>
        <w:pStyle w:val="ListParagraph"/>
        <w:numPr>
          <w:ilvl w:val="0"/>
          <w:numId w:val="2"/>
        </w:numPr>
      </w:pPr>
      <w:r>
        <w:t>Add formatting to the Cost Center totals rows by clicking on the edge of one of them and you will see all the cost center total rows get highlighted.</w:t>
      </w:r>
      <w:r w:rsidR="00347122">
        <w:t xml:space="preserve"> </w:t>
      </w:r>
      <w:r>
        <w:rPr>
          <w:noProof/>
        </w:rPr>
        <w:drawing>
          <wp:inline distT="0" distB="0" distL="0" distR="0" wp14:anchorId="0182A13B" wp14:editId="6DD6719F">
            <wp:extent cx="4848225" cy="1289234"/>
            <wp:effectExtent l="0" t="0" r="0" b="635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pic:nvPicPr>
                  <pic:blipFill>
                    <a:blip r:embed="rId26"/>
                    <a:stretch>
                      <a:fillRect/>
                    </a:stretch>
                  </pic:blipFill>
                  <pic:spPr>
                    <a:xfrm>
                      <a:off x="0" y="0"/>
                      <a:ext cx="4866560" cy="1294110"/>
                    </a:xfrm>
                    <a:prstGeom prst="rect">
                      <a:avLst/>
                    </a:prstGeom>
                  </pic:spPr>
                </pic:pic>
              </a:graphicData>
            </a:graphic>
          </wp:inline>
        </w:drawing>
      </w:r>
    </w:p>
    <w:p w14:paraId="2703286F" w14:textId="2D0E4460" w:rsidR="00347122" w:rsidRDefault="00347122" w:rsidP="00FD0F23">
      <w:pPr>
        <w:pStyle w:val="ListParagraph"/>
        <w:ind w:left="1080"/>
      </w:pPr>
    </w:p>
    <w:p w14:paraId="1E4C087B" w14:textId="77777777" w:rsidR="00347122" w:rsidRDefault="00347122" w:rsidP="00347122">
      <w:pPr>
        <w:pStyle w:val="ListParagraph"/>
        <w:numPr>
          <w:ilvl w:val="0"/>
          <w:numId w:val="2"/>
        </w:numPr>
      </w:pPr>
      <w:r>
        <w:t>Choose the color you want to use for this highlighting. I have chosen light gray.</w:t>
      </w:r>
    </w:p>
    <w:p w14:paraId="1761CEED" w14:textId="77777777" w:rsidR="00347122" w:rsidRDefault="00347122" w:rsidP="00FD0F23">
      <w:pPr>
        <w:pStyle w:val="ListParagraph"/>
        <w:ind w:left="1080"/>
      </w:pPr>
    </w:p>
    <w:p w14:paraId="21818476" w14:textId="497C1D97" w:rsidR="00347122" w:rsidRDefault="00347122" w:rsidP="00FD0F23">
      <w:pPr>
        <w:pStyle w:val="ListParagraph"/>
        <w:ind w:left="1080"/>
        <w:rPr>
          <w:noProof/>
        </w:rPr>
      </w:pPr>
      <w:r w:rsidRPr="00347122">
        <w:rPr>
          <w:noProof/>
        </w:rPr>
        <w:t xml:space="preserve"> </w:t>
      </w:r>
      <w:r>
        <w:rPr>
          <w:noProof/>
        </w:rPr>
        <w:drawing>
          <wp:inline distT="0" distB="0" distL="0" distR="0" wp14:anchorId="104E1F8E" wp14:editId="72174FB5">
            <wp:extent cx="1543050" cy="1633818"/>
            <wp:effectExtent l="0" t="0" r="0" b="5080"/>
            <wp:docPr id="26" name="Picture 2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 table&#10;&#10;Description automatically generated"/>
                    <pic:cNvPicPr/>
                  </pic:nvPicPr>
                  <pic:blipFill>
                    <a:blip r:embed="rId27"/>
                    <a:stretch>
                      <a:fillRect/>
                    </a:stretch>
                  </pic:blipFill>
                  <pic:spPr>
                    <a:xfrm>
                      <a:off x="0" y="0"/>
                      <a:ext cx="1560215" cy="1651993"/>
                    </a:xfrm>
                    <a:prstGeom prst="rect">
                      <a:avLst/>
                    </a:prstGeom>
                  </pic:spPr>
                </pic:pic>
              </a:graphicData>
            </a:graphic>
          </wp:inline>
        </w:drawing>
      </w:r>
    </w:p>
    <w:p w14:paraId="398810E2" w14:textId="5FB001F6" w:rsidR="00347122" w:rsidRDefault="00347122" w:rsidP="00FD0F23">
      <w:pPr>
        <w:pStyle w:val="ListParagraph"/>
        <w:ind w:left="1080"/>
        <w:rPr>
          <w:noProof/>
        </w:rPr>
      </w:pPr>
    </w:p>
    <w:p w14:paraId="7E481853" w14:textId="3393D80A" w:rsidR="00347122" w:rsidRDefault="00347122" w:rsidP="00347122">
      <w:pPr>
        <w:pStyle w:val="ListParagraph"/>
        <w:numPr>
          <w:ilvl w:val="0"/>
          <w:numId w:val="2"/>
        </w:numPr>
      </w:pPr>
      <w:r>
        <w:rPr>
          <w:noProof/>
        </w:rPr>
        <w:lastRenderedPageBreak/>
        <w:t>Close the PivotTable Fields by clicking on the “X”</w:t>
      </w:r>
      <w:r w:rsidR="00370E7D">
        <w:rPr>
          <w:noProof/>
        </w:rPr>
        <w:t xml:space="preserve"> in the upper right corner.</w:t>
      </w:r>
    </w:p>
    <w:p w14:paraId="0CA621EA" w14:textId="49D3BC57" w:rsidR="00347122" w:rsidRDefault="00347122" w:rsidP="00347122">
      <w:pPr>
        <w:pStyle w:val="ListParagraph"/>
        <w:ind w:left="1080"/>
      </w:pPr>
      <w:r>
        <w:rPr>
          <w:noProof/>
        </w:rPr>
        <w:drawing>
          <wp:inline distT="0" distB="0" distL="0" distR="0" wp14:anchorId="5E81FF8D" wp14:editId="49316FC7">
            <wp:extent cx="3014663" cy="2190083"/>
            <wp:effectExtent l="0" t="0" r="0" b="1270"/>
            <wp:docPr id="27" name="Picture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10;&#10;Description automatically generated"/>
                    <pic:cNvPicPr/>
                  </pic:nvPicPr>
                  <pic:blipFill>
                    <a:blip r:embed="rId28"/>
                    <a:stretch>
                      <a:fillRect/>
                    </a:stretch>
                  </pic:blipFill>
                  <pic:spPr>
                    <a:xfrm>
                      <a:off x="0" y="0"/>
                      <a:ext cx="3023218" cy="2196298"/>
                    </a:xfrm>
                    <a:prstGeom prst="rect">
                      <a:avLst/>
                    </a:prstGeom>
                  </pic:spPr>
                </pic:pic>
              </a:graphicData>
            </a:graphic>
          </wp:inline>
        </w:drawing>
      </w:r>
    </w:p>
    <w:p w14:paraId="5AED4519" w14:textId="5B80B4B6" w:rsidR="00370E7D" w:rsidRDefault="00370E7D" w:rsidP="00347122">
      <w:pPr>
        <w:pStyle w:val="ListParagraph"/>
        <w:ind w:left="1080"/>
      </w:pPr>
    </w:p>
    <w:p w14:paraId="73A181C8" w14:textId="70C13035" w:rsidR="00370E7D" w:rsidRDefault="00370E7D" w:rsidP="00370E7D">
      <w:pPr>
        <w:pStyle w:val="ListParagraph"/>
        <w:numPr>
          <w:ilvl w:val="0"/>
          <w:numId w:val="2"/>
        </w:numPr>
      </w:pPr>
      <w:r>
        <w:t>Your pivot table should look like this.</w:t>
      </w:r>
    </w:p>
    <w:p w14:paraId="3E635000" w14:textId="4B896DB0" w:rsidR="00370E7D" w:rsidRDefault="00370E7D" w:rsidP="00370E7D">
      <w:pPr>
        <w:pStyle w:val="ListParagraph"/>
        <w:ind w:left="1080"/>
      </w:pPr>
      <w:r>
        <w:rPr>
          <w:noProof/>
        </w:rPr>
        <w:drawing>
          <wp:inline distT="0" distB="0" distL="0" distR="0" wp14:anchorId="6230F050" wp14:editId="6DC57794">
            <wp:extent cx="5510441" cy="1276350"/>
            <wp:effectExtent l="0" t="0" r="0" b="0"/>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10;&#10;Description automatically generated"/>
                    <pic:cNvPicPr/>
                  </pic:nvPicPr>
                  <pic:blipFill>
                    <a:blip r:embed="rId29"/>
                    <a:stretch>
                      <a:fillRect/>
                    </a:stretch>
                  </pic:blipFill>
                  <pic:spPr>
                    <a:xfrm>
                      <a:off x="0" y="0"/>
                      <a:ext cx="5557077" cy="1287152"/>
                    </a:xfrm>
                    <a:prstGeom prst="rect">
                      <a:avLst/>
                    </a:prstGeom>
                  </pic:spPr>
                </pic:pic>
              </a:graphicData>
            </a:graphic>
          </wp:inline>
        </w:drawing>
      </w:r>
    </w:p>
    <w:p w14:paraId="7241DBC4" w14:textId="248BE440" w:rsidR="00370E7D" w:rsidRDefault="00370E7D" w:rsidP="00370E7D">
      <w:pPr>
        <w:pStyle w:val="ListParagraph"/>
        <w:ind w:left="1080"/>
      </w:pPr>
    </w:p>
    <w:p w14:paraId="05961CC2" w14:textId="18C97C94" w:rsidR="00370E7D" w:rsidRDefault="00370E7D" w:rsidP="00370E7D">
      <w:pPr>
        <w:pStyle w:val="ListParagraph"/>
        <w:ind w:left="1080"/>
      </w:pPr>
      <w:r>
        <w:t xml:space="preserve">Feel free to customize the pivot rows and format as you wish. This is simply an example of the fields you can see but you can change the order or remove those you don’t want to see. However, if you plan to do budget revisions based on this data it is best to bring in </w:t>
      </w:r>
      <w:r w:rsidR="009D54BB">
        <w:t xml:space="preserve">the project field so you can see the </w:t>
      </w:r>
      <w:r w:rsidR="009D54BB">
        <w:t xml:space="preserve">complete GL string for </w:t>
      </w:r>
      <w:r w:rsidR="009D54BB">
        <w:t>cost shares</w:t>
      </w:r>
      <w:r w:rsidR="009D54BB">
        <w:t>.</w:t>
      </w:r>
    </w:p>
    <w:p w14:paraId="25C02E50" w14:textId="51069BDC" w:rsidR="00370E7D" w:rsidRDefault="00370E7D" w:rsidP="00370E7D">
      <w:pPr>
        <w:pStyle w:val="ListParagraph"/>
        <w:ind w:left="1080"/>
      </w:pPr>
      <w:r>
        <w:t xml:space="preserve"> </w:t>
      </w:r>
    </w:p>
    <w:p w14:paraId="3BE5F828" w14:textId="76292C0D" w:rsidR="00370E7D" w:rsidRDefault="00370E7D" w:rsidP="00370E7D">
      <w:pPr>
        <w:pStyle w:val="ListParagraph"/>
        <w:ind w:left="1080"/>
      </w:pPr>
      <w:r>
        <w:t>End.</w:t>
      </w:r>
    </w:p>
    <w:sectPr w:rsidR="00370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D7538"/>
    <w:multiLevelType w:val="hybridMultilevel"/>
    <w:tmpl w:val="149C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544E0"/>
    <w:multiLevelType w:val="hybridMultilevel"/>
    <w:tmpl w:val="7128683C"/>
    <w:lvl w:ilvl="0" w:tplc="1280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A7"/>
    <w:rsid w:val="00065BA7"/>
    <w:rsid w:val="000B3BC1"/>
    <w:rsid w:val="000E7FD0"/>
    <w:rsid w:val="0014770A"/>
    <w:rsid w:val="001D24B9"/>
    <w:rsid w:val="00347122"/>
    <w:rsid w:val="00370E7D"/>
    <w:rsid w:val="00371DBF"/>
    <w:rsid w:val="003D5281"/>
    <w:rsid w:val="00402009"/>
    <w:rsid w:val="005016F9"/>
    <w:rsid w:val="00581DA9"/>
    <w:rsid w:val="00582E2B"/>
    <w:rsid w:val="00583698"/>
    <w:rsid w:val="00596CDF"/>
    <w:rsid w:val="00743520"/>
    <w:rsid w:val="007B6192"/>
    <w:rsid w:val="007D4E84"/>
    <w:rsid w:val="0083045A"/>
    <w:rsid w:val="00975F8C"/>
    <w:rsid w:val="009D54BB"/>
    <w:rsid w:val="009D64FA"/>
    <w:rsid w:val="00A15AFF"/>
    <w:rsid w:val="00B34AB2"/>
    <w:rsid w:val="00B46BB7"/>
    <w:rsid w:val="00C93D2C"/>
    <w:rsid w:val="00D20FBC"/>
    <w:rsid w:val="00D85558"/>
    <w:rsid w:val="00EF5C22"/>
    <w:rsid w:val="00F36C5C"/>
    <w:rsid w:val="00FD0F23"/>
    <w:rsid w:val="00FE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9129"/>
  <w15:chartTrackingRefBased/>
  <w15:docId w15:val="{F5C252B5-CD91-4492-B32C-3C2C3ACB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10</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Rangel</dc:creator>
  <cp:keywords/>
  <dc:description/>
  <cp:lastModifiedBy>Magda  Rangel</cp:lastModifiedBy>
  <cp:revision>6</cp:revision>
  <dcterms:created xsi:type="dcterms:W3CDTF">2022-03-23T14:41:00Z</dcterms:created>
  <dcterms:modified xsi:type="dcterms:W3CDTF">2022-03-24T14:03:00Z</dcterms:modified>
</cp:coreProperties>
</file>