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36E2" w14:textId="47D5DCBC" w:rsidR="17FD3C1B" w:rsidRPr="00B62D7B" w:rsidRDefault="5A7CB729" w:rsidP="5A7CB729">
      <w:pPr>
        <w:pStyle w:val="Heading1"/>
        <w:rPr>
          <w:rFonts w:eastAsia="Calibri"/>
        </w:rPr>
      </w:pPr>
      <w:r w:rsidRPr="5A7CB729">
        <w:rPr>
          <w:rFonts w:eastAsia="Calibri"/>
        </w:rPr>
        <w:t>Brightspace Manual Accessibility Review Checklist</w:t>
      </w:r>
    </w:p>
    <w:p w14:paraId="3B44127C" w14:textId="68CB1195" w:rsidR="5A7CB729" w:rsidRDefault="5A7CB729" w:rsidP="5A7CB729">
      <w:pPr>
        <w:pStyle w:val="Heading2"/>
        <w:rPr>
          <w:rFonts w:eastAsia="Calibri"/>
        </w:rPr>
      </w:pPr>
      <w:r w:rsidRPr="5A7CB729">
        <w:rPr>
          <w:rFonts w:eastAsia="Calibri"/>
        </w:rPr>
        <w:t>Document Information</w:t>
      </w:r>
    </w:p>
    <w:p w14:paraId="5E69C1B4" w14:textId="26D45964" w:rsidR="002F7861" w:rsidRPr="002F7861" w:rsidRDefault="5A7CB729" w:rsidP="5A7CB729">
      <w:pPr>
        <w:rPr>
          <w:rFonts w:eastAsia="Calibri"/>
          <w:lang w:eastAsia="en-US"/>
        </w:rPr>
      </w:pPr>
      <w:r w:rsidRPr="5A7CB729">
        <w:rPr>
          <w:rFonts w:eastAsia="Calibri"/>
          <w:b/>
          <w:bCs/>
          <w:lang w:eastAsia="en-US"/>
        </w:rPr>
        <w:t>Instructor:</w:t>
      </w:r>
      <w:r w:rsidRPr="5A7CB729">
        <w:rPr>
          <w:rFonts w:eastAsia="Calibri"/>
          <w:lang w:eastAsia="en-US"/>
        </w:rPr>
        <w:t xml:space="preserve"> [</w:t>
      </w:r>
      <w:r w:rsidR="00D96B43">
        <w:rPr>
          <w:rFonts w:eastAsia="Calibri"/>
          <w:lang w:eastAsia="en-US"/>
        </w:rPr>
        <w:t>Enter Your Name</w:t>
      </w:r>
      <w:r w:rsidRPr="5A7CB729">
        <w:rPr>
          <w:rFonts w:eastAsia="Calibri"/>
          <w:lang w:eastAsia="en-US"/>
        </w:rPr>
        <w:t>]</w:t>
      </w:r>
      <w:r w:rsidR="00F0374B">
        <w:br/>
      </w:r>
      <w:r w:rsidRPr="5A7CB729">
        <w:rPr>
          <w:rFonts w:eastAsia="Calibri"/>
          <w:b/>
          <w:bCs/>
          <w:lang w:eastAsia="en-US"/>
        </w:rPr>
        <w:t>Date:</w:t>
      </w:r>
      <w:r w:rsidRPr="5A7CB729">
        <w:rPr>
          <w:rFonts w:eastAsia="Calibri"/>
          <w:lang w:eastAsia="en-US"/>
        </w:rPr>
        <w:t xml:space="preserve"> </w:t>
      </w:r>
      <w:r w:rsidR="00D96B43">
        <w:rPr>
          <w:rFonts w:eastAsia="Calibri"/>
          <w:lang w:eastAsia="en-US"/>
        </w:rPr>
        <w:t>[Enter Start Date]</w:t>
      </w:r>
      <w:r w:rsidR="00F0374B">
        <w:br/>
      </w:r>
      <w:r w:rsidRPr="5A7CB729">
        <w:rPr>
          <w:rFonts w:eastAsia="Calibri"/>
          <w:b/>
          <w:bCs/>
          <w:lang w:eastAsia="en-US"/>
        </w:rPr>
        <w:t>Course Number &amp; Name:</w:t>
      </w:r>
      <w:r w:rsidRPr="5A7CB729">
        <w:rPr>
          <w:rFonts w:eastAsia="Calibri"/>
          <w:lang w:eastAsia="en-US"/>
        </w:rPr>
        <w:t xml:space="preserve"> [</w:t>
      </w:r>
      <w:r w:rsidR="00D96B43">
        <w:rPr>
          <w:rFonts w:eastAsia="Calibri"/>
          <w:lang w:eastAsia="en-US"/>
        </w:rPr>
        <w:t>Enter Course</w:t>
      </w:r>
      <w:r w:rsidRPr="5A7CB729">
        <w:rPr>
          <w:rFonts w:eastAsia="Calibri"/>
          <w:lang w:eastAsia="en-US"/>
        </w:rPr>
        <w:t xml:space="preserve"> Title]</w:t>
      </w:r>
    </w:p>
    <w:p w14:paraId="540010B9" w14:textId="77777777" w:rsidR="00FE37E4" w:rsidRDefault="5A7CB729" w:rsidP="5A7CB729">
      <w:pPr>
        <w:pStyle w:val="Heading2"/>
        <w:rPr>
          <w:rFonts w:eastAsia="Calibri"/>
        </w:rPr>
      </w:pPr>
      <w:r w:rsidRPr="5A7CB729">
        <w:rPr>
          <w:rFonts w:eastAsia="Calibri"/>
        </w:rPr>
        <w:t>Purpose</w:t>
      </w:r>
    </w:p>
    <w:p w14:paraId="24F446F5" w14:textId="0C874EDE" w:rsidR="00C442DD" w:rsidRDefault="5A7CB729" w:rsidP="5A7CB729">
      <w:pPr>
        <w:rPr>
          <w:rFonts w:eastAsia="Calibri"/>
        </w:rPr>
      </w:pPr>
      <w:r w:rsidRPr="5A7CB729">
        <w:rPr>
          <w:rFonts w:eastAsia="Calibri"/>
        </w:rPr>
        <w:t>Automated accessibility checkers typically identify only 40–50% of potential barriers. This checklist helps you identify common accessibility issues that automated tools may miss. By combining automated tools with manual review, you can ensure your course materials are clear, usable, and accessible to all learners.</w:t>
      </w:r>
    </w:p>
    <w:p w14:paraId="6E2B1349" w14:textId="5747B4B8" w:rsidR="00C442DD" w:rsidRDefault="5A7CB729" w:rsidP="5A7CB729">
      <w:pPr>
        <w:pStyle w:val="Heading3"/>
        <w:rPr>
          <w:rFonts w:eastAsia="Calibri"/>
        </w:rPr>
      </w:pPr>
      <w:r w:rsidRPr="5A7CB729">
        <w:rPr>
          <w:rFonts w:eastAsia="Calibri"/>
        </w:rPr>
        <w:t>How to Use this Checklist</w:t>
      </w:r>
    </w:p>
    <w:p w14:paraId="67F86B0B" w14:textId="19AFD56E" w:rsidR="00C442DD" w:rsidRDefault="5A7CB729" w:rsidP="5A7CB729">
      <w:pPr>
        <w:pStyle w:val="ListParagraph"/>
        <w:numPr>
          <w:ilvl w:val="0"/>
          <w:numId w:val="8"/>
        </w:numPr>
        <w:rPr>
          <w:rFonts w:eastAsia="Calibri"/>
        </w:rPr>
      </w:pPr>
      <w:r w:rsidRPr="5A7CB729">
        <w:rPr>
          <w:rFonts w:eastAsia="Calibri"/>
        </w:rPr>
        <w:t>Review one course module or item at a time</w:t>
      </w:r>
    </w:p>
    <w:p w14:paraId="664D91E4" w14:textId="4F318F4C" w:rsidR="00C442DD" w:rsidRDefault="0A6FDC99" w:rsidP="5A7CB729">
      <w:pPr>
        <w:pStyle w:val="ListParagraph"/>
        <w:numPr>
          <w:ilvl w:val="0"/>
          <w:numId w:val="8"/>
        </w:numPr>
        <w:spacing w:before="240" w:after="240"/>
        <w:rPr>
          <w:rFonts w:eastAsia="Calibri"/>
        </w:rPr>
      </w:pPr>
      <w:r w:rsidRPr="0A6FDC99">
        <w:rPr>
          <w:rFonts w:eastAsia="Calibri"/>
        </w:rPr>
        <w:t>Use this checklist alongside Ally and Brightspace Accessibility Checker</w:t>
      </w:r>
    </w:p>
    <w:p w14:paraId="063FA153" w14:textId="0084FFE6" w:rsidR="00C442DD" w:rsidRDefault="5A7CB729" w:rsidP="5A7CB729">
      <w:pPr>
        <w:pStyle w:val="ListParagraph"/>
        <w:numPr>
          <w:ilvl w:val="0"/>
          <w:numId w:val="8"/>
        </w:numPr>
        <w:rPr>
          <w:rFonts w:eastAsia="Calibri"/>
        </w:rPr>
      </w:pPr>
      <w:r w:rsidRPr="5A7CB729">
        <w:rPr>
          <w:rFonts w:eastAsia="Calibri"/>
        </w:rPr>
        <w:t>Revisit content after major updates or revisions</w:t>
      </w:r>
    </w:p>
    <w:p w14:paraId="3DF54D76" w14:textId="6F4D8354" w:rsidR="00C442DD" w:rsidRDefault="5A7CB729" w:rsidP="5A7CB729">
      <w:pPr>
        <w:pStyle w:val="Heading3"/>
        <w:rPr>
          <w:rFonts w:eastAsia="Calibri"/>
        </w:rPr>
      </w:pPr>
      <w:r w:rsidRPr="5A7CB729">
        <w:rPr>
          <w:rFonts w:eastAsia="Calibri"/>
        </w:rPr>
        <w:t>Accessibility Approach:</w:t>
      </w:r>
    </w:p>
    <w:p w14:paraId="67D66D00" w14:textId="3FCAA61C" w:rsidR="5A7CB729" w:rsidRDefault="0A6FDC99" w:rsidP="5A7CB729">
      <w:pPr>
        <w:rPr>
          <w:rFonts w:eastAsia="Calibri"/>
        </w:rPr>
      </w:pPr>
      <w:r w:rsidRPr="0A6FDC99">
        <w:rPr>
          <w:rFonts w:eastAsia="Calibri"/>
        </w:rPr>
        <w:t>A strong accessibility strategy combines both automated tools and manual review.</w:t>
      </w:r>
    </w:p>
    <w:p w14:paraId="6B887264" w14:textId="13E43A47" w:rsidR="5A7CB729" w:rsidRDefault="0A6FDC99" w:rsidP="5A7CB729">
      <w:pPr>
        <w:pStyle w:val="ListParagraph"/>
        <w:numPr>
          <w:ilvl w:val="0"/>
          <w:numId w:val="24"/>
        </w:numPr>
        <w:rPr>
          <w:rFonts w:eastAsia="Calibri"/>
        </w:rPr>
      </w:pPr>
      <w:r w:rsidRPr="0A6FDC99">
        <w:rPr>
          <w:rFonts w:eastAsia="Calibri"/>
        </w:rPr>
        <w:t>Automated Testing: Use tools like Ally and Brightspace Checker to quickly identify common accessibility issues.</w:t>
      </w:r>
    </w:p>
    <w:p w14:paraId="55C3FD4D" w14:textId="5973B5B0" w:rsidR="5A7CB729" w:rsidRDefault="0A6FDC99" w:rsidP="5A7CB729">
      <w:pPr>
        <w:pStyle w:val="ListParagraph"/>
        <w:numPr>
          <w:ilvl w:val="0"/>
          <w:numId w:val="24"/>
        </w:numPr>
        <w:rPr>
          <w:rFonts w:eastAsia="Calibri"/>
        </w:rPr>
      </w:pPr>
      <w:r w:rsidRPr="0A6FDC99">
        <w:rPr>
          <w:rFonts w:eastAsia="Calibri"/>
        </w:rPr>
        <w:t>Manual Review: Manual checks are performed to identify structural, usability, readability, and interaction issues not detected by automated tools.</w:t>
      </w:r>
    </w:p>
    <w:p w14:paraId="6AA2B409" w14:textId="08D91ABF" w:rsidR="0A6FDC99" w:rsidRDefault="0A6FDC99" w:rsidP="0A6FDC99">
      <w:pPr>
        <w:spacing w:before="240" w:after="240"/>
        <w:rPr>
          <w:rStyle w:val="Hyperlink"/>
          <w:rFonts w:eastAsia="Calibri"/>
        </w:rPr>
      </w:pPr>
      <w:r w:rsidRPr="0A6FDC99">
        <w:rPr>
          <w:rFonts w:eastAsia="Calibri"/>
          <w:b/>
          <w:bCs/>
        </w:rPr>
        <w:t xml:space="preserve">Need Video How-Tos? </w:t>
      </w:r>
      <w:r w:rsidRPr="0A6FDC99">
        <w:rPr>
          <w:rFonts w:eastAsia="Calibri"/>
        </w:rPr>
        <w:t xml:space="preserve">Bookmark the </w:t>
      </w:r>
      <w:hyperlink r:id="rId8">
        <w:r w:rsidRPr="0A6FDC99">
          <w:rPr>
            <w:rStyle w:val="Hyperlink"/>
            <w:rFonts w:eastAsia="Calibri"/>
          </w:rPr>
          <w:t>Accessibility Guidelines for Brightspace Content</w:t>
        </w:r>
      </w:hyperlink>
      <w:r w:rsidRPr="0A6FDC99">
        <w:rPr>
          <w:rFonts w:eastAsia="Calibri"/>
        </w:rPr>
        <w:t xml:space="preserve"> resource to access videos and guidance for resolving common accessibility issues within Brightspace.</w:t>
      </w:r>
    </w:p>
    <w:p w14:paraId="7EBD54CC" w14:textId="505C5AF3" w:rsidR="5A7CB729" w:rsidRDefault="5A7CB729" w:rsidP="5A7CB729">
      <w:pPr>
        <w:pStyle w:val="Heading3"/>
        <w:rPr>
          <w:rFonts w:eastAsia="Calibri"/>
        </w:rPr>
      </w:pPr>
      <w:r w:rsidRPr="5A7CB729">
        <w:rPr>
          <w:rFonts w:eastAsia="Calibri"/>
        </w:rPr>
        <w:t>Tools to Support Your Review</w:t>
      </w:r>
    </w:p>
    <w:p w14:paraId="56C1EF88" w14:textId="1CC7E4D1" w:rsidR="00A85960" w:rsidRPr="00B62D7B" w:rsidRDefault="5A7CB729" w:rsidP="5A7CB729">
      <w:pPr>
        <w:pStyle w:val="ListParagraph"/>
        <w:numPr>
          <w:ilvl w:val="0"/>
          <w:numId w:val="14"/>
        </w:numPr>
        <w:rPr>
          <w:rFonts w:eastAsia="Calibri"/>
        </w:rPr>
      </w:pPr>
      <w:r w:rsidRPr="5A7CB729">
        <w:rPr>
          <w:rFonts w:eastAsia="Calibri"/>
        </w:rPr>
        <w:t>Keyboard (for navigation testing)</w:t>
      </w:r>
    </w:p>
    <w:p w14:paraId="30BE1325" w14:textId="094874E4" w:rsidR="00A85960" w:rsidRDefault="0A6FDC99" w:rsidP="5A7CB729">
      <w:pPr>
        <w:pStyle w:val="ListParagraph"/>
        <w:numPr>
          <w:ilvl w:val="0"/>
          <w:numId w:val="14"/>
        </w:numPr>
        <w:rPr>
          <w:rFonts w:eastAsia="Calibri"/>
        </w:rPr>
      </w:pPr>
      <w:r w:rsidRPr="0A6FDC99">
        <w:rPr>
          <w:rFonts w:eastAsia="Calibri"/>
        </w:rPr>
        <w:t xml:space="preserve">Color Contrast Analyzer: </w:t>
      </w:r>
      <w:hyperlink r:id="rId9">
        <w:proofErr w:type="spellStart"/>
        <w:r w:rsidRPr="0A6FDC99">
          <w:rPr>
            <w:rStyle w:val="Hyperlink"/>
            <w:rFonts w:eastAsia="Calibri"/>
          </w:rPr>
          <w:t>WebAIM</w:t>
        </w:r>
        <w:proofErr w:type="spellEnd"/>
        <w:r w:rsidRPr="0A6FDC99">
          <w:rPr>
            <w:rStyle w:val="Hyperlink"/>
            <w:rFonts w:eastAsia="Calibri"/>
          </w:rPr>
          <w:t xml:space="preserve"> Color Contrast Checker</w:t>
        </w:r>
      </w:hyperlink>
    </w:p>
    <w:p w14:paraId="273219ED" w14:textId="7CFCB25D" w:rsidR="008F71C5" w:rsidRDefault="0A6FDC99" w:rsidP="0A6FDC99">
      <w:pPr>
        <w:pStyle w:val="ListParagraph"/>
        <w:numPr>
          <w:ilvl w:val="0"/>
          <w:numId w:val="14"/>
        </w:numPr>
        <w:rPr>
          <w:rFonts w:eastAsia="Calibri"/>
        </w:rPr>
      </w:pPr>
      <w:r w:rsidRPr="0A6FDC99">
        <w:rPr>
          <w:rFonts w:eastAsia="Calibri"/>
        </w:rPr>
        <w:t xml:space="preserve">Website Accessibility Checker: </w:t>
      </w:r>
      <w:hyperlink r:id="rId10">
        <w:r w:rsidRPr="0A6FDC99">
          <w:rPr>
            <w:rStyle w:val="Hyperlink"/>
            <w:rFonts w:eastAsia="Calibri"/>
          </w:rPr>
          <w:t>WAVE Browser Extension</w:t>
        </w:r>
      </w:hyperlink>
      <w:r w:rsidRPr="0A6FDC99">
        <w:rPr>
          <w:rFonts w:eastAsia="Calibri"/>
        </w:rPr>
        <w:t xml:space="preserve">, </w:t>
      </w:r>
      <w:hyperlink r:id="rId11">
        <w:r w:rsidRPr="0A6FDC99">
          <w:rPr>
            <w:rStyle w:val="Hyperlink"/>
            <w:rFonts w:eastAsia="Calibri"/>
          </w:rPr>
          <w:t>Axe DevTools Browser Extension</w:t>
        </w:r>
      </w:hyperlink>
    </w:p>
    <w:p w14:paraId="20269723" w14:textId="381158C5" w:rsidR="27BA4F6D" w:rsidRPr="00D96B43" w:rsidRDefault="5A7CB729" w:rsidP="5A7CB729">
      <w:pPr>
        <w:pStyle w:val="ListParagraph"/>
        <w:numPr>
          <w:ilvl w:val="0"/>
          <w:numId w:val="14"/>
        </w:numPr>
        <w:rPr>
          <w:rFonts w:eastAsia="Calibri"/>
        </w:rPr>
      </w:pPr>
      <w:r w:rsidRPr="5A7CB729">
        <w:rPr>
          <w:rFonts w:eastAsia="Calibri"/>
        </w:rPr>
        <w:t>Screen reader (NVIDA, JAWS, or Voice Over)</w:t>
      </w:r>
    </w:p>
    <w:p w14:paraId="7F645162" w14:textId="14E0A937" w:rsidR="27BA4F6D" w:rsidRPr="00C93E50" w:rsidRDefault="0A6FDC99" w:rsidP="5A7CB729">
      <w:pPr>
        <w:pStyle w:val="Heading2"/>
        <w:jc w:val="center"/>
        <w:rPr>
          <w:rFonts w:eastAsia="Calibri"/>
        </w:rPr>
      </w:pPr>
      <w:r w:rsidRPr="0A6FDC99">
        <w:rPr>
          <w:rFonts w:eastAsia="Calibri"/>
        </w:rPr>
        <w:lastRenderedPageBreak/>
        <w:t>Brightspace Checklist</w:t>
      </w:r>
    </w:p>
    <w:p w14:paraId="32261313" w14:textId="1EE91A71" w:rsidR="27BA4F6D" w:rsidRPr="00C93E50" w:rsidRDefault="5A7CB729" w:rsidP="5A7CB729">
      <w:pPr>
        <w:pStyle w:val="Heading3"/>
        <w:rPr>
          <w:rFonts w:eastAsia="Calibri"/>
        </w:rPr>
      </w:pPr>
      <w:r w:rsidRPr="5A7CB729">
        <w:rPr>
          <w:rFonts w:eastAsia="Calibri"/>
        </w:rPr>
        <w:t>Structure &amp; Navigation</w:t>
      </w:r>
    </w:p>
    <w:p w14:paraId="72730183" w14:textId="4F231034" w:rsidR="27BA4F6D" w:rsidRPr="00C93E50" w:rsidRDefault="5A990D21" w:rsidP="5A7CB729">
      <w:pPr>
        <w:pStyle w:val="ListParagraph"/>
        <w:numPr>
          <w:ilvl w:val="0"/>
          <w:numId w:val="4"/>
        </w:numPr>
        <w:rPr>
          <w:rFonts w:eastAsia="Calibri"/>
        </w:rPr>
      </w:pPr>
      <w:r w:rsidRPr="5A7CB729">
        <w:rPr>
          <w:rFonts w:eastAsia="Calibri"/>
          <w:b/>
          <w:bCs/>
        </w:rPr>
        <w:t>Consistent Course Structure:</w:t>
      </w:r>
      <w:r w:rsidRPr="5A7CB729">
        <w:rPr>
          <w:rFonts w:eastAsia="Calibri"/>
        </w:rPr>
        <w:t xml:space="preserve"> </w:t>
      </w:r>
      <w:r w:rsidR="00677B0E" w:rsidRPr="5A7CB729">
        <w:rPr>
          <w:rFonts w:eastAsia="Calibri"/>
        </w:rPr>
        <w:t>Course navigation is intuitive, for example following tentative schedule breakdown</w:t>
      </w:r>
    </w:p>
    <w:p w14:paraId="5E79F4EE" w14:textId="734242CF" w:rsidR="27BA4F6D" w:rsidRPr="00C93E50" w:rsidRDefault="5A7CB729" w:rsidP="5A7CB729">
      <w:pPr>
        <w:pStyle w:val="ListParagraph"/>
        <w:numPr>
          <w:ilvl w:val="0"/>
          <w:numId w:val="4"/>
        </w:numPr>
        <w:rPr>
          <w:rFonts w:eastAsia="Calibri"/>
        </w:rPr>
      </w:pPr>
      <w:r w:rsidRPr="5A7CB729">
        <w:rPr>
          <w:rFonts w:eastAsia="Calibri"/>
          <w:b/>
          <w:bCs/>
        </w:rPr>
        <w:t xml:space="preserve">Consistent Module Structure: </w:t>
      </w:r>
      <w:r w:rsidRPr="5A7CB729">
        <w:rPr>
          <w:rFonts w:eastAsia="Calibri"/>
        </w:rPr>
        <w:t>Each module follows a predictable layout (e.g., Overview → Content → Assessment)</w:t>
      </w:r>
    </w:p>
    <w:p w14:paraId="56AEE909" w14:textId="73142067" w:rsidR="27BA4F6D" w:rsidRPr="00C93E50" w:rsidRDefault="5A7CB729" w:rsidP="5A7CB729">
      <w:pPr>
        <w:pStyle w:val="ListParagraph"/>
        <w:numPr>
          <w:ilvl w:val="0"/>
          <w:numId w:val="4"/>
        </w:numPr>
        <w:rPr>
          <w:rFonts w:eastAsia="Calibri"/>
        </w:rPr>
      </w:pPr>
      <w:r w:rsidRPr="5A7CB729">
        <w:rPr>
          <w:rFonts w:eastAsia="Calibri"/>
          <w:b/>
          <w:bCs/>
        </w:rPr>
        <w:t>Clear Labels:</w:t>
      </w:r>
      <w:r w:rsidRPr="5A7CB729">
        <w:rPr>
          <w:rFonts w:eastAsia="Calibri"/>
        </w:rPr>
        <w:t xml:space="preserve"> Modules, pages, and files have meaningful, descriptive names</w:t>
      </w:r>
    </w:p>
    <w:p w14:paraId="3EC18299" w14:textId="2162157F" w:rsidR="27BA4F6D" w:rsidRPr="00C93E50" w:rsidRDefault="5A7CB729" w:rsidP="5A7CB729">
      <w:pPr>
        <w:pStyle w:val="ListParagraph"/>
        <w:numPr>
          <w:ilvl w:val="0"/>
          <w:numId w:val="4"/>
        </w:numPr>
        <w:rPr>
          <w:rFonts w:eastAsia="Calibri"/>
        </w:rPr>
      </w:pPr>
      <w:r w:rsidRPr="5A7CB729">
        <w:rPr>
          <w:rFonts w:eastAsia="Calibri"/>
          <w:b/>
          <w:bCs/>
        </w:rPr>
        <w:t>Descriptive Links</w:t>
      </w:r>
      <w:r w:rsidRPr="5A7CB729">
        <w:rPr>
          <w:rFonts w:eastAsia="Calibri"/>
        </w:rPr>
        <w:t>: Links clearly describe their destination and make sense out of context</w:t>
      </w:r>
      <w:r w:rsidR="38152083" w:rsidRPr="38152083">
        <w:rPr>
          <w:rFonts w:eastAsia="Calibri"/>
        </w:rPr>
        <w:t xml:space="preserve"> (</w:t>
      </w:r>
      <w:r w:rsidR="3051E687" w:rsidRPr="3051E687">
        <w:rPr>
          <w:rFonts w:eastAsia="Calibri"/>
        </w:rPr>
        <w:t>Ex</w:t>
      </w:r>
      <w:r w:rsidR="006751E0">
        <w:rPr>
          <w:rFonts w:eastAsia="Calibri"/>
        </w:rPr>
        <w:t>ample</w:t>
      </w:r>
      <w:r w:rsidR="3051E687" w:rsidRPr="3051E687">
        <w:rPr>
          <w:rFonts w:eastAsia="Calibri"/>
        </w:rPr>
        <w:t xml:space="preserve">. </w:t>
      </w:r>
      <w:hyperlink r:id="rId12">
        <w:r w:rsidR="4CEBD90B" w:rsidRPr="4CEBD90B">
          <w:rPr>
            <w:rStyle w:val="Hyperlink"/>
          </w:rPr>
          <w:t>COLTT Digital Accessibility Resources</w:t>
        </w:r>
      </w:hyperlink>
      <w:r w:rsidR="4CEBD90B" w:rsidRPr="4CEBD90B">
        <w:rPr>
          <w:rFonts w:eastAsia="Calibri"/>
        </w:rPr>
        <w:t>)</w:t>
      </w:r>
    </w:p>
    <w:p w14:paraId="5482D17F" w14:textId="60A52C6A" w:rsidR="7F144427" w:rsidRDefault="38E4DD82" w:rsidP="5A7CB729">
      <w:pPr>
        <w:pStyle w:val="ListParagraph"/>
        <w:numPr>
          <w:ilvl w:val="1"/>
          <w:numId w:val="4"/>
        </w:numPr>
        <w:rPr>
          <w:rFonts w:eastAsia="Calibri"/>
        </w:rPr>
      </w:pPr>
      <w:r w:rsidRPr="38E4DD82">
        <w:rPr>
          <w:rFonts w:eastAsia="Calibri"/>
        </w:rPr>
        <w:t xml:space="preserve">Avoid </w:t>
      </w:r>
      <w:r w:rsidR="5D38F988" w:rsidRPr="5D38F988">
        <w:rPr>
          <w:rFonts w:eastAsia="Calibri"/>
        </w:rPr>
        <w:t>using</w:t>
      </w:r>
      <w:r w:rsidR="5AC9A873" w:rsidRPr="5AC9A873">
        <w:rPr>
          <w:rFonts w:eastAsia="Calibri"/>
        </w:rPr>
        <w:t xml:space="preserve"> </w:t>
      </w:r>
      <w:r w:rsidRPr="38E4DD82">
        <w:rPr>
          <w:rFonts w:eastAsia="Calibri"/>
        </w:rPr>
        <w:t xml:space="preserve">Raw </w:t>
      </w:r>
      <w:r w:rsidR="6BA6BF45" w:rsidRPr="6BA6BF45">
        <w:rPr>
          <w:rFonts w:eastAsia="Calibri"/>
        </w:rPr>
        <w:t xml:space="preserve">URL Addresses </w:t>
      </w:r>
      <w:r w:rsidR="006751E0">
        <w:rPr>
          <w:rFonts w:eastAsia="Calibri"/>
        </w:rPr>
        <w:t>such as</w:t>
      </w:r>
      <w:r w:rsidRPr="38E4DD82">
        <w:rPr>
          <w:rFonts w:eastAsia="Calibri"/>
        </w:rPr>
        <w:t xml:space="preserve"> </w:t>
      </w:r>
      <w:r w:rsidR="6E277278" w:rsidRPr="6E277278">
        <w:rPr>
          <w:rFonts w:eastAsia="Calibri"/>
        </w:rPr>
        <w:t>https</w:t>
      </w:r>
      <w:r w:rsidR="3E1BE544" w:rsidRPr="3E1BE544">
        <w:rPr>
          <w:rFonts w:eastAsia="Calibri"/>
        </w:rPr>
        <w:t>://www.utrgv.edu/online/teaching-online/accessibility/index.htm</w:t>
      </w:r>
      <w:r w:rsidRPr="38E4DD82">
        <w:rPr>
          <w:rFonts w:eastAsia="Calibri"/>
        </w:rPr>
        <w:t xml:space="preserve"> and vague text like "Click Here"</w:t>
      </w:r>
    </w:p>
    <w:p w14:paraId="2813A7E4" w14:textId="0059753A" w:rsidR="27BA4F6D" w:rsidRPr="00C93E50" w:rsidRDefault="5A990D21" w:rsidP="5A7CB729">
      <w:pPr>
        <w:pStyle w:val="ListParagraph"/>
        <w:numPr>
          <w:ilvl w:val="0"/>
          <w:numId w:val="4"/>
        </w:numPr>
        <w:rPr>
          <w:rFonts w:eastAsia="Calibri"/>
        </w:rPr>
      </w:pPr>
      <w:r w:rsidRPr="5A7CB729">
        <w:rPr>
          <w:rFonts w:eastAsia="Calibri"/>
          <w:b/>
          <w:bCs/>
        </w:rPr>
        <w:t>Headings:</w:t>
      </w:r>
    </w:p>
    <w:p w14:paraId="1431401D" w14:textId="5085F03A" w:rsidR="656F8924" w:rsidRDefault="5A7CB729" w:rsidP="5A7CB729">
      <w:pPr>
        <w:pStyle w:val="ListParagraph"/>
        <w:numPr>
          <w:ilvl w:val="1"/>
          <w:numId w:val="4"/>
        </w:numPr>
        <w:rPr>
          <w:rFonts w:eastAsia="Calibri"/>
        </w:rPr>
      </w:pPr>
      <w:r w:rsidRPr="5A7CB729">
        <w:rPr>
          <w:rFonts w:eastAsia="Calibri"/>
        </w:rPr>
        <w:t>Headings are used.</w:t>
      </w:r>
    </w:p>
    <w:p w14:paraId="15BEA02B" w14:textId="12DCD486" w:rsidR="5A7CB729" w:rsidRDefault="5A7CB729" w:rsidP="5A7CB729">
      <w:pPr>
        <w:pStyle w:val="ListParagraph"/>
        <w:numPr>
          <w:ilvl w:val="1"/>
          <w:numId w:val="4"/>
        </w:numPr>
        <w:rPr>
          <w:rFonts w:eastAsia="Calibri"/>
        </w:rPr>
      </w:pPr>
      <w:r w:rsidRPr="5A7CB729">
        <w:rPr>
          <w:rFonts w:eastAsia="Calibri"/>
        </w:rPr>
        <w:t>Use built-in heading styles</w:t>
      </w:r>
    </w:p>
    <w:p w14:paraId="69A6D06E" w14:textId="7DBB1E0D" w:rsidR="5A7CB729" w:rsidRDefault="5A7CB729" w:rsidP="5A7CB729">
      <w:pPr>
        <w:pStyle w:val="ListParagraph"/>
        <w:numPr>
          <w:ilvl w:val="1"/>
          <w:numId w:val="4"/>
        </w:numPr>
        <w:spacing w:before="240" w:after="240"/>
        <w:rPr>
          <w:rFonts w:eastAsia="Calibri"/>
        </w:rPr>
      </w:pPr>
      <w:r w:rsidRPr="5A7CB729">
        <w:rPr>
          <w:rFonts w:eastAsia="Calibri"/>
        </w:rPr>
        <w:t>Include one Heading 1 per page (for title of page or document)</w:t>
      </w:r>
    </w:p>
    <w:p w14:paraId="016BD950" w14:textId="2A0329DA" w:rsidR="5A7CB729" w:rsidRDefault="5A7CB729" w:rsidP="5A7CB729">
      <w:pPr>
        <w:pStyle w:val="ListParagraph"/>
        <w:numPr>
          <w:ilvl w:val="1"/>
          <w:numId w:val="4"/>
        </w:numPr>
        <w:spacing w:before="240" w:after="240"/>
        <w:rPr>
          <w:rFonts w:eastAsia="Calibri"/>
        </w:rPr>
      </w:pPr>
      <w:r w:rsidRPr="5A7CB729">
        <w:rPr>
          <w:rFonts w:eastAsia="Calibri"/>
        </w:rPr>
        <w:t>Follow a logical hierarchy (H2 → H3 → H4) after</w:t>
      </w:r>
    </w:p>
    <w:p w14:paraId="1587D0C8" w14:textId="0C58D426" w:rsidR="5A7CB729" w:rsidRDefault="5A7CB729" w:rsidP="5A7CB729">
      <w:pPr>
        <w:pStyle w:val="ListParagraph"/>
        <w:numPr>
          <w:ilvl w:val="1"/>
          <w:numId w:val="4"/>
        </w:numPr>
        <w:rPr>
          <w:rFonts w:eastAsia="Calibri"/>
        </w:rPr>
      </w:pPr>
      <w:r w:rsidRPr="5A7CB729">
        <w:rPr>
          <w:rFonts w:eastAsia="Calibri"/>
        </w:rPr>
        <w:t>Ensure headings describe the content that follows</w:t>
      </w:r>
    </w:p>
    <w:p w14:paraId="490C82E1" w14:textId="3ACA6421" w:rsidR="27BA4F6D" w:rsidRPr="00C93E50" w:rsidRDefault="5A990D21" w:rsidP="5A7CB729">
      <w:pPr>
        <w:pStyle w:val="ListParagraph"/>
        <w:numPr>
          <w:ilvl w:val="0"/>
          <w:numId w:val="4"/>
        </w:numPr>
        <w:rPr>
          <w:rFonts w:eastAsia="Calibri"/>
        </w:rPr>
      </w:pPr>
      <w:r w:rsidRPr="5A7CB729">
        <w:rPr>
          <w:rFonts w:eastAsia="Calibri"/>
          <w:b/>
          <w:bCs/>
        </w:rPr>
        <w:t>Lists</w:t>
      </w:r>
      <w:r w:rsidRPr="5A7CB729">
        <w:rPr>
          <w:rFonts w:eastAsia="Calibri"/>
        </w:rPr>
        <w:t xml:space="preserve">: </w:t>
      </w:r>
      <w:r w:rsidR="5A7CB729" w:rsidRPr="5A7CB729">
        <w:rPr>
          <w:rFonts w:eastAsia="Calibri"/>
        </w:rPr>
        <w:t>Use built-in bullet or numbering tools (avoid manual lists)</w:t>
      </w:r>
    </w:p>
    <w:p w14:paraId="35B75C25" w14:textId="25CB59F5" w:rsidR="003B7F27" w:rsidRDefault="5A7CB729" w:rsidP="5A7CB729">
      <w:pPr>
        <w:pStyle w:val="ListParagraph"/>
        <w:numPr>
          <w:ilvl w:val="1"/>
          <w:numId w:val="4"/>
        </w:numPr>
        <w:rPr>
          <w:rFonts w:eastAsia="Calibri"/>
        </w:rPr>
      </w:pPr>
      <w:r w:rsidRPr="5A7CB729">
        <w:rPr>
          <w:rFonts w:eastAsia="Calibri"/>
        </w:rPr>
        <w:t>Lists are concise and consistent</w:t>
      </w:r>
    </w:p>
    <w:p w14:paraId="41860BF7" w14:textId="44989126" w:rsidR="27BA4F6D" w:rsidRPr="00C93E50" w:rsidRDefault="5A990D21" w:rsidP="5A7CB729">
      <w:pPr>
        <w:pStyle w:val="ListParagraph"/>
        <w:numPr>
          <w:ilvl w:val="0"/>
          <w:numId w:val="4"/>
        </w:numPr>
        <w:rPr>
          <w:rFonts w:eastAsia="Calibri"/>
        </w:rPr>
      </w:pPr>
      <w:r w:rsidRPr="5A7CB729">
        <w:rPr>
          <w:rFonts w:eastAsia="Calibri"/>
          <w:b/>
          <w:bCs/>
        </w:rPr>
        <w:t>Tables</w:t>
      </w:r>
      <w:r w:rsidRPr="5A7CB729">
        <w:rPr>
          <w:rFonts w:eastAsia="Calibri"/>
        </w:rPr>
        <w:t xml:space="preserve">: </w:t>
      </w:r>
    </w:p>
    <w:p w14:paraId="5DC9859B" w14:textId="1CF51BDE" w:rsidR="5A7CB729" w:rsidRDefault="5A7CB729" w:rsidP="5A7CB729">
      <w:pPr>
        <w:pStyle w:val="ListParagraph"/>
        <w:numPr>
          <w:ilvl w:val="1"/>
          <w:numId w:val="4"/>
        </w:numPr>
        <w:rPr>
          <w:rFonts w:eastAsia="Calibri"/>
        </w:rPr>
      </w:pPr>
      <w:r w:rsidRPr="5A7CB729">
        <w:rPr>
          <w:rFonts w:eastAsia="Calibri"/>
        </w:rPr>
        <w:t>Used only for data, not layout</w:t>
      </w:r>
    </w:p>
    <w:p w14:paraId="23606D4C" w14:textId="1FB4B482" w:rsidR="5A7CB729" w:rsidRDefault="5A7CB729" w:rsidP="5A7CB729">
      <w:pPr>
        <w:pStyle w:val="ListParagraph"/>
        <w:numPr>
          <w:ilvl w:val="1"/>
          <w:numId w:val="4"/>
        </w:numPr>
        <w:rPr>
          <w:rFonts w:eastAsia="Calibri"/>
        </w:rPr>
      </w:pPr>
      <w:r w:rsidRPr="5A7CB729">
        <w:rPr>
          <w:rFonts w:eastAsia="Calibri"/>
        </w:rPr>
        <w:t>Include header rows</w:t>
      </w:r>
    </w:p>
    <w:p w14:paraId="33560B78" w14:textId="53953449" w:rsidR="5A7CB729" w:rsidRDefault="5A7CB729" w:rsidP="5A7CB729">
      <w:pPr>
        <w:pStyle w:val="ListParagraph"/>
        <w:numPr>
          <w:ilvl w:val="1"/>
          <w:numId w:val="4"/>
        </w:numPr>
        <w:rPr>
          <w:rFonts w:eastAsia="Calibri"/>
        </w:rPr>
      </w:pPr>
      <w:r w:rsidRPr="5A7CB729">
        <w:rPr>
          <w:rFonts w:eastAsia="Calibri"/>
        </w:rPr>
        <w:t>Avoid merged or split cells</w:t>
      </w:r>
    </w:p>
    <w:p w14:paraId="014117AC" w14:textId="67881D18" w:rsidR="5A7CB729" w:rsidRDefault="5A7CB729" w:rsidP="5A7CB729">
      <w:pPr>
        <w:pStyle w:val="ListParagraph"/>
        <w:numPr>
          <w:ilvl w:val="1"/>
          <w:numId w:val="4"/>
        </w:numPr>
        <w:rPr>
          <w:rFonts w:eastAsia="Calibri"/>
        </w:rPr>
      </w:pPr>
      <w:r w:rsidRPr="5A7CB729">
        <w:rPr>
          <w:rFonts w:eastAsia="Calibri"/>
        </w:rPr>
        <w:t>Avoid blank cells</w:t>
      </w:r>
    </w:p>
    <w:p w14:paraId="38856AA5" w14:textId="3F8C68CC" w:rsidR="5A7CB729" w:rsidRDefault="5A7CB729" w:rsidP="5A7CB729">
      <w:pPr>
        <w:pStyle w:val="ListParagraph"/>
        <w:numPr>
          <w:ilvl w:val="1"/>
          <w:numId w:val="4"/>
        </w:numPr>
        <w:rPr>
          <w:rFonts w:eastAsia="Calibri"/>
        </w:rPr>
      </w:pPr>
      <w:r w:rsidRPr="5A7CB729">
        <w:rPr>
          <w:rFonts w:eastAsia="Calibri"/>
        </w:rPr>
        <w:t>Avoid nested tables, keep tables simple.</w:t>
      </w:r>
    </w:p>
    <w:p w14:paraId="372FB915" w14:textId="24F78B8F" w:rsidR="27BA4F6D" w:rsidRPr="00C93E50" w:rsidRDefault="5A7CB729" w:rsidP="5A7CB729">
      <w:pPr>
        <w:pStyle w:val="Heading3"/>
        <w:rPr>
          <w:rFonts w:eastAsia="Calibri"/>
        </w:rPr>
      </w:pPr>
      <w:r w:rsidRPr="5A7CB729">
        <w:rPr>
          <w:rFonts w:eastAsia="Calibri"/>
        </w:rPr>
        <w:t>Readability &amp; Text Design</w:t>
      </w:r>
    </w:p>
    <w:p w14:paraId="29EE01DB" w14:textId="77777777" w:rsidR="001F4EC0" w:rsidRDefault="5A990D21" w:rsidP="00BD54A1">
      <w:pPr>
        <w:pStyle w:val="ListParagraph"/>
        <w:numPr>
          <w:ilvl w:val="0"/>
          <w:numId w:val="4"/>
        </w:numPr>
        <w:rPr>
          <w:rFonts w:eastAsia="Calibri"/>
        </w:rPr>
      </w:pPr>
      <w:r w:rsidRPr="5A7CB729">
        <w:rPr>
          <w:rFonts w:eastAsia="Calibri"/>
          <w:b/>
          <w:bCs/>
        </w:rPr>
        <w:t>Readable Fonts</w:t>
      </w:r>
      <w:r w:rsidRPr="5A7CB729">
        <w:rPr>
          <w:rFonts w:eastAsia="Calibri"/>
        </w:rPr>
        <w:t xml:space="preserve">: </w:t>
      </w:r>
      <w:r w:rsidR="0003773C" w:rsidRPr="5A7CB729">
        <w:rPr>
          <w:rFonts w:eastAsia="Calibri"/>
        </w:rPr>
        <w:t>Sans serif fonts used (examples Verdana, Arial, Lato, or Calibri)</w:t>
      </w:r>
    </w:p>
    <w:p w14:paraId="1161A902" w14:textId="77777777" w:rsidR="004A1621" w:rsidRDefault="5A990D21" w:rsidP="5A7CB729">
      <w:pPr>
        <w:pStyle w:val="ListParagraph"/>
        <w:numPr>
          <w:ilvl w:val="0"/>
          <w:numId w:val="15"/>
        </w:numPr>
        <w:rPr>
          <w:rFonts w:eastAsia="Calibri"/>
        </w:rPr>
      </w:pPr>
      <w:r w:rsidRPr="5A7CB729">
        <w:rPr>
          <w:rFonts w:eastAsia="Calibri"/>
          <w:b/>
          <w:bCs/>
        </w:rPr>
        <w:t>Text Alignment</w:t>
      </w:r>
      <w:r w:rsidRPr="5A7CB729">
        <w:rPr>
          <w:rFonts w:eastAsia="Calibri"/>
        </w:rPr>
        <w:t xml:space="preserve">: </w:t>
      </w:r>
      <w:r w:rsidR="003E1C2F" w:rsidRPr="5A7CB729">
        <w:rPr>
          <w:rFonts w:eastAsia="Calibri"/>
        </w:rPr>
        <w:t>Large blocks of text are left-aligned. Centered or fully justified text is avoided.</w:t>
      </w:r>
    </w:p>
    <w:p w14:paraId="1F7D0F9E" w14:textId="29ADF375" w:rsidR="27BA4F6D" w:rsidRPr="00C93E50" w:rsidRDefault="002B5191" w:rsidP="5A7CB729">
      <w:pPr>
        <w:pStyle w:val="ListParagraph"/>
        <w:numPr>
          <w:ilvl w:val="0"/>
          <w:numId w:val="15"/>
        </w:numPr>
        <w:rPr>
          <w:rFonts w:eastAsia="Calibri"/>
        </w:rPr>
      </w:pPr>
      <w:r w:rsidRPr="5A7CB729">
        <w:rPr>
          <w:rFonts w:eastAsia="Calibri"/>
          <w:b/>
          <w:bCs/>
        </w:rPr>
        <w:t xml:space="preserve">Text </w:t>
      </w:r>
      <w:r w:rsidR="5A990D21" w:rsidRPr="5A7CB729">
        <w:rPr>
          <w:rFonts w:eastAsia="Calibri"/>
          <w:b/>
          <w:bCs/>
        </w:rPr>
        <w:t>Emphasis:</w:t>
      </w:r>
      <w:r w:rsidR="5A990D21" w:rsidRPr="5A7CB729">
        <w:rPr>
          <w:rFonts w:eastAsia="Calibri"/>
        </w:rPr>
        <w:t xml:space="preserve"> </w:t>
      </w:r>
    </w:p>
    <w:p w14:paraId="76F0230D" w14:textId="77777777" w:rsidR="005F027E" w:rsidRDefault="5A7CB729" w:rsidP="5A7CB729">
      <w:pPr>
        <w:pStyle w:val="ListParagraph"/>
        <w:numPr>
          <w:ilvl w:val="1"/>
          <w:numId w:val="15"/>
        </w:numPr>
        <w:rPr>
          <w:rFonts w:eastAsia="Calibri"/>
        </w:rPr>
      </w:pPr>
      <w:r w:rsidRPr="5A7CB729">
        <w:rPr>
          <w:rFonts w:eastAsia="Calibri"/>
        </w:rPr>
        <w:t>All caps are avoided for large blocks of text.</w:t>
      </w:r>
    </w:p>
    <w:p w14:paraId="3FAC0587" w14:textId="5A4F9B8B" w:rsidR="5A7CB729" w:rsidRDefault="5A7CB729" w:rsidP="5A7CB729">
      <w:pPr>
        <w:pStyle w:val="ListParagraph"/>
        <w:numPr>
          <w:ilvl w:val="1"/>
          <w:numId w:val="15"/>
        </w:numPr>
        <w:rPr>
          <w:rFonts w:eastAsia="Calibri"/>
        </w:rPr>
      </w:pPr>
      <w:r w:rsidRPr="5A7CB729">
        <w:rPr>
          <w:rFonts w:eastAsia="Calibri"/>
        </w:rPr>
        <w:t>Minimize use of italics.</w:t>
      </w:r>
    </w:p>
    <w:p w14:paraId="19652225" w14:textId="3DD84022" w:rsidR="5A7CB729" w:rsidRDefault="5A7CB729" w:rsidP="5A7CB729">
      <w:pPr>
        <w:pStyle w:val="ListParagraph"/>
        <w:numPr>
          <w:ilvl w:val="1"/>
          <w:numId w:val="15"/>
        </w:numPr>
        <w:rPr>
          <w:rFonts w:eastAsia="Calibri"/>
        </w:rPr>
      </w:pPr>
      <w:r w:rsidRPr="5A7CB729">
        <w:rPr>
          <w:rFonts w:eastAsia="Calibri"/>
        </w:rPr>
        <w:t>Use underlying only for links.</w:t>
      </w:r>
    </w:p>
    <w:p w14:paraId="53DF3194" w14:textId="20CF4B22" w:rsidR="00A42AF9" w:rsidRDefault="607E2FCB" w:rsidP="5A7CB729">
      <w:pPr>
        <w:pStyle w:val="ListParagraph"/>
        <w:numPr>
          <w:ilvl w:val="0"/>
          <w:numId w:val="15"/>
        </w:numPr>
        <w:rPr>
          <w:rFonts w:eastAsia="Calibri"/>
        </w:rPr>
      </w:pPr>
      <w:r w:rsidRPr="5A7CB729">
        <w:rPr>
          <w:rFonts w:eastAsia="Calibri"/>
          <w:b/>
          <w:bCs/>
        </w:rPr>
        <w:t>Font</w:t>
      </w:r>
      <w:r w:rsidR="00A42AF9" w:rsidRPr="5A7CB729">
        <w:rPr>
          <w:rFonts w:eastAsia="Calibri"/>
        </w:rPr>
        <w:t xml:space="preserve"> sizes are </w:t>
      </w:r>
      <w:r w:rsidR="467D1F80" w:rsidRPr="5A7CB729">
        <w:rPr>
          <w:rFonts w:eastAsia="Calibri"/>
        </w:rPr>
        <w:t xml:space="preserve">comfortable </w:t>
      </w:r>
      <w:r w:rsidR="00A42AF9" w:rsidRPr="5A7CB729">
        <w:rPr>
          <w:rFonts w:eastAsia="Calibri"/>
        </w:rPr>
        <w:t>enough to read across devices.</w:t>
      </w:r>
    </w:p>
    <w:p w14:paraId="347DE756" w14:textId="59199F57" w:rsidR="00A42AF9" w:rsidRDefault="00A42AF9" w:rsidP="5A7CB729">
      <w:pPr>
        <w:pStyle w:val="ListParagraph"/>
        <w:numPr>
          <w:ilvl w:val="0"/>
          <w:numId w:val="15"/>
        </w:numPr>
        <w:rPr>
          <w:rFonts w:eastAsia="Calibri"/>
        </w:rPr>
      </w:pPr>
      <w:r w:rsidRPr="5A7CB729">
        <w:rPr>
          <w:rFonts w:eastAsia="Calibri"/>
          <w:b/>
          <w:bCs/>
        </w:rPr>
        <w:lastRenderedPageBreak/>
        <w:t>Whitespace</w:t>
      </w:r>
      <w:r w:rsidRPr="5A7CB729">
        <w:rPr>
          <w:rFonts w:eastAsia="Calibri"/>
        </w:rPr>
        <w:t>: Adequate spacing between paragraphs and headings used to improve readability.</w:t>
      </w:r>
    </w:p>
    <w:p w14:paraId="645ED317" w14:textId="4B56797C" w:rsidR="0080509D" w:rsidRDefault="00A42AF9" w:rsidP="5A7CB729">
      <w:pPr>
        <w:pStyle w:val="ListParagraph"/>
        <w:numPr>
          <w:ilvl w:val="0"/>
          <w:numId w:val="15"/>
        </w:numPr>
        <w:rPr>
          <w:rFonts w:eastAsia="Calibri"/>
        </w:rPr>
      </w:pPr>
      <w:r w:rsidRPr="5A7CB729">
        <w:rPr>
          <w:rFonts w:eastAsia="Calibri"/>
          <w:b/>
          <w:bCs/>
        </w:rPr>
        <w:t>Consistency</w:t>
      </w:r>
      <w:r w:rsidRPr="5A7CB729">
        <w:rPr>
          <w:rFonts w:eastAsia="Calibri"/>
        </w:rPr>
        <w:t>: Fonts, colors, and formatting are used consistently throughout.</w:t>
      </w:r>
    </w:p>
    <w:p w14:paraId="4DF3CC47" w14:textId="4F7F5619" w:rsidR="5A7CB729" w:rsidRDefault="5A7CB729" w:rsidP="5A7CB729">
      <w:pPr>
        <w:pStyle w:val="ListParagraph"/>
        <w:numPr>
          <w:ilvl w:val="0"/>
          <w:numId w:val="15"/>
        </w:numPr>
        <w:rPr>
          <w:rFonts w:eastAsia="Calibri"/>
        </w:rPr>
      </w:pPr>
      <w:r>
        <w:fldChar w:fldCharType="begin"/>
      </w:r>
      <w:r>
        <w:instrText>FORMCHECKBOX</w:instrText>
      </w:r>
      <w:r>
        <w:fldChar w:fldCharType="separate"/>
      </w:r>
      <w:r>
        <w:fldChar w:fldCharType="end"/>
      </w:r>
      <w:r w:rsidRPr="5A7CB729">
        <w:rPr>
          <w:rFonts w:eastAsia="Calibri"/>
          <w:b/>
          <w:bCs/>
        </w:rPr>
        <w:t>Content Chunked</w:t>
      </w:r>
      <w:r w:rsidRPr="5A7CB729">
        <w:rPr>
          <w:rFonts w:eastAsia="Calibri"/>
        </w:rPr>
        <w:t>: Content is chunked into smaller Sections.</w:t>
      </w:r>
    </w:p>
    <w:p w14:paraId="2AF1E383" w14:textId="09B3C08E" w:rsidR="27BA4F6D" w:rsidRPr="00C93E50" w:rsidRDefault="5A7CB729" w:rsidP="5A7CB729">
      <w:pPr>
        <w:pStyle w:val="Heading3"/>
        <w:rPr>
          <w:rFonts w:eastAsia="Calibri"/>
        </w:rPr>
      </w:pPr>
      <w:r w:rsidRPr="5A7CB729">
        <w:rPr>
          <w:rFonts w:eastAsia="Calibri"/>
        </w:rPr>
        <w:t>Color &amp; Contrast:</w:t>
      </w:r>
    </w:p>
    <w:p w14:paraId="57AC24E3" w14:textId="3D96F4C8" w:rsidR="27BA4F6D" w:rsidRPr="00C93E50" w:rsidRDefault="5A990D21" w:rsidP="5A7CB729">
      <w:pPr>
        <w:pStyle w:val="ListParagraph"/>
        <w:numPr>
          <w:ilvl w:val="0"/>
          <w:numId w:val="10"/>
        </w:numPr>
        <w:rPr>
          <w:rFonts w:eastAsia="Calibri"/>
        </w:rPr>
      </w:pPr>
      <w:r w:rsidRPr="5A7CB729">
        <w:rPr>
          <w:rFonts w:eastAsia="Calibri"/>
          <w:b/>
          <w:bCs/>
        </w:rPr>
        <w:t>Color Use</w:t>
      </w:r>
      <w:r w:rsidRPr="5A7CB729">
        <w:rPr>
          <w:rFonts w:eastAsia="Calibri"/>
        </w:rPr>
        <w:t xml:space="preserve">: </w:t>
      </w:r>
      <w:r w:rsidR="00E700F7" w:rsidRPr="5A7CB729">
        <w:rPr>
          <w:rFonts w:eastAsia="Calibri"/>
        </w:rPr>
        <w:t>Color is not used as the only method to convey meaning (e.g., “words in red are terms to know”).</w:t>
      </w:r>
    </w:p>
    <w:p w14:paraId="59D38255" w14:textId="2AF7406B" w:rsidR="002B5191" w:rsidRPr="00C93E50" w:rsidRDefault="5A990D21" w:rsidP="5A7CB729">
      <w:pPr>
        <w:pStyle w:val="ListParagraph"/>
        <w:numPr>
          <w:ilvl w:val="0"/>
          <w:numId w:val="10"/>
        </w:numPr>
        <w:rPr>
          <w:rFonts w:eastAsia="Calibri"/>
        </w:rPr>
      </w:pPr>
      <w:r w:rsidRPr="5A7CB729">
        <w:rPr>
          <w:rFonts w:eastAsia="Calibri"/>
          <w:b/>
          <w:bCs/>
        </w:rPr>
        <w:t>Color Contrast</w:t>
      </w:r>
      <w:r w:rsidRPr="5A7CB729">
        <w:rPr>
          <w:rFonts w:eastAsia="Calibri"/>
        </w:rPr>
        <w:t xml:space="preserve">: </w:t>
      </w:r>
      <w:r w:rsidR="002216DD" w:rsidRPr="5A7CB729">
        <w:rPr>
          <w:rFonts w:eastAsia="Calibri"/>
        </w:rPr>
        <w:t>Text, images, and interface elements have sufficient contrast. Verify using Color Contrast Analyzer.</w:t>
      </w:r>
    </w:p>
    <w:p w14:paraId="39E64316" w14:textId="77777777" w:rsidR="00427A81" w:rsidRDefault="5A7CB729" w:rsidP="5A7CB729">
      <w:pPr>
        <w:pStyle w:val="ListParagraph"/>
        <w:numPr>
          <w:ilvl w:val="1"/>
          <w:numId w:val="10"/>
        </w:numPr>
        <w:rPr>
          <w:rFonts w:eastAsia="Calibri"/>
        </w:rPr>
      </w:pPr>
      <w:r w:rsidRPr="5A7CB729">
        <w:rPr>
          <w:rFonts w:eastAsia="Calibri"/>
        </w:rPr>
        <w:t>Normal text (12 pt) has a minimum contrast ratio of 4.5:1.</w:t>
      </w:r>
    </w:p>
    <w:p w14:paraId="5CA0CCED" w14:textId="77777777" w:rsidR="00587702" w:rsidRDefault="5A7CB729" w:rsidP="5A7CB729">
      <w:pPr>
        <w:pStyle w:val="ListParagraph"/>
        <w:numPr>
          <w:ilvl w:val="1"/>
          <w:numId w:val="10"/>
        </w:numPr>
        <w:rPr>
          <w:rFonts w:eastAsia="Calibri"/>
        </w:rPr>
      </w:pPr>
      <w:r w:rsidRPr="5A7CB729">
        <w:rPr>
          <w:rFonts w:eastAsia="Calibri"/>
        </w:rPr>
        <w:t>Large text (18 pt, or 14 pt bold) has a minimum contrast ratio of 3:1.</w:t>
      </w:r>
    </w:p>
    <w:p w14:paraId="161E9B22" w14:textId="2C84453F" w:rsidR="003F4E20" w:rsidRDefault="5A7CB729" w:rsidP="5A7CB729">
      <w:pPr>
        <w:pStyle w:val="ListParagraph"/>
        <w:numPr>
          <w:ilvl w:val="1"/>
          <w:numId w:val="10"/>
        </w:numPr>
        <w:rPr>
          <w:rFonts w:eastAsia="Calibri"/>
        </w:rPr>
      </w:pPr>
      <w:r w:rsidRPr="5A7CB729">
        <w:rPr>
          <w:rFonts w:eastAsia="Calibri"/>
        </w:rPr>
        <w:t>Non-text elements have a minimum contrast ratio of 3:1.</w:t>
      </w:r>
    </w:p>
    <w:p w14:paraId="60E5E9C5" w14:textId="78E8CD73" w:rsidR="27BA4F6D" w:rsidRPr="00C93E50" w:rsidRDefault="5A7CB729" w:rsidP="5A7CB729">
      <w:pPr>
        <w:pStyle w:val="Heading3"/>
        <w:rPr>
          <w:rFonts w:eastAsia="Calibri"/>
        </w:rPr>
      </w:pPr>
      <w:r w:rsidRPr="3255ECC7">
        <w:rPr>
          <w:rFonts w:eastAsia="Calibri"/>
        </w:rPr>
        <w:t>Images and Multimedia</w:t>
      </w:r>
    </w:p>
    <w:p w14:paraId="388D9113" w14:textId="32188561" w:rsidR="01FA2449" w:rsidRDefault="214C0B7C" w:rsidP="3255ECC7">
      <w:pPr>
        <w:pStyle w:val="ListParagraph"/>
        <w:numPr>
          <w:ilvl w:val="0"/>
          <w:numId w:val="23"/>
        </w:numPr>
        <w:rPr>
          <w:rFonts w:eastAsia="Calibri"/>
        </w:rPr>
      </w:pPr>
      <w:r w:rsidRPr="5AD1319A">
        <w:rPr>
          <w:rFonts w:eastAsia="Calibri"/>
          <w:b/>
          <w:bCs/>
        </w:rPr>
        <w:t>Alternative Text:</w:t>
      </w:r>
      <w:r w:rsidRPr="5AD1319A">
        <w:rPr>
          <w:rFonts w:eastAsia="Calibri"/>
        </w:rPr>
        <w:t xml:space="preserve"> Images include short descriptions that explain the purpose or meaning of the image for users who cannot see it. Alt text should communicate the important information the image provides within the context of the document.</w:t>
      </w:r>
    </w:p>
    <w:p w14:paraId="311015C3" w14:textId="6A073406" w:rsidR="01FA2449" w:rsidRDefault="214C0B7C" w:rsidP="3255ECC7">
      <w:pPr>
        <w:pStyle w:val="ListParagraph"/>
        <w:numPr>
          <w:ilvl w:val="0"/>
          <w:numId w:val="23"/>
        </w:numPr>
        <w:spacing w:before="240" w:after="240"/>
      </w:pPr>
      <w:r w:rsidRPr="5AD1319A">
        <w:rPr>
          <w:b/>
          <w:bCs/>
        </w:rPr>
        <w:t>Decorative Images</w:t>
      </w:r>
      <w:r w:rsidRPr="5AD1319A">
        <w:t>: Images that are only decorative and do not add instructional or informational value are marked as decorative so screen readers can skip them.</w:t>
      </w:r>
    </w:p>
    <w:p w14:paraId="2DA6D710" w14:textId="5378A9BC" w:rsidR="01FA2449" w:rsidRDefault="214C0B7C" w:rsidP="3255ECC7">
      <w:pPr>
        <w:pStyle w:val="ListParagraph"/>
        <w:numPr>
          <w:ilvl w:val="0"/>
          <w:numId w:val="23"/>
        </w:numPr>
      </w:pPr>
      <w:r w:rsidRPr="5AD1319A">
        <w:rPr>
          <w:b/>
          <w:bCs/>
        </w:rPr>
        <w:t>Complex Images</w:t>
      </w:r>
      <w:r w:rsidRPr="5AD1319A">
        <w:t xml:space="preserve">: Charts, graphs, diagrams, and infographics requiring more than a short description </w:t>
      </w:r>
      <w:r w:rsidR="5892C790" w:rsidRPr="5AD1319A">
        <w:t>include</w:t>
      </w:r>
      <w:r w:rsidRPr="5AD1319A">
        <w:t xml:space="preserve"> brief alt text for the image along with a more detailed explanation nearby in the surrounding text.</w:t>
      </w:r>
    </w:p>
    <w:p w14:paraId="58A9884B" w14:textId="544C4A42" w:rsidR="5A7CB729" w:rsidRDefault="5A7CB729" w:rsidP="5A7CB729">
      <w:pPr>
        <w:pStyle w:val="ListParagraph"/>
        <w:numPr>
          <w:ilvl w:val="0"/>
          <w:numId w:val="23"/>
        </w:numPr>
        <w:rPr>
          <w:rFonts w:eastAsia="Calibri"/>
        </w:rPr>
      </w:pPr>
      <w:r w:rsidRPr="5A7CB729">
        <w:rPr>
          <w:rFonts w:eastAsia="Calibri"/>
          <w:b/>
          <w:bCs/>
        </w:rPr>
        <w:t>Images of Text:</w:t>
      </w:r>
      <w:r w:rsidRPr="5A7CB729">
        <w:rPr>
          <w:rFonts w:eastAsia="Calibri"/>
        </w:rPr>
        <w:t xml:space="preserve"> Avoid using images for important text</w:t>
      </w:r>
    </w:p>
    <w:p w14:paraId="501D08A4" w14:textId="7E7B8C26" w:rsidR="5A7CB729" w:rsidRDefault="5A7CB729" w:rsidP="5A7CB729">
      <w:pPr>
        <w:pStyle w:val="ListParagraph"/>
        <w:numPr>
          <w:ilvl w:val="0"/>
          <w:numId w:val="23"/>
        </w:numPr>
        <w:rPr>
          <w:rFonts w:eastAsia="Calibri"/>
        </w:rPr>
      </w:pPr>
      <w:r w:rsidRPr="5A7CB729">
        <w:rPr>
          <w:rFonts w:eastAsia="Calibri"/>
          <w:b/>
          <w:bCs/>
        </w:rPr>
        <w:t xml:space="preserve">Flashing Content: </w:t>
      </w:r>
      <w:r w:rsidRPr="5A7CB729">
        <w:rPr>
          <w:rFonts w:eastAsia="Calibri"/>
        </w:rPr>
        <w:t>Avoid flashing or rapidly changing content (no more than 3 flashes per second)</w:t>
      </w:r>
    </w:p>
    <w:p w14:paraId="6C85C978" w14:textId="1531A251" w:rsidR="5A7CB729" w:rsidRDefault="5A7CB729" w:rsidP="5A7CB729">
      <w:pPr>
        <w:pStyle w:val="ListParagraph"/>
        <w:numPr>
          <w:ilvl w:val="0"/>
          <w:numId w:val="23"/>
        </w:numPr>
        <w:rPr>
          <w:rFonts w:eastAsia="Calibri"/>
        </w:rPr>
      </w:pPr>
      <w:r w:rsidRPr="5A7CB729">
        <w:rPr>
          <w:rFonts w:eastAsia="Calibri"/>
          <w:b/>
          <w:bCs/>
        </w:rPr>
        <w:t xml:space="preserve">Video Captions: </w:t>
      </w:r>
      <w:r w:rsidRPr="5A7CB729">
        <w:rPr>
          <w:rFonts w:eastAsia="Calibri"/>
        </w:rPr>
        <w:t>Provide accurate closed captions</w:t>
      </w:r>
    </w:p>
    <w:p w14:paraId="6BA3C0F2" w14:textId="39E1554A" w:rsidR="5A7CB729" w:rsidRDefault="5A7CB729" w:rsidP="5A7CB729">
      <w:pPr>
        <w:pStyle w:val="ListParagraph"/>
        <w:numPr>
          <w:ilvl w:val="0"/>
          <w:numId w:val="23"/>
        </w:numPr>
        <w:rPr>
          <w:rFonts w:eastAsia="Calibri"/>
        </w:rPr>
      </w:pPr>
      <w:r w:rsidRPr="5A7CB729">
        <w:rPr>
          <w:rFonts w:eastAsia="Calibri"/>
          <w:b/>
          <w:bCs/>
        </w:rPr>
        <w:t xml:space="preserve">Audio Descriptions: </w:t>
      </w:r>
      <w:r w:rsidRPr="5A7CB729">
        <w:rPr>
          <w:rFonts w:eastAsia="Calibri"/>
        </w:rPr>
        <w:t>Include descriptions for key visual information when needed</w:t>
      </w:r>
    </w:p>
    <w:p w14:paraId="5307E4B2" w14:textId="0C655F84" w:rsidR="5A7CB729" w:rsidRDefault="5A7CB729" w:rsidP="5A7CB729">
      <w:pPr>
        <w:pStyle w:val="ListParagraph"/>
        <w:numPr>
          <w:ilvl w:val="0"/>
          <w:numId w:val="23"/>
        </w:numPr>
        <w:rPr>
          <w:rFonts w:eastAsia="Calibri"/>
        </w:rPr>
      </w:pPr>
      <w:r w:rsidRPr="5A7CB729">
        <w:rPr>
          <w:rFonts w:eastAsia="Calibri"/>
          <w:b/>
          <w:bCs/>
        </w:rPr>
        <w:t xml:space="preserve">Audio Transcripts: </w:t>
      </w:r>
      <w:r w:rsidRPr="5A7CB729">
        <w:rPr>
          <w:rFonts w:eastAsia="Calibri"/>
        </w:rPr>
        <w:t>Provide transcripts for audio-only content</w:t>
      </w:r>
    </w:p>
    <w:p w14:paraId="2944B4EF" w14:textId="1CD40A81" w:rsidR="00AE4D8A" w:rsidRPr="00C93E50" w:rsidRDefault="5A7CB729" w:rsidP="5A7CB729">
      <w:pPr>
        <w:pStyle w:val="Heading3"/>
        <w:rPr>
          <w:rFonts w:eastAsia="Calibri"/>
        </w:rPr>
      </w:pPr>
      <w:r w:rsidRPr="5A7CB729">
        <w:rPr>
          <w:rFonts w:eastAsia="Calibri"/>
        </w:rPr>
        <w:t>Quizzes &amp; Interactive Activities</w:t>
      </w:r>
    </w:p>
    <w:p w14:paraId="3AE85D41" w14:textId="2FCF59A8" w:rsidR="5A7CB729" w:rsidRDefault="5A7CB729" w:rsidP="5A7CB729">
      <w:pPr>
        <w:pStyle w:val="ListParagraph"/>
        <w:numPr>
          <w:ilvl w:val="0"/>
          <w:numId w:val="8"/>
        </w:numPr>
        <w:spacing w:before="0" w:after="0" w:line="300" w:lineRule="auto"/>
        <w:rPr>
          <w:rFonts w:eastAsia="Calibri"/>
        </w:rPr>
      </w:pPr>
      <w:r w:rsidRPr="5A7CB729">
        <w:rPr>
          <w:rFonts w:eastAsia="Calibri"/>
          <w:b/>
          <w:bCs/>
        </w:rPr>
        <w:t>Clear Instructions:</w:t>
      </w:r>
      <w:r w:rsidRPr="5A7CB729">
        <w:rPr>
          <w:rFonts w:eastAsia="Calibri"/>
        </w:rPr>
        <w:t xml:space="preserve"> Directions are clear and easy to follow</w:t>
      </w:r>
    </w:p>
    <w:p w14:paraId="3DBADF3C" w14:textId="2FF59C41" w:rsidR="5A7CB729" w:rsidRDefault="5A7CB729" w:rsidP="5A7CB729">
      <w:pPr>
        <w:pStyle w:val="ListParagraph"/>
        <w:numPr>
          <w:ilvl w:val="0"/>
          <w:numId w:val="8"/>
        </w:numPr>
        <w:spacing w:before="0" w:after="0" w:line="300" w:lineRule="auto"/>
        <w:rPr>
          <w:rFonts w:eastAsia="Calibri"/>
        </w:rPr>
      </w:pPr>
      <w:r w:rsidRPr="5A7CB729">
        <w:rPr>
          <w:rFonts w:eastAsia="Calibri"/>
          <w:b/>
          <w:bCs/>
        </w:rPr>
        <w:t>Accessible Images:</w:t>
      </w:r>
      <w:r w:rsidRPr="5A7CB729">
        <w:rPr>
          <w:rFonts w:eastAsia="Calibri"/>
        </w:rPr>
        <w:t xml:space="preserve"> Images include appropriate alt text</w:t>
      </w:r>
    </w:p>
    <w:p w14:paraId="43F0F37F" w14:textId="75FC6D7C" w:rsidR="5A7CB729" w:rsidRDefault="5A7CB729" w:rsidP="5A7CB729">
      <w:pPr>
        <w:pStyle w:val="ListParagraph"/>
        <w:numPr>
          <w:ilvl w:val="0"/>
          <w:numId w:val="8"/>
        </w:numPr>
        <w:spacing w:before="0" w:after="0" w:line="300" w:lineRule="auto"/>
        <w:rPr>
          <w:rFonts w:eastAsia="Calibri"/>
        </w:rPr>
      </w:pPr>
      <w:r w:rsidRPr="5A7CB729">
        <w:rPr>
          <w:rFonts w:eastAsia="Calibri"/>
          <w:b/>
          <w:bCs/>
        </w:rPr>
        <w:t>Interactive Tools (H5P/Creator+):</w:t>
      </w:r>
      <w:r w:rsidRPr="5A7CB729">
        <w:rPr>
          <w:rFonts w:eastAsia="Calibri"/>
        </w:rPr>
        <w:t xml:space="preserve"> </w:t>
      </w:r>
    </w:p>
    <w:p w14:paraId="5DA667D5" w14:textId="4BA2F3A2" w:rsidR="5A7CB729" w:rsidRDefault="5A7CB729" w:rsidP="5A7CB729">
      <w:pPr>
        <w:pStyle w:val="ListParagraph"/>
        <w:numPr>
          <w:ilvl w:val="1"/>
          <w:numId w:val="8"/>
        </w:numPr>
        <w:spacing w:before="0" w:after="0" w:line="300" w:lineRule="auto"/>
        <w:rPr>
          <w:rFonts w:eastAsia="Calibri"/>
        </w:rPr>
      </w:pPr>
      <w:r w:rsidRPr="5A7CB729">
        <w:rPr>
          <w:rFonts w:eastAsia="Calibri"/>
        </w:rPr>
        <w:t>Include text instructions</w:t>
      </w:r>
    </w:p>
    <w:p w14:paraId="6F579892" w14:textId="42237CF9" w:rsidR="5A7CB729" w:rsidRDefault="5A7CB729" w:rsidP="5A7CB729">
      <w:pPr>
        <w:pStyle w:val="ListParagraph"/>
        <w:numPr>
          <w:ilvl w:val="1"/>
          <w:numId w:val="8"/>
        </w:numPr>
        <w:spacing w:before="0" w:after="0" w:line="300" w:lineRule="auto"/>
        <w:rPr>
          <w:rFonts w:eastAsia="Calibri"/>
        </w:rPr>
      </w:pPr>
      <w:r w:rsidRPr="5A7CB729">
        <w:rPr>
          <w:rFonts w:eastAsia="Calibri"/>
        </w:rPr>
        <w:t>Ensure all media is captioned</w:t>
      </w:r>
    </w:p>
    <w:p w14:paraId="48697E40" w14:textId="5A791DE5" w:rsidR="5A7CB729" w:rsidRDefault="5A7CB729" w:rsidP="5A7CB729">
      <w:pPr>
        <w:pStyle w:val="ListParagraph"/>
        <w:numPr>
          <w:ilvl w:val="0"/>
          <w:numId w:val="8"/>
        </w:numPr>
        <w:spacing w:before="0" w:after="0" w:line="300" w:lineRule="auto"/>
        <w:rPr>
          <w:rFonts w:eastAsia="Calibri"/>
        </w:rPr>
      </w:pPr>
      <w:r w:rsidRPr="5A7CB729">
        <w:rPr>
          <w:rFonts w:eastAsia="Calibri"/>
          <w:b/>
          <w:bCs/>
        </w:rPr>
        <w:lastRenderedPageBreak/>
        <w:t>Accessible Interactions:</w:t>
      </w:r>
      <w:r w:rsidRPr="5A7CB729">
        <w:rPr>
          <w:rFonts w:eastAsia="Calibri"/>
        </w:rPr>
        <w:t xml:space="preserve"> Avoid drag-and-drop unless an alternative is available</w:t>
      </w:r>
    </w:p>
    <w:p w14:paraId="465F836A" w14:textId="37F6BEC8" w:rsidR="5A7CB729" w:rsidRDefault="5A7CB729" w:rsidP="5A7CB729">
      <w:pPr>
        <w:pStyle w:val="ListParagraph"/>
        <w:numPr>
          <w:ilvl w:val="0"/>
          <w:numId w:val="8"/>
        </w:numPr>
        <w:spacing w:before="0" w:after="0" w:line="300" w:lineRule="auto"/>
        <w:rPr>
          <w:rFonts w:eastAsia="Calibri"/>
        </w:rPr>
      </w:pPr>
      <w:r w:rsidRPr="5A7CB729">
        <w:rPr>
          <w:rFonts w:eastAsia="Calibri"/>
          <w:b/>
          <w:bCs/>
        </w:rPr>
        <w:t>Extended Time:</w:t>
      </w:r>
      <w:r w:rsidRPr="5A7CB729">
        <w:rPr>
          <w:rFonts w:eastAsia="Calibri"/>
        </w:rPr>
        <w:t xml:space="preserve"> Allow accommodations for timed assessments when needed</w:t>
      </w:r>
    </w:p>
    <w:p w14:paraId="50DB38C3" w14:textId="342FAFE9" w:rsidR="004724D4" w:rsidRDefault="5A7CB729" w:rsidP="5A7CB729">
      <w:pPr>
        <w:pStyle w:val="Heading3"/>
        <w:rPr>
          <w:rFonts w:eastAsia="Calibri"/>
        </w:rPr>
      </w:pPr>
      <w:r w:rsidRPr="5A7CB729">
        <w:rPr>
          <w:rFonts w:eastAsia="Calibri"/>
        </w:rPr>
        <w:t>Equations, Formulas &amp; Scientific Notation</w:t>
      </w:r>
    </w:p>
    <w:p w14:paraId="6C067589" w14:textId="1CE363CE" w:rsidR="5A7CB729" w:rsidRDefault="5A7CB729" w:rsidP="5A7CB729">
      <w:pPr>
        <w:pStyle w:val="ListParagraph"/>
        <w:numPr>
          <w:ilvl w:val="0"/>
          <w:numId w:val="11"/>
        </w:numPr>
        <w:rPr>
          <w:rFonts w:eastAsia="Calibri"/>
          <w:lang w:eastAsia="en-US"/>
        </w:rPr>
      </w:pPr>
      <w:r w:rsidRPr="5A7CB729">
        <w:rPr>
          <w:rFonts w:eastAsia="Calibri"/>
          <w:b/>
          <w:bCs/>
          <w:lang w:eastAsia="en-US"/>
        </w:rPr>
        <w:t>Accessible Equations:</w:t>
      </w:r>
      <w:r w:rsidRPr="5A7CB729">
        <w:rPr>
          <w:rFonts w:eastAsia="Calibri"/>
          <w:lang w:eastAsia="en-US"/>
        </w:rPr>
        <w:t xml:space="preserve"> Use </w:t>
      </w:r>
      <w:r w:rsidR="00D96B43">
        <w:rPr>
          <w:rFonts w:eastAsia="Calibri"/>
          <w:lang w:eastAsia="en-US"/>
        </w:rPr>
        <w:t xml:space="preserve">Brightspace </w:t>
      </w:r>
      <w:r w:rsidRPr="5A7CB729">
        <w:rPr>
          <w:rFonts w:eastAsia="Calibri"/>
          <w:lang w:eastAsia="en-US"/>
        </w:rPr>
        <w:t>built-in equation editors where possible</w:t>
      </w:r>
    </w:p>
    <w:p w14:paraId="158932FC" w14:textId="32566CB7" w:rsidR="5A7CB729" w:rsidRDefault="6C27E082" w:rsidP="5A7CB729">
      <w:pPr>
        <w:pStyle w:val="ListParagraph"/>
        <w:numPr>
          <w:ilvl w:val="0"/>
          <w:numId w:val="11"/>
        </w:numPr>
        <w:rPr>
          <w:rFonts w:eastAsia="Calibri"/>
          <w:lang w:eastAsia="en-US"/>
        </w:rPr>
      </w:pPr>
      <w:r w:rsidRPr="5AD1319A">
        <w:rPr>
          <w:rFonts w:eastAsia="Calibri"/>
          <w:b/>
          <w:bCs/>
          <w:lang w:eastAsia="en-US"/>
        </w:rPr>
        <w:t>Image-Based Equations</w:t>
      </w:r>
      <w:r w:rsidRPr="5AD1319A">
        <w:rPr>
          <w:rFonts w:eastAsia="Calibri"/>
          <w:lang w:eastAsia="en-US"/>
        </w:rPr>
        <w:t xml:space="preserve">: </w:t>
      </w:r>
      <w:r w:rsidR="12350B1C" w:rsidRPr="5AD1319A">
        <w:rPr>
          <w:rFonts w:eastAsia="Calibri"/>
          <w:lang w:eastAsia="en-US"/>
        </w:rPr>
        <w:t>Should use equation editor, but if image is required p</w:t>
      </w:r>
      <w:r w:rsidRPr="5AD1319A">
        <w:rPr>
          <w:rFonts w:eastAsia="Calibri"/>
          <w:lang w:eastAsia="en-US"/>
        </w:rPr>
        <w:t>rovide alt</w:t>
      </w:r>
      <w:r w:rsidR="1454E5F6" w:rsidRPr="5AD1319A">
        <w:rPr>
          <w:rFonts w:eastAsia="Calibri"/>
          <w:lang w:eastAsia="en-US"/>
        </w:rPr>
        <w:t>ernative</w:t>
      </w:r>
      <w:r w:rsidRPr="5AD1319A">
        <w:rPr>
          <w:rFonts w:eastAsia="Calibri"/>
          <w:lang w:eastAsia="en-US"/>
        </w:rPr>
        <w:t xml:space="preserve"> text</w:t>
      </w:r>
      <w:r w:rsidR="03DBF7C9" w:rsidRPr="5AD1319A">
        <w:rPr>
          <w:rFonts w:eastAsia="Calibri"/>
          <w:lang w:eastAsia="en-US"/>
        </w:rPr>
        <w:t>.</w:t>
      </w:r>
    </w:p>
    <w:p w14:paraId="1F0C016C" w14:textId="02E2C22D" w:rsidR="5A7CB729" w:rsidRDefault="5A7CB729" w:rsidP="5A7CB729">
      <w:pPr>
        <w:pStyle w:val="ListParagraph"/>
        <w:numPr>
          <w:ilvl w:val="0"/>
          <w:numId w:val="11"/>
        </w:numPr>
        <w:rPr>
          <w:rFonts w:eastAsia="Calibri"/>
          <w:lang w:eastAsia="en-US"/>
        </w:rPr>
      </w:pPr>
      <w:r w:rsidRPr="5A7CB729">
        <w:rPr>
          <w:rFonts w:eastAsia="Calibri"/>
          <w:b/>
          <w:bCs/>
          <w:lang w:eastAsia="en-US"/>
        </w:rPr>
        <w:t>Formatting</w:t>
      </w:r>
      <w:r w:rsidRPr="5A7CB729">
        <w:rPr>
          <w:rFonts w:eastAsia="Calibri"/>
          <w:lang w:eastAsia="en-US"/>
        </w:rPr>
        <w:t>: Use proper notation for readability and screen readers</w:t>
      </w:r>
    </w:p>
    <w:p w14:paraId="7733A81F" w14:textId="39770D2A" w:rsidR="5A7CB729" w:rsidRDefault="5A7CB729" w:rsidP="5A7CB729">
      <w:pPr>
        <w:pStyle w:val="ListParagraph"/>
        <w:numPr>
          <w:ilvl w:val="0"/>
          <w:numId w:val="11"/>
        </w:numPr>
        <w:rPr>
          <w:rFonts w:eastAsia="Calibri"/>
          <w:lang w:eastAsia="en-US"/>
        </w:rPr>
      </w:pPr>
      <w:r w:rsidRPr="5A7CB729">
        <w:rPr>
          <w:rFonts w:eastAsia="Calibri"/>
          <w:b/>
          <w:bCs/>
          <w:lang w:eastAsia="en-US"/>
        </w:rPr>
        <w:t>Complex Content</w:t>
      </w:r>
      <w:r w:rsidRPr="5A7CB729">
        <w:rPr>
          <w:rFonts w:eastAsia="Calibri"/>
          <w:lang w:eastAsia="en-US"/>
        </w:rPr>
        <w:t>: Include explanatory descriptions when needed</w:t>
      </w:r>
    </w:p>
    <w:p w14:paraId="720AB40E" w14:textId="37BAC856" w:rsidR="5A7CB729" w:rsidRDefault="6C27E082" w:rsidP="5A7CB729">
      <w:pPr>
        <w:pStyle w:val="ListParagraph"/>
        <w:numPr>
          <w:ilvl w:val="0"/>
          <w:numId w:val="11"/>
        </w:numPr>
        <w:rPr>
          <w:rFonts w:eastAsia="Calibri"/>
          <w:lang w:eastAsia="en-US"/>
        </w:rPr>
      </w:pPr>
      <w:r w:rsidRPr="5AD1319A">
        <w:rPr>
          <w:rFonts w:eastAsia="Calibri"/>
          <w:b/>
          <w:bCs/>
          <w:lang w:eastAsia="en-US"/>
        </w:rPr>
        <w:t>Consistency</w:t>
      </w:r>
      <w:r w:rsidRPr="5AD1319A">
        <w:rPr>
          <w:rFonts w:eastAsia="Calibri"/>
          <w:lang w:eastAsia="en-US"/>
        </w:rPr>
        <w:t>: Apply formatting consistently across content</w:t>
      </w:r>
    </w:p>
    <w:p w14:paraId="78E0D44E" w14:textId="77777777" w:rsidR="009F7EC6" w:rsidRPr="0083050D" w:rsidRDefault="5A7CB729" w:rsidP="5A7CB729">
      <w:pPr>
        <w:pStyle w:val="Heading3"/>
        <w:rPr>
          <w:rFonts w:eastAsia="Calibri"/>
        </w:rPr>
      </w:pPr>
      <w:r w:rsidRPr="3255ECC7">
        <w:rPr>
          <w:rFonts w:eastAsia="Calibri"/>
        </w:rPr>
        <w:t>Reflow &amp; Responsiveness (Zoom &amp; Magnification Test)</w:t>
      </w:r>
    </w:p>
    <w:p w14:paraId="62224CCF" w14:textId="52CF409D" w:rsidR="227E6EB6" w:rsidRDefault="3BA0CD25" w:rsidP="3255ECC7">
      <w:r>
        <w:t>Text should be able to wrap within the visible viewport when text is magni</w:t>
      </w:r>
      <w:r w:rsidR="6D95CC1A">
        <w:t>fied or when viewed in a smaller screen</w:t>
      </w:r>
      <w:r w:rsidR="67E5BDBC">
        <w:t xml:space="preserve">, without </w:t>
      </w:r>
      <w:r w:rsidR="07318520">
        <w:t>requiring</w:t>
      </w:r>
      <w:r w:rsidR="67E5BDBC">
        <w:t xml:space="preserve"> scrolling in two dimensions</w:t>
      </w:r>
      <w:r w:rsidR="24A9C233">
        <w:t>.</w:t>
      </w:r>
    </w:p>
    <w:p w14:paraId="2C6902C5" w14:textId="23271251" w:rsidR="5A7CB729" w:rsidRDefault="5A7CB729" w:rsidP="5A7CB729">
      <w:pPr>
        <w:spacing w:before="0" w:after="0" w:line="300" w:lineRule="auto"/>
        <w:rPr>
          <w:rFonts w:eastAsia="Calibri"/>
        </w:rPr>
      </w:pPr>
      <w:r w:rsidRPr="5A7CB729">
        <w:rPr>
          <w:rFonts w:eastAsia="Calibri"/>
        </w:rPr>
        <w:t xml:space="preserve">Test content at </w:t>
      </w:r>
      <w:r w:rsidRPr="5A7CB729">
        <w:rPr>
          <w:rFonts w:eastAsia="Calibri"/>
          <w:b/>
          <w:bCs/>
        </w:rPr>
        <w:t>400% zoom</w:t>
      </w:r>
      <w:r w:rsidRPr="5A7CB729">
        <w:rPr>
          <w:rFonts w:eastAsia="Calibri"/>
        </w:rPr>
        <w:t>:</w:t>
      </w:r>
    </w:p>
    <w:p w14:paraId="0E313844" w14:textId="292F1E86" w:rsidR="5A7CB729" w:rsidRDefault="0A6FDC99" w:rsidP="0A6FDC99">
      <w:pPr>
        <w:pStyle w:val="ListParagraph"/>
        <w:numPr>
          <w:ilvl w:val="0"/>
          <w:numId w:val="19"/>
        </w:numPr>
        <w:rPr>
          <w:rFonts w:eastAsia="Calibri"/>
        </w:rPr>
      </w:pPr>
      <w:r w:rsidRPr="0A6FDC99">
        <w:rPr>
          <w:rFonts w:eastAsia="Calibri"/>
        </w:rPr>
        <w:t>No content is cut off</w:t>
      </w:r>
    </w:p>
    <w:p w14:paraId="223A8BE4" w14:textId="75257F3E" w:rsidR="5A7CB729" w:rsidRDefault="0A6FDC99" w:rsidP="0A6FDC99">
      <w:pPr>
        <w:pStyle w:val="ListParagraph"/>
        <w:numPr>
          <w:ilvl w:val="0"/>
          <w:numId w:val="19"/>
        </w:numPr>
        <w:rPr>
          <w:rFonts w:eastAsia="Calibri"/>
        </w:rPr>
      </w:pPr>
      <w:r w:rsidRPr="0A6FDC99">
        <w:rPr>
          <w:rFonts w:eastAsia="Calibri"/>
        </w:rPr>
        <w:t>No horizontal scrolling is required</w:t>
      </w:r>
    </w:p>
    <w:p w14:paraId="0BBD2F07" w14:textId="0D4CC0FE" w:rsidR="5A7CB729" w:rsidRDefault="0A6FDC99" w:rsidP="0A6FDC99">
      <w:pPr>
        <w:pStyle w:val="ListParagraph"/>
        <w:numPr>
          <w:ilvl w:val="0"/>
          <w:numId w:val="19"/>
        </w:numPr>
        <w:rPr>
          <w:rFonts w:eastAsia="Calibri"/>
        </w:rPr>
      </w:pPr>
      <w:r w:rsidRPr="0A6FDC99">
        <w:rPr>
          <w:rFonts w:eastAsia="Calibri"/>
        </w:rPr>
        <w:t>No overlapping content occurs</w:t>
      </w:r>
    </w:p>
    <w:p w14:paraId="6DAADE1A" w14:textId="439D935B" w:rsidR="5A7CB729" w:rsidRDefault="0A6FDC99" w:rsidP="0A6FDC99">
      <w:pPr>
        <w:pStyle w:val="ListParagraph"/>
        <w:numPr>
          <w:ilvl w:val="0"/>
          <w:numId w:val="19"/>
        </w:numPr>
        <w:rPr>
          <w:rFonts w:eastAsia="Calibri"/>
        </w:rPr>
      </w:pPr>
      <w:r w:rsidRPr="0A6FDC99">
        <w:rPr>
          <w:rFonts w:eastAsia="Calibri"/>
        </w:rPr>
        <w:t>Interactive elements remain functional</w:t>
      </w:r>
    </w:p>
    <w:p w14:paraId="19810E01" w14:textId="40D55484" w:rsidR="009F7EC6" w:rsidRPr="00C93E50" w:rsidRDefault="009F7EC6" w:rsidP="5A7CB729">
      <w:pPr>
        <w:rPr>
          <w:rFonts w:eastAsia="Calibri"/>
        </w:rPr>
      </w:pPr>
      <w:r w:rsidRPr="3255ECC7">
        <w:rPr>
          <w:rFonts w:eastAsia="Calibri"/>
          <w:b/>
          <w:bCs/>
        </w:rPr>
        <w:t>Formatting Origin</w:t>
      </w:r>
      <w:r w:rsidRPr="3255ECC7">
        <w:rPr>
          <w:rFonts w:eastAsia="Calibri"/>
        </w:rPr>
        <w:t>: Pay extra attention to these items if you have pasted content from MS Word</w:t>
      </w:r>
      <w:r w:rsidR="2B12A80F" w:rsidRPr="3255ECC7">
        <w:rPr>
          <w:rFonts w:eastAsia="Calibri"/>
        </w:rPr>
        <w:t xml:space="preserve"> </w:t>
      </w:r>
      <w:r w:rsidR="7CFDE33F" w:rsidRPr="3255ECC7">
        <w:rPr>
          <w:rFonts w:eastAsia="Calibri"/>
        </w:rPr>
        <w:t>or images with text</w:t>
      </w:r>
      <w:r w:rsidRPr="3255ECC7">
        <w:rPr>
          <w:rFonts w:eastAsia="Calibri"/>
        </w:rPr>
        <w:t>.</w:t>
      </w:r>
    </w:p>
    <w:p w14:paraId="7174B907" w14:textId="77777777" w:rsidR="00D96B43" w:rsidRDefault="00D96B43" w:rsidP="5A7CB729">
      <w:pPr>
        <w:pStyle w:val="Heading3"/>
        <w:rPr>
          <w:rFonts w:eastAsia="Calibri"/>
        </w:rPr>
      </w:pPr>
      <w:r>
        <w:rPr>
          <w:rFonts w:eastAsia="Calibri"/>
        </w:rPr>
        <w:br w:type="page"/>
      </w:r>
    </w:p>
    <w:p w14:paraId="37EA8AAD" w14:textId="34BA7DB1" w:rsidR="27BA4F6D" w:rsidRPr="00C93E50" w:rsidRDefault="5A7CB729" w:rsidP="5A7CB729">
      <w:pPr>
        <w:pStyle w:val="Heading3"/>
        <w:rPr>
          <w:rFonts w:eastAsia="Calibri"/>
        </w:rPr>
      </w:pPr>
      <w:r w:rsidRPr="5A7CB729">
        <w:rPr>
          <w:rFonts w:eastAsia="Calibri"/>
        </w:rPr>
        <w:lastRenderedPageBreak/>
        <w:t>Keyboard Testing</w:t>
      </w:r>
    </w:p>
    <w:p w14:paraId="64D31A03" w14:textId="079CF307" w:rsidR="003E5853" w:rsidRPr="003E5853" w:rsidRDefault="5A7CB729" w:rsidP="5A7CB729">
      <w:pPr>
        <w:rPr>
          <w:rFonts w:eastAsia="Calibri"/>
        </w:rPr>
      </w:pPr>
      <w:r w:rsidRPr="5A7CB729">
        <w:rPr>
          <w:rFonts w:eastAsia="Calibri"/>
        </w:rPr>
        <w:t>Use the following keys to conduct keyboard testing.</w:t>
      </w:r>
    </w:p>
    <w:p w14:paraId="0AD8EC7E" w14:textId="3D3CE968" w:rsidR="27BA4F6D" w:rsidRPr="00C93E50" w:rsidRDefault="5A7CB729" w:rsidP="5A7CB729">
      <w:pPr>
        <w:pStyle w:val="ListParagraph"/>
        <w:numPr>
          <w:ilvl w:val="0"/>
          <w:numId w:val="6"/>
        </w:numPr>
        <w:rPr>
          <w:rFonts w:eastAsia="Calibri"/>
        </w:rPr>
      </w:pPr>
      <w:r w:rsidRPr="5A7CB729">
        <w:rPr>
          <w:rFonts w:eastAsia="Calibri"/>
          <w:b/>
          <w:bCs/>
        </w:rPr>
        <w:t>Tab:</w:t>
      </w:r>
      <w:r w:rsidRPr="5A7CB729">
        <w:rPr>
          <w:rFonts w:eastAsia="Calibri"/>
        </w:rPr>
        <w:t xml:space="preserve"> Navigate forward through links and form controls. </w:t>
      </w:r>
    </w:p>
    <w:p w14:paraId="3D10509C" w14:textId="1E6BA594" w:rsidR="27BA4F6D" w:rsidRPr="00C93E50" w:rsidRDefault="5A7CB729" w:rsidP="5A7CB729">
      <w:pPr>
        <w:pStyle w:val="ListParagraph"/>
        <w:numPr>
          <w:ilvl w:val="0"/>
          <w:numId w:val="6"/>
        </w:numPr>
        <w:rPr>
          <w:rFonts w:eastAsia="Calibri"/>
        </w:rPr>
      </w:pPr>
      <w:r w:rsidRPr="5A7CB729">
        <w:rPr>
          <w:rFonts w:eastAsia="Calibri"/>
          <w:b/>
          <w:bCs/>
        </w:rPr>
        <w:t>Shift + Tab:</w:t>
      </w:r>
      <w:r w:rsidRPr="5A7CB729">
        <w:rPr>
          <w:rFonts w:eastAsia="Calibri"/>
        </w:rPr>
        <w:t xml:space="preserve"> Navigate backward through elements. </w:t>
      </w:r>
    </w:p>
    <w:p w14:paraId="24F9016E" w14:textId="42237A08" w:rsidR="27BA4F6D" w:rsidRPr="00C93E50" w:rsidRDefault="0A6FDC99" w:rsidP="5A7CB729">
      <w:pPr>
        <w:pStyle w:val="ListParagraph"/>
        <w:numPr>
          <w:ilvl w:val="0"/>
          <w:numId w:val="6"/>
        </w:numPr>
        <w:rPr>
          <w:rFonts w:eastAsia="Calibri"/>
        </w:rPr>
      </w:pPr>
      <w:r w:rsidRPr="0A6FDC99">
        <w:rPr>
          <w:rFonts w:eastAsia="Calibri"/>
          <w:b/>
          <w:bCs/>
        </w:rPr>
        <w:t>Spacebar:</w:t>
      </w:r>
      <w:r w:rsidRPr="0A6FDC99">
        <w:rPr>
          <w:rFonts w:eastAsia="Calibri"/>
        </w:rPr>
        <w:t xml:space="preserve"> Activate buttons, checks and unchecks a checkbox</w:t>
      </w:r>
    </w:p>
    <w:p w14:paraId="0C643374" w14:textId="5483D10D" w:rsidR="27BA4F6D" w:rsidRPr="00C93E50" w:rsidRDefault="5A7CB729" w:rsidP="5A7CB729">
      <w:pPr>
        <w:pStyle w:val="ListParagraph"/>
        <w:numPr>
          <w:ilvl w:val="0"/>
          <w:numId w:val="6"/>
        </w:numPr>
        <w:rPr>
          <w:rFonts w:eastAsia="Calibri"/>
        </w:rPr>
      </w:pPr>
      <w:r w:rsidRPr="5A7CB729">
        <w:rPr>
          <w:rFonts w:eastAsia="Calibri"/>
          <w:b/>
          <w:bCs/>
        </w:rPr>
        <w:t>Enter:</w:t>
      </w:r>
      <w:r w:rsidRPr="5A7CB729">
        <w:rPr>
          <w:rFonts w:eastAsia="Calibri"/>
        </w:rPr>
        <w:t xml:space="preserve"> Activate links and buttons. </w:t>
      </w:r>
    </w:p>
    <w:p w14:paraId="3A30252B" w14:textId="2CF349AD" w:rsidR="27BA4F6D" w:rsidRPr="00C93E50" w:rsidRDefault="0A6FDC99" w:rsidP="5A7CB729">
      <w:pPr>
        <w:pStyle w:val="ListParagraph"/>
        <w:numPr>
          <w:ilvl w:val="0"/>
          <w:numId w:val="6"/>
        </w:numPr>
        <w:rPr>
          <w:rFonts w:eastAsia="Calibri"/>
        </w:rPr>
      </w:pPr>
      <w:r w:rsidRPr="0A6FDC99">
        <w:rPr>
          <w:rFonts w:eastAsia="Calibri"/>
          <w:b/>
          <w:bCs/>
        </w:rPr>
        <w:t>Arrow Keys:</w:t>
      </w:r>
      <w:r w:rsidRPr="0A6FDC99">
        <w:rPr>
          <w:rFonts w:eastAsia="Calibri"/>
        </w:rPr>
        <w:t xml:space="preserve"> </w:t>
      </w:r>
    </w:p>
    <w:p w14:paraId="462B2628" w14:textId="01863F77" w:rsidR="27BA4F6D" w:rsidRPr="00C93E50" w:rsidRDefault="0A6FDC99" w:rsidP="0A6FDC99">
      <w:pPr>
        <w:pStyle w:val="ListParagraph"/>
        <w:numPr>
          <w:ilvl w:val="1"/>
          <w:numId w:val="6"/>
        </w:numPr>
        <w:rPr>
          <w:rFonts w:eastAsia="Calibri"/>
        </w:rPr>
      </w:pPr>
      <w:r w:rsidRPr="0A6FDC99">
        <w:rPr>
          <w:rFonts w:eastAsia="Calibri"/>
        </w:rPr>
        <w:t>Right/left or Up/Down: Navigates radio buttons</w:t>
      </w:r>
    </w:p>
    <w:p w14:paraId="184392D7" w14:textId="3E2D51C7" w:rsidR="0A6FDC99" w:rsidRDefault="0A6FDC99" w:rsidP="0A6FDC99">
      <w:pPr>
        <w:pStyle w:val="ListParagraph"/>
        <w:numPr>
          <w:ilvl w:val="1"/>
          <w:numId w:val="6"/>
        </w:numPr>
        <w:rPr>
          <w:rFonts w:eastAsia="Calibri"/>
        </w:rPr>
      </w:pPr>
      <w:r w:rsidRPr="0A6FDC99">
        <w:rPr>
          <w:rFonts w:eastAsia="Calibri"/>
        </w:rPr>
        <w:t>Up Down: Navigate options in a dropdown</w:t>
      </w:r>
    </w:p>
    <w:p w14:paraId="0B8E8CEF" w14:textId="5C2A2C1E" w:rsidR="27BA4F6D" w:rsidRPr="00C93E50" w:rsidRDefault="5A7CB729" w:rsidP="5A7CB729">
      <w:pPr>
        <w:pStyle w:val="ListParagraph"/>
        <w:numPr>
          <w:ilvl w:val="0"/>
          <w:numId w:val="6"/>
        </w:numPr>
        <w:rPr>
          <w:rFonts w:eastAsia="Calibri"/>
        </w:rPr>
      </w:pPr>
      <w:r w:rsidRPr="5A7CB729">
        <w:rPr>
          <w:rFonts w:eastAsia="Calibri"/>
          <w:b/>
          <w:bCs/>
        </w:rPr>
        <w:t>Escape (Esc):</w:t>
      </w:r>
      <w:r w:rsidRPr="5A7CB729">
        <w:rPr>
          <w:rFonts w:eastAsia="Calibri"/>
        </w:rPr>
        <w:t xml:space="preserve"> Closes menus or dialogs boxes. </w:t>
      </w:r>
    </w:p>
    <w:p w14:paraId="38E721B7" w14:textId="754022ED" w:rsidR="5A7CB729" w:rsidRDefault="5A7CB729" w:rsidP="5A7CB729">
      <w:pPr>
        <w:rPr>
          <w:rFonts w:eastAsia="Calibri"/>
        </w:rPr>
      </w:pPr>
      <w:r w:rsidRPr="5A7CB729">
        <w:rPr>
          <w:rFonts w:eastAsia="Calibri"/>
        </w:rPr>
        <w:t>Confirm:</w:t>
      </w:r>
    </w:p>
    <w:p w14:paraId="71280D65" w14:textId="539D622F" w:rsidR="5A7CB729" w:rsidRDefault="0A6FDC99" w:rsidP="5A7CB729">
      <w:pPr>
        <w:pStyle w:val="ListParagraph"/>
        <w:numPr>
          <w:ilvl w:val="0"/>
          <w:numId w:val="8"/>
        </w:numPr>
        <w:spacing w:before="0" w:after="0" w:line="300" w:lineRule="auto"/>
        <w:rPr>
          <w:rFonts w:eastAsia="Calibri"/>
        </w:rPr>
      </w:pPr>
      <w:r w:rsidRPr="0A6FDC99">
        <w:rPr>
          <w:rFonts w:eastAsia="Calibri"/>
        </w:rPr>
        <w:t>All interactive elements are reachable by keyboard and in logical order.</w:t>
      </w:r>
    </w:p>
    <w:p w14:paraId="2CE835D0" w14:textId="0058B49A" w:rsidR="5A7CB729" w:rsidRDefault="0A6FDC99" w:rsidP="5A7CB729">
      <w:pPr>
        <w:pStyle w:val="ListParagraph"/>
        <w:numPr>
          <w:ilvl w:val="0"/>
          <w:numId w:val="8"/>
        </w:numPr>
        <w:spacing w:before="0" w:after="0" w:line="300" w:lineRule="auto"/>
        <w:rPr>
          <w:rFonts w:eastAsia="Calibri"/>
        </w:rPr>
      </w:pPr>
      <w:r w:rsidRPr="0A6FDC99">
        <w:rPr>
          <w:rFonts w:eastAsia="Calibri"/>
        </w:rPr>
        <w:t>No action requires a mouse only.</w:t>
      </w:r>
    </w:p>
    <w:p w14:paraId="09A912F5" w14:textId="1D43696E" w:rsidR="0A6FDC99" w:rsidRDefault="0A6FDC99" w:rsidP="0A6FDC99">
      <w:pPr>
        <w:pStyle w:val="ListParagraph"/>
        <w:numPr>
          <w:ilvl w:val="0"/>
          <w:numId w:val="8"/>
        </w:numPr>
        <w:spacing w:before="0" w:after="0" w:line="300" w:lineRule="auto"/>
        <w:rPr>
          <w:rFonts w:eastAsia="Calibri"/>
        </w:rPr>
      </w:pPr>
      <w:r w:rsidRPr="0A6FDC99">
        <w:rPr>
          <w:rFonts w:eastAsia="Calibri"/>
        </w:rPr>
        <w:t>Focus indicators are visible on all active elements. (Ex. Indicator can appear as an outline around the element)</w:t>
      </w:r>
    </w:p>
    <w:p w14:paraId="5A686DE1" w14:textId="4200AE1D" w:rsidR="0012008F" w:rsidRDefault="0A6FDC99" w:rsidP="00D96B43">
      <w:pPr>
        <w:pStyle w:val="ListParagraph"/>
        <w:numPr>
          <w:ilvl w:val="0"/>
          <w:numId w:val="8"/>
        </w:numPr>
        <w:spacing w:before="0" w:after="0" w:line="300" w:lineRule="auto"/>
        <w:rPr>
          <w:rFonts w:eastAsia="Calibri"/>
        </w:rPr>
      </w:pPr>
      <w:r w:rsidRPr="0A6FDC99">
        <w:rPr>
          <w:rFonts w:eastAsia="Calibri"/>
        </w:rPr>
        <w:t>Keyboard focus is not trapped; user should be able to move away from an interactive element.</w:t>
      </w:r>
    </w:p>
    <w:p w14:paraId="25507E67" w14:textId="77777777" w:rsidR="00D96B43" w:rsidRPr="00D96B43" w:rsidRDefault="00D96B43" w:rsidP="00D96B43">
      <w:pPr>
        <w:pStyle w:val="Heading3"/>
        <w:rPr>
          <w:rFonts w:eastAsia="Calibri"/>
        </w:rPr>
      </w:pPr>
      <w:r w:rsidRPr="00D96B43">
        <w:rPr>
          <w:rFonts w:eastAsia="Calibri"/>
        </w:rPr>
        <w:t>Screen Reader Testing</w:t>
      </w:r>
    </w:p>
    <w:p w14:paraId="1C0DEE71" w14:textId="77777777" w:rsidR="00D96B43" w:rsidRPr="00D96B43" w:rsidRDefault="00D96B43" w:rsidP="00D96B43">
      <w:pPr>
        <w:spacing w:before="0" w:after="0" w:line="300" w:lineRule="auto"/>
        <w:ind w:left="360"/>
        <w:rPr>
          <w:rFonts w:eastAsia="Calibri"/>
        </w:rPr>
      </w:pPr>
      <w:r w:rsidRPr="00D96B43">
        <w:rPr>
          <w:rFonts w:eastAsia="Calibri"/>
        </w:rPr>
        <w:t>Confirm:</w:t>
      </w:r>
    </w:p>
    <w:p w14:paraId="5D81214B" w14:textId="427001C6"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Content follows a logical reading order</w:t>
      </w:r>
    </w:p>
    <w:p w14:paraId="3DE71596" w14:textId="6E5A574B"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Labels and links make sense out of context</w:t>
      </w:r>
    </w:p>
    <w:p w14:paraId="6533DF13" w14:textId="34F0F9F3"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Alternative text accurately describes visuals</w:t>
      </w:r>
    </w:p>
    <w:p w14:paraId="1201D5F7" w14:textId="77777777" w:rsidR="00D96B43" w:rsidRPr="00D96B43" w:rsidRDefault="00D96B43" w:rsidP="00D96B43">
      <w:pPr>
        <w:pStyle w:val="Heading3"/>
        <w:rPr>
          <w:rFonts w:eastAsia="Calibri"/>
        </w:rPr>
      </w:pPr>
      <w:r w:rsidRPr="00D96B43">
        <w:rPr>
          <w:rFonts w:eastAsia="Calibri"/>
        </w:rPr>
        <w:t>Linked Websites or Videos</w:t>
      </w:r>
    </w:p>
    <w:p w14:paraId="6B7A1415" w14:textId="77777777" w:rsidR="00D96B43" w:rsidRPr="00D96B43" w:rsidRDefault="00D96B43" w:rsidP="00D96B43">
      <w:pPr>
        <w:spacing w:before="0" w:after="0" w:line="300" w:lineRule="auto"/>
        <w:ind w:left="360"/>
        <w:rPr>
          <w:rFonts w:eastAsia="Calibri"/>
        </w:rPr>
      </w:pPr>
      <w:r w:rsidRPr="00D96B43">
        <w:rPr>
          <w:rFonts w:eastAsia="Calibri"/>
        </w:rPr>
        <w:t>Confirm:</w:t>
      </w:r>
    </w:p>
    <w:p w14:paraId="4561620A" w14:textId="3F254CB3"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External resources are accessible and usable (Begin with Automated Accessibility Browser Checker)</w:t>
      </w:r>
    </w:p>
    <w:p w14:paraId="43FAEF93" w14:textId="456C0202"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Ensure proper headings, alt text, and structure</w:t>
      </w:r>
    </w:p>
    <w:p w14:paraId="0CC5C15B" w14:textId="426AFE64"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Ensure keyboard accessibility</w:t>
      </w:r>
    </w:p>
    <w:p w14:paraId="19978991" w14:textId="13100AA9"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Verify content is usable at different screen sizes</w:t>
      </w:r>
    </w:p>
    <w:p w14:paraId="23D05086" w14:textId="633B2C25" w:rsidR="00D96B43" w:rsidRPr="00D96B43" w:rsidRDefault="00D96B43" w:rsidP="00D96B43">
      <w:pPr>
        <w:pStyle w:val="ListParagraph"/>
        <w:numPr>
          <w:ilvl w:val="0"/>
          <w:numId w:val="31"/>
        </w:numPr>
        <w:spacing w:before="0" w:after="0" w:line="300" w:lineRule="auto"/>
        <w:rPr>
          <w:rFonts w:eastAsia="Calibri"/>
        </w:rPr>
      </w:pPr>
      <w:r w:rsidRPr="00D96B43">
        <w:rPr>
          <w:rFonts w:eastAsia="Calibri"/>
        </w:rPr>
        <w:t>Ensure videos include captions</w:t>
      </w:r>
    </w:p>
    <w:p w14:paraId="7249B505" w14:textId="703D8E73" w:rsidR="0012008F" w:rsidRPr="00C93E50" w:rsidRDefault="5A7CB729" w:rsidP="3255ECC7">
      <w:r>
        <w:br w:type="page"/>
      </w:r>
    </w:p>
    <w:p w14:paraId="7077A06C" w14:textId="445682BD" w:rsidR="0012008F" w:rsidRPr="00C93E50" w:rsidRDefault="5A7CB729" w:rsidP="5A7CB729">
      <w:pPr>
        <w:pStyle w:val="Heading3"/>
        <w:rPr>
          <w:rFonts w:eastAsia="Calibri"/>
        </w:rPr>
      </w:pPr>
      <w:r w:rsidRPr="3255ECC7">
        <w:rPr>
          <w:rFonts w:eastAsia="Calibri"/>
        </w:rPr>
        <w:lastRenderedPageBreak/>
        <w:t>Attached Documents</w:t>
      </w:r>
    </w:p>
    <w:p w14:paraId="0C5B7652" w14:textId="5C14BB7E" w:rsidR="00E34CAD" w:rsidRPr="00BF54C6" w:rsidRDefault="5A7CB729" w:rsidP="5A7CB729">
      <w:pPr>
        <w:pStyle w:val="Heading4"/>
        <w:rPr>
          <w:rFonts w:eastAsia="Calibri"/>
        </w:rPr>
      </w:pPr>
      <w:r w:rsidRPr="5A7CB729">
        <w:rPr>
          <w:rFonts w:eastAsia="Calibri"/>
        </w:rPr>
        <w:t>Microsoft Word</w:t>
      </w:r>
    </w:p>
    <w:p w14:paraId="788EC13C" w14:textId="33ACEC45" w:rsidR="00B16CEB" w:rsidRPr="009A241A" w:rsidRDefault="5A7CB729" w:rsidP="3255ECC7">
      <w:pPr>
        <w:pStyle w:val="Heading5"/>
        <w:ind w:left="720"/>
        <w:rPr>
          <w:rFonts w:eastAsia="Calibri"/>
        </w:rPr>
      </w:pPr>
      <w:r w:rsidRPr="3255ECC7">
        <w:rPr>
          <w:rFonts w:eastAsia="Calibri"/>
        </w:rPr>
        <w:t>Structure &amp; Navigation</w:t>
      </w:r>
    </w:p>
    <w:p w14:paraId="15F782A1" w14:textId="68065584" w:rsidR="450684CC" w:rsidRDefault="5A7CB729" w:rsidP="5A7CB729">
      <w:pPr>
        <w:pStyle w:val="ListParagraph"/>
        <w:numPr>
          <w:ilvl w:val="0"/>
          <w:numId w:val="2"/>
        </w:numPr>
        <w:rPr>
          <w:rFonts w:eastAsia="Calibri"/>
        </w:rPr>
      </w:pPr>
      <w:r w:rsidRPr="5A7CB729">
        <w:rPr>
          <w:rFonts w:eastAsia="Calibri"/>
        </w:rPr>
        <w:t>Has clear, descriptive document title.</w:t>
      </w:r>
    </w:p>
    <w:p w14:paraId="2203139F" w14:textId="179BBD06" w:rsidR="5A7CB729" w:rsidRDefault="69AB8816" w:rsidP="69AB8816">
      <w:pPr>
        <w:pStyle w:val="ListParagraph"/>
        <w:numPr>
          <w:ilvl w:val="0"/>
          <w:numId w:val="2"/>
        </w:numPr>
        <w:rPr>
          <w:rFonts w:eastAsia="Calibri"/>
        </w:rPr>
      </w:pPr>
      <w:r w:rsidRPr="69AB8816">
        <w:rPr>
          <w:rFonts w:eastAsia="Calibri"/>
        </w:rPr>
        <w:t>Use headings for organization</w:t>
      </w:r>
    </w:p>
    <w:p w14:paraId="55BF29E1" w14:textId="3C6D67CF" w:rsidR="5A7CB729" w:rsidRDefault="69AB8816" w:rsidP="69AB8816">
      <w:pPr>
        <w:pStyle w:val="ListParagraph"/>
        <w:numPr>
          <w:ilvl w:val="0"/>
          <w:numId w:val="2"/>
        </w:numPr>
        <w:rPr>
          <w:rFonts w:eastAsia="Calibri"/>
        </w:rPr>
      </w:pPr>
      <w:r w:rsidRPr="69AB8816">
        <w:rPr>
          <w:rFonts w:eastAsia="Calibri"/>
        </w:rPr>
        <w:t>Avoid textboxes and floating objects</w:t>
      </w:r>
    </w:p>
    <w:p w14:paraId="5684CB15" w14:textId="541BD761" w:rsidR="5A7CB729" w:rsidRDefault="69AB8816" w:rsidP="69AB8816">
      <w:pPr>
        <w:pStyle w:val="ListParagraph"/>
        <w:numPr>
          <w:ilvl w:val="0"/>
          <w:numId w:val="2"/>
        </w:numPr>
        <w:rPr>
          <w:rFonts w:eastAsia="Calibri"/>
        </w:rPr>
      </w:pPr>
      <w:r w:rsidRPr="69AB8816">
        <w:rPr>
          <w:rFonts w:eastAsia="Calibri"/>
        </w:rPr>
        <w:t>Use built-in lists</w:t>
      </w:r>
    </w:p>
    <w:p w14:paraId="13C49E2A" w14:textId="3461A20D" w:rsidR="002A7366" w:rsidRPr="00C93E50" w:rsidRDefault="5A7CB729" w:rsidP="3255ECC7">
      <w:pPr>
        <w:pStyle w:val="Heading5"/>
        <w:ind w:left="720"/>
        <w:rPr>
          <w:rFonts w:eastAsia="Calibri"/>
        </w:rPr>
      </w:pPr>
      <w:r w:rsidRPr="3255ECC7">
        <w:rPr>
          <w:rFonts w:eastAsia="Calibri"/>
        </w:rPr>
        <w:t>Images &amp; Multimedia</w:t>
      </w:r>
    </w:p>
    <w:p w14:paraId="5E6F8E05" w14:textId="1513809A" w:rsidR="5A7CB729" w:rsidRDefault="69AB8816" w:rsidP="69AB8816">
      <w:pPr>
        <w:pStyle w:val="ListParagraph"/>
        <w:numPr>
          <w:ilvl w:val="0"/>
          <w:numId w:val="2"/>
        </w:numPr>
        <w:rPr>
          <w:rFonts w:eastAsia="Calibri"/>
        </w:rPr>
      </w:pPr>
      <w:r w:rsidRPr="69AB8816">
        <w:rPr>
          <w:rFonts w:eastAsia="Calibri"/>
        </w:rPr>
        <w:t>Images incorporate appropriate and concise alt text</w:t>
      </w:r>
    </w:p>
    <w:p w14:paraId="6CDF346B" w14:textId="4FBE2E17" w:rsidR="5A7CB729" w:rsidRDefault="69AB8816" w:rsidP="69AB8816">
      <w:pPr>
        <w:pStyle w:val="ListParagraph"/>
        <w:numPr>
          <w:ilvl w:val="0"/>
          <w:numId w:val="2"/>
        </w:numPr>
        <w:rPr>
          <w:rFonts w:eastAsia="Calibri"/>
        </w:rPr>
      </w:pPr>
      <w:r w:rsidRPr="69AB8816">
        <w:rPr>
          <w:rFonts w:eastAsia="Calibri"/>
        </w:rPr>
        <w:t>Provide descriptions for complex visuals in surrounding text</w:t>
      </w:r>
    </w:p>
    <w:p w14:paraId="1081A282" w14:textId="03D3FEE3" w:rsidR="5A7CB729" w:rsidRDefault="69AB8816" w:rsidP="69AB8816">
      <w:pPr>
        <w:pStyle w:val="ListParagraph"/>
        <w:numPr>
          <w:ilvl w:val="0"/>
          <w:numId w:val="2"/>
        </w:numPr>
        <w:rPr>
          <w:rFonts w:eastAsia="Calibri"/>
        </w:rPr>
      </w:pPr>
      <w:r w:rsidRPr="69AB8816">
        <w:rPr>
          <w:rFonts w:eastAsia="Calibri"/>
        </w:rPr>
        <w:t xml:space="preserve">Keep images inline </w:t>
      </w:r>
    </w:p>
    <w:p w14:paraId="06C1A726" w14:textId="21A2B4A3" w:rsidR="5A7CB729" w:rsidRDefault="69AB8816" w:rsidP="69AB8816">
      <w:pPr>
        <w:pStyle w:val="ListParagraph"/>
        <w:numPr>
          <w:ilvl w:val="0"/>
          <w:numId w:val="2"/>
        </w:numPr>
        <w:rPr>
          <w:rFonts w:eastAsia="Calibri"/>
        </w:rPr>
      </w:pPr>
      <w:r w:rsidRPr="69AB8816">
        <w:rPr>
          <w:rFonts w:eastAsia="Calibri"/>
        </w:rPr>
        <w:t>Flashing media is avoided</w:t>
      </w:r>
    </w:p>
    <w:p w14:paraId="787AC59E" w14:textId="737BA40F" w:rsidR="002A7366" w:rsidRPr="00C93E50" w:rsidRDefault="69AB8816" w:rsidP="69AB8816">
      <w:pPr>
        <w:pStyle w:val="ListParagraph"/>
        <w:numPr>
          <w:ilvl w:val="0"/>
          <w:numId w:val="2"/>
        </w:numPr>
        <w:rPr>
          <w:rFonts w:eastAsia="Calibri"/>
        </w:rPr>
      </w:pPr>
      <w:r w:rsidRPr="69AB8816">
        <w:rPr>
          <w:rFonts w:eastAsia="Calibri"/>
        </w:rPr>
        <w:t>Videos include accurate closed captions and audio includes transcripts.</w:t>
      </w:r>
    </w:p>
    <w:p w14:paraId="3855246B" w14:textId="52E73F9F" w:rsidR="002A7366" w:rsidRPr="00C93E50" w:rsidRDefault="5A7CB729" w:rsidP="3255ECC7">
      <w:pPr>
        <w:pStyle w:val="Heading5"/>
        <w:ind w:left="720"/>
        <w:rPr>
          <w:rFonts w:eastAsia="Calibri"/>
        </w:rPr>
      </w:pPr>
      <w:r w:rsidRPr="3255ECC7">
        <w:rPr>
          <w:rFonts w:eastAsia="Calibri"/>
        </w:rPr>
        <w:t>Tables</w:t>
      </w:r>
    </w:p>
    <w:p w14:paraId="21498F63" w14:textId="52E19CA8" w:rsidR="5A7CB729" w:rsidRDefault="69AB8816" w:rsidP="69AB8816">
      <w:pPr>
        <w:pStyle w:val="ListParagraph"/>
        <w:numPr>
          <w:ilvl w:val="0"/>
          <w:numId w:val="2"/>
        </w:numPr>
        <w:rPr>
          <w:rFonts w:eastAsia="Calibri"/>
        </w:rPr>
      </w:pPr>
      <w:r w:rsidRPr="69AB8816">
        <w:rPr>
          <w:rFonts w:eastAsia="Calibri"/>
        </w:rPr>
        <w:t>Use for data only</w:t>
      </w:r>
    </w:p>
    <w:p w14:paraId="303D29FE" w14:textId="7D63E42A" w:rsidR="5A7CB729" w:rsidRDefault="69AB8816" w:rsidP="69AB8816">
      <w:pPr>
        <w:pStyle w:val="ListParagraph"/>
        <w:numPr>
          <w:ilvl w:val="0"/>
          <w:numId w:val="2"/>
        </w:numPr>
        <w:rPr>
          <w:rFonts w:eastAsia="Calibri"/>
        </w:rPr>
      </w:pPr>
      <w:r w:rsidRPr="69AB8816">
        <w:rPr>
          <w:rFonts w:eastAsia="Calibri"/>
        </w:rPr>
        <w:t>Include header rows</w:t>
      </w:r>
    </w:p>
    <w:p w14:paraId="6C665AF9" w14:textId="1929CD4D" w:rsidR="5A7CB729" w:rsidRDefault="69AB8816" w:rsidP="69AB8816">
      <w:pPr>
        <w:pStyle w:val="ListParagraph"/>
        <w:numPr>
          <w:ilvl w:val="0"/>
          <w:numId w:val="2"/>
        </w:numPr>
        <w:rPr>
          <w:rFonts w:eastAsia="Calibri"/>
        </w:rPr>
      </w:pPr>
      <w:r w:rsidRPr="69AB8816">
        <w:rPr>
          <w:rFonts w:eastAsia="Calibri"/>
        </w:rPr>
        <w:t>Avoid merged cells</w:t>
      </w:r>
    </w:p>
    <w:p w14:paraId="2CB27DF7" w14:textId="4E2A7895" w:rsidR="4806ABAF" w:rsidRDefault="5A7CB729" w:rsidP="5A7CB729">
      <w:pPr>
        <w:pStyle w:val="ListParagraph"/>
        <w:numPr>
          <w:ilvl w:val="0"/>
          <w:numId w:val="2"/>
        </w:numPr>
        <w:rPr>
          <w:rFonts w:eastAsia="Calibri"/>
          <w:b/>
          <w:bCs/>
        </w:rPr>
      </w:pPr>
      <w:r w:rsidRPr="5A7CB729">
        <w:rPr>
          <w:rFonts w:eastAsia="Calibri"/>
        </w:rPr>
        <w:t>Header rows set to repeat for tables spanning multiple pages.</w:t>
      </w:r>
    </w:p>
    <w:p w14:paraId="10651809" w14:textId="04DA21CA" w:rsidR="002A7366" w:rsidRPr="00C93E50" w:rsidRDefault="5A7CB729" w:rsidP="3255ECC7">
      <w:pPr>
        <w:pStyle w:val="Heading5"/>
        <w:ind w:left="720"/>
        <w:rPr>
          <w:rFonts w:eastAsia="Calibri"/>
        </w:rPr>
      </w:pPr>
      <w:r w:rsidRPr="3255ECC7">
        <w:rPr>
          <w:rFonts w:eastAsia="Calibri"/>
        </w:rPr>
        <w:t>Links &amp; Formatting</w:t>
      </w:r>
    </w:p>
    <w:p w14:paraId="164F21CD" w14:textId="07BE6F3F" w:rsidR="5A7CB729" w:rsidRDefault="5A7CB729" w:rsidP="5A7CB729">
      <w:pPr>
        <w:pStyle w:val="ListParagraph"/>
        <w:numPr>
          <w:ilvl w:val="0"/>
          <w:numId w:val="2"/>
        </w:numPr>
        <w:rPr>
          <w:rFonts w:eastAsia="Calibri"/>
        </w:rPr>
      </w:pPr>
      <w:r w:rsidRPr="5A7CB729">
        <w:rPr>
          <w:rFonts w:eastAsia="Calibri"/>
        </w:rPr>
        <w:t>Use descriptive links</w:t>
      </w:r>
    </w:p>
    <w:p w14:paraId="69C782C0" w14:textId="678A68F3" w:rsidR="5A7CB729" w:rsidRDefault="5A7CB729" w:rsidP="5A7CB729">
      <w:pPr>
        <w:pStyle w:val="ListParagraph"/>
        <w:numPr>
          <w:ilvl w:val="0"/>
          <w:numId w:val="2"/>
        </w:numPr>
        <w:spacing w:before="240" w:after="240"/>
        <w:rPr>
          <w:rFonts w:eastAsia="Calibri"/>
        </w:rPr>
      </w:pPr>
      <w:r w:rsidRPr="5A7CB729">
        <w:rPr>
          <w:rFonts w:eastAsia="Calibri"/>
        </w:rPr>
        <w:t>Avoid using color alone for meaning</w:t>
      </w:r>
    </w:p>
    <w:p w14:paraId="0BF07A0F" w14:textId="2B17CA8B" w:rsidR="5A7CB729" w:rsidRDefault="5A7CB729" w:rsidP="5A7CB729">
      <w:pPr>
        <w:pStyle w:val="ListParagraph"/>
        <w:numPr>
          <w:ilvl w:val="0"/>
          <w:numId w:val="2"/>
        </w:numPr>
        <w:spacing w:before="240" w:after="240"/>
        <w:rPr>
          <w:rFonts w:eastAsia="Calibri"/>
        </w:rPr>
      </w:pPr>
      <w:r w:rsidRPr="5A7CB729">
        <w:rPr>
          <w:rFonts w:eastAsia="Calibri"/>
        </w:rPr>
        <w:t>Ensure adequate contrast</w:t>
      </w:r>
    </w:p>
    <w:p w14:paraId="6B245F5E" w14:textId="67E4F77B" w:rsidR="5A7CB729" w:rsidRDefault="5A7CB729" w:rsidP="5A7CB729">
      <w:pPr>
        <w:pStyle w:val="ListParagraph"/>
        <w:numPr>
          <w:ilvl w:val="0"/>
          <w:numId w:val="2"/>
        </w:numPr>
        <w:rPr>
          <w:rFonts w:eastAsia="Calibri"/>
        </w:rPr>
      </w:pPr>
      <w:r w:rsidRPr="5A7CB729">
        <w:rPr>
          <w:rFonts w:eastAsia="Calibri"/>
        </w:rPr>
        <w:t>Set document language</w:t>
      </w:r>
    </w:p>
    <w:p w14:paraId="113BCE1A" w14:textId="29273DDB" w:rsidR="13DF3CB6" w:rsidRDefault="5A7CB729" w:rsidP="3255ECC7">
      <w:pPr>
        <w:pStyle w:val="Heading5"/>
        <w:ind w:left="720"/>
        <w:rPr>
          <w:rFonts w:eastAsia="Calibri"/>
        </w:rPr>
      </w:pPr>
      <w:r w:rsidRPr="3255ECC7">
        <w:rPr>
          <w:rFonts w:eastAsia="Calibri"/>
        </w:rPr>
        <w:t>Forms</w:t>
      </w:r>
    </w:p>
    <w:p w14:paraId="5CD9758D" w14:textId="4521BA5E" w:rsidR="4680D019" w:rsidRDefault="5A7CB729" w:rsidP="3255ECC7">
      <w:pPr>
        <w:pStyle w:val="ListParagraph"/>
        <w:numPr>
          <w:ilvl w:val="0"/>
          <w:numId w:val="17"/>
        </w:numPr>
        <w:ind w:left="720"/>
        <w:rPr>
          <w:rFonts w:eastAsia="Calibri"/>
        </w:rPr>
      </w:pPr>
      <w:r w:rsidRPr="3255ECC7">
        <w:rPr>
          <w:rFonts w:eastAsia="Calibri"/>
        </w:rPr>
        <w:t xml:space="preserve">Form fields include unique, associated labels. </w:t>
      </w:r>
    </w:p>
    <w:p w14:paraId="37EA68BD" w14:textId="0269EA58" w:rsidR="4680D019" w:rsidRDefault="5A7CB729" w:rsidP="3255ECC7">
      <w:pPr>
        <w:pStyle w:val="ListParagraph"/>
        <w:numPr>
          <w:ilvl w:val="0"/>
          <w:numId w:val="17"/>
        </w:numPr>
        <w:spacing w:before="0" w:after="0"/>
        <w:ind w:left="720"/>
        <w:rPr>
          <w:rFonts w:eastAsia="Calibri"/>
        </w:rPr>
      </w:pPr>
      <w:r w:rsidRPr="3255ECC7">
        <w:rPr>
          <w:rFonts w:eastAsia="Calibri"/>
        </w:rPr>
        <w:t xml:space="preserve">Required fields are clearly identified. </w:t>
      </w:r>
    </w:p>
    <w:p w14:paraId="21A5F74D" w14:textId="3DA7AEE6" w:rsidR="00BB766F" w:rsidRPr="00C93E50" w:rsidRDefault="0A6FDC99" w:rsidP="3255ECC7">
      <w:pPr>
        <w:pStyle w:val="ListParagraph"/>
        <w:numPr>
          <w:ilvl w:val="0"/>
          <w:numId w:val="17"/>
        </w:numPr>
        <w:spacing w:before="0" w:after="0"/>
        <w:ind w:left="720"/>
        <w:rPr>
          <w:rFonts w:eastAsia="Calibri"/>
        </w:rPr>
      </w:pPr>
      <w:r w:rsidRPr="3255ECC7">
        <w:rPr>
          <w:rFonts w:eastAsia="Calibri"/>
        </w:rPr>
        <w:t>Instructions are clearly associated with form fields.</w:t>
      </w:r>
    </w:p>
    <w:p w14:paraId="7A20D03A" w14:textId="383D4333" w:rsidR="0A6FDC99" w:rsidRDefault="0A6FDC99" w:rsidP="0A6FDC99">
      <w:pPr>
        <w:pStyle w:val="Heading4"/>
        <w:rPr>
          <w:rFonts w:eastAsia="Calibri"/>
        </w:rPr>
      </w:pPr>
      <w:r w:rsidRPr="0A6FDC99">
        <w:rPr>
          <w:rFonts w:eastAsia="Calibri"/>
        </w:rPr>
        <w:t>PDFs</w:t>
      </w:r>
    </w:p>
    <w:p w14:paraId="57522785" w14:textId="7C96BA14" w:rsidR="5A7CB729" w:rsidRDefault="0A6FDC99" w:rsidP="3255ECC7">
      <w:pPr>
        <w:pStyle w:val="ListParagraph"/>
        <w:keepNext w:val="0"/>
        <w:keepLines w:val="0"/>
        <w:numPr>
          <w:ilvl w:val="0"/>
          <w:numId w:val="17"/>
        </w:numPr>
        <w:ind w:left="720"/>
        <w:rPr>
          <w:rFonts w:eastAsia="Calibri"/>
        </w:rPr>
      </w:pPr>
      <w:r w:rsidRPr="3255ECC7">
        <w:rPr>
          <w:rFonts w:eastAsia="Calibri"/>
        </w:rPr>
        <w:t>Ensure text is searchable (not scanned images)</w:t>
      </w:r>
    </w:p>
    <w:p w14:paraId="2C9E45B9" w14:textId="7F038477" w:rsidR="5A7CB729" w:rsidRDefault="0A6FDC99" w:rsidP="3255ECC7">
      <w:pPr>
        <w:pStyle w:val="ListParagraph"/>
        <w:numPr>
          <w:ilvl w:val="0"/>
          <w:numId w:val="17"/>
        </w:numPr>
        <w:ind w:left="720"/>
        <w:rPr>
          <w:rFonts w:eastAsia="Calibri"/>
        </w:rPr>
      </w:pPr>
      <w:r w:rsidRPr="3255ECC7">
        <w:rPr>
          <w:rFonts w:eastAsia="Calibri"/>
        </w:rPr>
        <w:lastRenderedPageBreak/>
        <w:t>Confirm logical reading order</w:t>
      </w:r>
    </w:p>
    <w:p w14:paraId="73DFFA6A" w14:textId="1D8A5675" w:rsidR="0A6FDC99" w:rsidRDefault="0A6FDC99" w:rsidP="3255ECC7">
      <w:pPr>
        <w:pStyle w:val="ListParagraph"/>
        <w:numPr>
          <w:ilvl w:val="0"/>
          <w:numId w:val="17"/>
        </w:numPr>
        <w:ind w:left="720"/>
        <w:rPr>
          <w:rFonts w:eastAsia="Calibri"/>
        </w:rPr>
      </w:pPr>
      <w:r w:rsidRPr="3255ECC7">
        <w:rPr>
          <w:rFonts w:eastAsia="Calibri"/>
        </w:rPr>
        <w:t>Ensure strong color contrast</w:t>
      </w:r>
    </w:p>
    <w:p w14:paraId="42573729" w14:textId="41BF2C0C" w:rsidR="0A6FDC99" w:rsidRDefault="0A6FDC99" w:rsidP="3255ECC7">
      <w:pPr>
        <w:pStyle w:val="ListParagraph"/>
        <w:numPr>
          <w:ilvl w:val="0"/>
          <w:numId w:val="17"/>
        </w:numPr>
        <w:ind w:left="720"/>
        <w:rPr>
          <w:rFonts w:eastAsia="Calibri"/>
        </w:rPr>
      </w:pPr>
      <w:r w:rsidRPr="3255ECC7">
        <w:rPr>
          <w:rFonts w:eastAsia="Calibri"/>
        </w:rPr>
        <w:t>Include document title and language</w:t>
      </w:r>
    </w:p>
    <w:p w14:paraId="2C6C0AF1" w14:textId="573E63EE" w:rsidR="0A6FDC99" w:rsidRDefault="0A6FDC99" w:rsidP="3255ECC7">
      <w:pPr>
        <w:pStyle w:val="ListParagraph"/>
        <w:numPr>
          <w:ilvl w:val="0"/>
          <w:numId w:val="17"/>
        </w:numPr>
        <w:ind w:left="720"/>
        <w:rPr>
          <w:rFonts w:eastAsia="Calibri"/>
        </w:rPr>
      </w:pPr>
      <w:r w:rsidRPr="3255ECC7">
        <w:rPr>
          <w:rFonts w:eastAsia="Calibri"/>
        </w:rPr>
        <w:t>Ensure file is tagged properly, including headings, lists, forms, images, and tables</w:t>
      </w:r>
    </w:p>
    <w:p w14:paraId="4F77F9ED" w14:textId="325ABB56" w:rsidR="0A6FDC99" w:rsidRDefault="0A6FDC99" w:rsidP="3255ECC7">
      <w:pPr>
        <w:pStyle w:val="ListParagraph"/>
        <w:numPr>
          <w:ilvl w:val="0"/>
          <w:numId w:val="17"/>
        </w:numPr>
        <w:ind w:left="720"/>
        <w:rPr>
          <w:rFonts w:eastAsia="Calibri"/>
        </w:rPr>
      </w:pPr>
      <w:r w:rsidRPr="3255ECC7">
        <w:rPr>
          <w:rFonts w:eastAsia="Calibri"/>
        </w:rPr>
        <w:t>Ensure headings are appropriately sequenced.</w:t>
      </w:r>
    </w:p>
    <w:p w14:paraId="4D137D69" w14:textId="33CBDD06" w:rsidR="5A7CB729" w:rsidRDefault="0A6FDC99" w:rsidP="3255ECC7">
      <w:pPr>
        <w:pStyle w:val="ListParagraph"/>
        <w:numPr>
          <w:ilvl w:val="0"/>
          <w:numId w:val="17"/>
        </w:numPr>
        <w:ind w:left="720"/>
        <w:rPr>
          <w:rFonts w:eastAsia="Calibri"/>
        </w:rPr>
      </w:pPr>
      <w:r w:rsidRPr="3255ECC7">
        <w:rPr>
          <w:rFonts w:eastAsia="Calibri"/>
        </w:rPr>
        <w:t>Ensure alt text to images is included and accurate</w:t>
      </w:r>
    </w:p>
    <w:p w14:paraId="1CB6EA95" w14:textId="477C24EA" w:rsidR="5A7CB729" w:rsidRDefault="0A6FDC99" w:rsidP="3255ECC7">
      <w:pPr>
        <w:pStyle w:val="ListParagraph"/>
        <w:numPr>
          <w:ilvl w:val="0"/>
          <w:numId w:val="17"/>
        </w:numPr>
        <w:ind w:left="720"/>
        <w:rPr>
          <w:rFonts w:eastAsia="Calibri"/>
        </w:rPr>
      </w:pPr>
      <w:r w:rsidRPr="3255ECC7">
        <w:rPr>
          <w:rFonts w:eastAsia="Calibri"/>
        </w:rPr>
        <w:t>Ensure table headers are identified and tagged appropriately</w:t>
      </w:r>
    </w:p>
    <w:p w14:paraId="68C494C3" w14:textId="72642AFB" w:rsidR="5A7CB729" w:rsidRDefault="0A6FDC99" w:rsidP="3255ECC7">
      <w:pPr>
        <w:pStyle w:val="ListParagraph"/>
        <w:numPr>
          <w:ilvl w:val="0"/>
          <w:numId w:val="17"/>
        </w:numPr>
        <w:ind w:left="720"/>
        <w:rPr>
          <w:rFonts w:eastAsia="Calibri"/>
        </w:rPr>
      </w:pPr>
      <w:r w:rsidRPr="3255ECC7">
        <w:rPr>
          <w:rFonts w:eastAsia="Calibri"/>
        </w:rPr>
        <w:t>Ensure bookmarks are included for longer documents</w:t>
      </w:r>
    </w:p>
    <w:p w14:paraId="3EEC2508" w14:textId="75492D98" w:rsidR="5A7CB729" w:rsidRDefault="5A7CB729" w:rsidP="5A7CB729">
      <w:pPr>
        <w:keepNext w:val="0"/>
        <w:keepLines w:val="0"/>
        <w:spacing w:before="0" w:after="0" w:line="240" w:lineRule="auto"/>
        <w:rPr>
          <w:rFonts w:eastAsia="Calibri"/>
          <w:lang w:eastAsia="en-US"/>
        </w:rPr>
      </w:pPr>
      <w:r w:rsidRPr="5A7CB729">
        <w:rPr>
          <w:rFonts w:eastAsia="Calibri"/>
          <w:b/>
          <w:bCs/>
        </w:rPr>
        <w:t>Tip</w:t>
      </w:r>
      <w:r w:rsidRPr="5A7CB729">
        <w:rPr>
          <w:rFonts w:eastAsia="Calibri"/>
        </w:rPr>
        <w:t>: Whenever possible, edit the original Word or PowerPoint file instead of the PDF.</w:t>
      </w:r>
    </w:p>
    <w:p w14:paraId="58D7EB20" w14:textId="41D10DEE" w:rsidR="60E7DA17" w:rsidRDefault="60E7DA17" w:rsidP="60E7DA17">
      <w:pPr>
        <w:pStyle w:val="Heading3"/>
        <w:rPr>
          <w:rFonts w:eastAsia="Calibri"/>
        </w:rPr>
      </w:pPr>
      <w:r w:rsidRPr="60E7DA17">
        <w:rPr>
          <w:rFonts w:eastAsia="Calibri"/>
        </w:rPr>
        <w:t>Third Party Tools</w:t>
      </w:r>
    </w:p>
    <w:p w14:paraId="58CEFCEA" w14:textId="7516DEC5" w:rsidR="60E7DA17" w:rsidRDefault="60E7DA17" w:rsidP="60E7DA17">
      <w:pPr>
        <w:pStyle w:val="ListParagraph"/>
        <w:numPr>
          <w:ilvl w:val="0"/>
          <w:numId w:val="12"/>
        </w:numPr>
        <w:ind w:left="360"/>
        <w:rPr>
          <w:rFonts w:eastAsia="Calibri"/>
        </w:rPr>
      </w:pPr>
      <w:r w:rsidRPr="60E7DA17">
        <w:rPr>
          <w:rFonts w:eastAsia="Calibri"/>
        </w:rPr>
        <w:t>Verify tools are institutionally approved – through UTRGV technology assessment</w:t>
      </w:r>
      <w:r w:rsidRPr="60E7DA17">
        <w:rPr>
          <w:rFonts w:ascii="Segoe UI" w:eastAsia="Segoe UI" w:hAnsi="Segoe UI" w:cs="Segoe UI"/>
          <w:sz w:val="21"/>
          <w:szCs w:val="21"/>
        </w:rPr>
        <w:t xml:space="preserve"> </w:t>
      </w:r>
      <w:r w:rsidRPr="60E7DA17">
        <w:rPr>
          <w:rFonts w:eastAsia="Calibri"/>
        </w:rPr>
        <w:t xml:space="preserve">(Verify using </w:t>
      </w:r>
      <w:hyperlink r:id="rId13">
        <w:r w:rsidRPr="60E7DA17">
          <w:rPr>
            <w:rStyle w:val="Hyperlink"/>
            <w:rFonts w:eastAsia="Calibri"/>
            <w:color w:val="306090"/>
            <w:u w:val="none"/>
          </w:rPr>
          <w:t>Software Directory)</w:t>
        </w:r>
      </w:hyperlink>
    </w:p>
    <w:p w14:paraId="6CFF8EAC" w14:textId="735956C9" w:rsidR="11B925F5" w:rsidRDefault="60E7DA17" w:rsidP="6FF58E84">
      <w:pPr>
        <w:pStyle w:val="ListParagraph"/>
        <w:numPr>
          <w:ilvl w:val="0"/>
          <w:numId w:val="12"/>
        </w:numPr>
        <w:ind w:left="360"/>
        <w:rPr>
          <w:rFonts w:eastAsia="Calibri"/>
        </w:rPr>
      </w:pPr>
      <w:r w:rsidRPr="3255ECC7">
        <w:rPr>
          <w:rFonts w:eastAsia="Calibri"/>
        </w:rPr>
        <w:t>Confirm basic accessibility and usability of resources embedded in tool</w:t>
      </w:r>
    </w:p>
    <w:p w14:paraId="4CC8BC66" w14:textId="74AB6EBF" w:rsidR="3255ECC7" w:rsidRDefault="3255ECC7" w:rsidP="3255ECC7">
      <w:pPr>
        <w:pBdr>
          <w:top w:val="single" w:sz="4" w:space="4" w:color="auto"/>
        </w:pBdr>
        <w:rPr>
          <w:rFonts w:eastAsia="Calibri"/>
        </w:rPr>
      </w:pPr>
    </w:p>
    <w:p w14:paraId="652FE461" w14:textId="77777777" w:rsidR="00BD54A1" w:rsidRDefault="00BD54A1" w:rsidP="5A7CB729">
      <w:pPr>
        <w:pStyle w:val="Heading2"/>
        <w:rPr>
          <w:rFonts w:eastAsia="Calibri"/>
        </w:rPr>
      </w:pPr>
      <w:r>
        <w:rPr>
          <w:rFonts w:eastAsia="Calibri"/>
        </w:rPr>
        <w:br w:type="page"/>
      </w:r>
    </w:p>
    <w:p w14:paraId="20349689" w14:textId="175CFBAD" w:rsidR="27BA4F6D" w:rsidRPr="00C93E50" w:rsidRDefault="5A7CB729" w:rsidP="5A7CB729">
      <w:pPr>
        <w:pStyle w:val="Heading2"/>
        <w:rPr>
          <w:rFonts w:eastAsia="Calibri"/>
        </w:rPr>
      </w:pPr>
      <w:r w:rsidRPr="5A7CB729">
        <w:rPr>
          <w:rFonts w:eastAsia="Calibri"/>
        </w:rPr>
        <w:lastRenderedPageBreak/>
        <w:t>Resources</w:t>
      </w:r>
    </w:p>
    <w:p w14:paraId="3E390BA9" w14:textId="739D3F4F" w:rsidR="0065614E" w:rsidRDefault="0A6FDC99" w:rsidP="5A7CB729">
      <w:pPr>
        <w:rPr>
          <w:rFonts w:eastAsia="Calibri"/>
        </w:rPr>
      </w:pPr>
      <w:r w:rsidRPr="0A6FDC99">
        <w:rPr>
          <w:rFonts w:eastAsia="Calibri"/>
        </w:rPr>
        <w:t xml:space="preserve">Attend our trainings, visit </w:t>
      </w:r>
      <w:hyperlink r:id="rId14">
        <w:r w:rsidRPr="0A6FDC99">
          <w:rPr>
            <w:rStyle w:val="Hyperlink"/>
            <w:rFonts w:eastAsia="Calibri"/>
          </w:rPr>
          <w:t>COLTT Faculty Training</w:t>
        </w:r>
      </w:hyperlink>
      <w:r w:rsidRPr="0A6FDC99">
        <w:rPr>
          <w:rFonts w:eastAsia="Calibri"/>
        </w:rPr>
        <w:t>:</w:t>
      </w:r>
    </w:p>
    <w:p w14:paraId="54E9139F" w14:textId="5A50C5CA" w:rsidR="00AE0258" w:rsidRDefault="5A7CB729" w:rsidP="5A7CB729">
      <w:pPr>
        <w:pStyle w:val="ListParagraph"/>
        <w:numPr>
          <w:ilvl w:val="0"/>
          <w:numId w:val="16"/>
        </w:numPr>
        <w:rPr>
          <w:rFonts w:eastAsia="Calibri"/>
        </w:rPr>
      </w:pPr>
      <w:r w:rsidRPr="5A7CB729">
        <w:rPr>
          <w:rFonts w:eastAsia="Calibri"/>
        </w:rPr>
        <w:t>Panopto to learn how to use Panopto and edit captions</w:t>
      </w:r>
    </w:p>
    <w:p w14:paraId="37E100CD" w14:textId="07623AEC" w:rsidR="000479D1" w:rsidRPr="00C93E50" w:rsidRDefault="0A6FDC99" w:rsidP="0A6FDC99">
      <w:pPr>
        <w:pStyle w:val="ListParagraph"/>
        <w:numPr>
          <w:ilvl w:val="0"/>
          <w:numId w:val="16"/>
        </w:numPr>
        <w:rPr>
          <w:rFonts w:eastAsia="Calibri"/>
        </w:rPr>
      </w:pPr>
      <w:r w:rsidRPr="0A6FDC99">
        <w:rPr>
          <w:rFonts w:eastAsia="Calibri"/>
        </w:rPr>
        <w:t>Brightspace Accessibility Checker and Ally</w:t>
      </w:r>
    </w:p>
    <w:p w14:paraId="6F0FA3A7" w14:textId="706CF0F6" w:rsidR="0A6FDC99" w:rsidRDefault="0A6FDC99" w:rsidP="0A6FDC99">
      <w:pPr>
        <w:rPr>
          <w:rFonts w:eastAsia="Calibri"/>
        </w:rPr>
      </w:pPr>
      <w:r w:rsidRPr="0A6FDC99">
        <w:rPr>
          <w:rFonts w:eastAsia="Calibri"/>
        </w:rPr>
        <w:t xml:space="preserve">Video How </w:t>
      </w:r>
      <w:proofErr w:type="spellStart"/>
      <w:r w:rsidRPr="0A6FDC99">
        <w:rPr>
          <w:rFonts w:eastAsia="Calibri"/>
        </w:rPr>
        <w:t>To’s</w:t>
      </w:r>
      <w:proofErr w:type="spellEnd"/>
      <w:r w:rsidRPr="0A6FDC99">
        <w:rPr>
          <w:rFonts w:eastAsia="Calibri"/>
        </w:rPr>
        <w:t>:</w:t>
      </w:r>
    </w:p>
    <w:p w14:paraId="4708E7AA" w14:textId="49FDBBB9" w:rsidR="0A6FDC99" w:rsidRDefault="0A6FDC99" w:rsidP="0A6FDC99">
      <w:pPr>
        <w:pStyle w:val="ListParagraph"/>
        <w:numPr>
          <w:ilvl w:val="0"/>
          <w:numId w:val="25"/>
        </w:numPr>
        <w:rPr>
          <w:rFonts w:eastAsia="Calibri"/>
        </w:rPr>
      </w:pPr>
      <w:r w:rsidRPr="0A6FDC99">
        <w:rPr>
          <w:rFonts w:eastAsia="Calibri"/>
        </w:rPr>
        <w:t xml:space="preserve">Visit </w:t>
      </w:r>
      <w:hyperlink r:id="rId15">
        <w:r w:rsidRPr="0A6FDC99">
          <w:rPr>
            <w:rStyle w:val="Hyperlink"/>
            <w:rFonts w:eastAsia="Calibri"/>
          </w:rPr>
          <w:t>Accessibility Guidelines for Brightspace Content</w:t>
        </w:r>
      </w:hyperlink>
    </w:p>
    <w:p w14:paraId="15AFE1FD" w14:textId="34F6DC7E" w:rsidR="0A6FDC99" w:rsidRDefault="0A6FDC99" w:rsidP="0A6FDC99">
      <w:pPr>
        <w:rPr>
          <w:rFonts w:eastAsia="Calibri"/>
        </w:rPr>
      </w:pPr>
      <w:r w:rsidRPr="0A6FDC99">
        <w:rPr>
          <w:rFonts w:eastAsia="Calibri"/>
        </w:rPr>
        <w:t>Additional Resources</w:t>
      </w:r>
    </w:p>
    <w:p w14:paraId="5AB05A25" w14:textId="72507649" w:rsidR="0A6FDC99" w:rsidRDefault="0A6FDC99" w:rsidP="0A6FDC99">
      <w:pPr>
        <w:pStyle w:val="ListParagraph"/>
        <w:numPr>
          <w:ilvl w:val="0"/>
          <w:numId w:val="1"/>
        </w:numPr>
        <w:rPr>
          <w:rFonts w:eastAsia="Calibri"/>
        </w:rPr>
      </w:pPr>
      <w:hyperlink r:id="rId16">
        <w:r w:rsidRPr="0A6FDC99">
          <w:rPr>
            <w:rStyle w:val="Hyperlink"/>
            <w:rFonts w:eastAsia="Calibri"/>
          </w:rPr>
          <w:t>COLTT Digital Accessibility</w:t>
        </w:r>
      </w:hyperlink>
    </w:p>
    <w:p w14:paraId="78FB975B" w14:textId="31F57975" w:rsidR="0A6FDC99" w:rsidRDefault="0A6FDC99" w:rsidP="0A6FDC99">
      <w:pPr>
        <w:pStyle w:val="ListParagraph"/>
        <w:numPr>
          <w:ilvl w:val="0"/>
          <w:numId w:val="1"/>
        </w:numPr>
      </w:pPr>
      <w:hyperlink r:id="rId17">
        <w:r w:rsidRPr="0A6FDC99">
          <w:rPr>
            <w:rStyle w:val="Hyperlink"/>
          </w:rPr>
          <w:t>How to Use Brightspace Accessibility Checker</w:t>
        </w:r>
      </w:hyperlink>
    </w:p>
    <w:p w14:paraId="573758F0" w14:textId="533ED97C" w:rsidR="0A6FDC99" w:rsidRDefault="0A6FDC99" w:rsidP="0A6FDC99">
      <w:pPr>
        <w:pStyle w:val="ListParagraph"/>
        <w:numPr>
          <w:ilvl w:val="0"/>
          <w:numId w:val="1"/>
        </w:numPr>
      </w:pPr>
      <w:hyperlink r:id="rId18">
        <w:r w:rsidRPr="0A6FDC99">
          <w:rPr>
            <w:rStyle w:val="Hyperlink"/>
          </w:rPr>
          <w:t>How to Utilize the Ally Course Report</w:t>
        </w:r>
      </w:hyperlink>
    </w:p>
    <w:p w14:paraId="6DB07001" w14:textId="5B26979A" w:rsidR="0A6FDC99" w:rsidRDefault="0A6FDC99" w:rsidP="0A6FDC99">
      <w:pPr>
        <w:rPr>
          <w:rFonts w:eastAsia="Calibri"/>
        </w:rPr>
      </w:pPr>
    </w:p>
    <w:p w14:paraId="50CEB297" w14:textId="52BD0692" w:rsidR="0A6FDC99" w:rsidRDefault="0A6FDC99" w:rsidP="0A6FDC99">
      <w:pPr>
        <w:rPr>
          <w:rFonts w:eastAsia="Calibri"/>
        </w:rPr>
      </w:pPr>
    </w:p>
    <w:sectPr w:rsidR="0A6FDC99" w:rsidSect="0022662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3F70" w14:textId="77777777" w:rsidR="004B3C70" w:rsidRDefault="004B3C70" w:rsidP="00B62D7B">
      <w:r>
        <w:separator/>
      </w:r>
    </w:p>
  </w:endnote>
  <w:endnote w:type="continuationSeparator" w:id="0">
    <w:p w14:paraId="51D7DE1E" w14:textId="77777777" w:rsidR="004B3C70" w:rsidRDefault="004B3C70" w:rsidP="00B6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7434" w14:textId="18C0FEF1" w:rsidR="00AB79B8" w:rsidRDefault="00AB79B8" w:rsidP="00AD1691">
    <w:pPr>
      <w:pStyle w:val="Footer"/>
      <w:jc w:val="center"/>
    </w:pPr>
    <w:r>
      <w:rPr>
        <w:noProof/>
      </w:rPr>
      <w:drawing>
        <wp:inline distT="0" distB="0" distL="0" distR="0" wp14:anchorId="042C7CC3" wp14:editId="39BAEFC6">
          <wp:extent cx="3657600" cy="406400"/>
          <wp:effectExtent l="0" t="0" r="0" b="0"/>
          <wp:docPr id="2147084832" name="Picture 1" descr="UTRGV TradeMark - Center for Online Learning &amp; Teaching Technology logo">
            <a:extLst xmlns:a="http://schemas.openxmlformats.org/drawingml/2006/main">
              <a:ext uri="{FF2B5EF4-FFF2-40B4-BE49-F238E27FC236}">
                <a16:creationId xmlns:a16="http://schemas.microsoft.com/office/drawing/2014/main" id="{7F1EDAC9-10D1-44BF-BC79-26B501693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84832" name="Picture 1" descr="UTRGV TradeMark - Center for Online Learning &amp; Teaching Technolog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40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5A0A" w14:textId="77777777" w:rsidR="004B3C70" w:rsidRDefault="004B3C70" w:rsidP="00B62D7B">
      <w:r>
        <w:separator/>
      </w:r>
    </w:p>
  </w:footnote>
  <w:footnote w:type="continuationSeparator" w:id="0">
    <w:p w14:paraId="392B9CA5" w14:textId="77777777" w:rsidR="004B3C70" w:rsidRDefault="004B3C70" w:rsidP="00B6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B6D"/>
    <w:multiLevelType w:val="hybridMultilevel"/>
    <w:tmpl w:val="BDBE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ECA"/>
    <w:multiLevelType w:val="hybridMultilevel"/>
    <w:tmpl w:val="F7A88A84"/>
    <w:lvl w:ilvl="0" w:tplc="99CEED1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00788"/>
    <w:multiLevelType w:val="hybridMultilevel"/>
    <w:tmpl w:val="FFFFFFFF"/>
    <w:lvl w:ilvl="0" w:tplc="E91676BC">
      <w:start w:val="1"/>
      <w:numFmt w:val="bullet"/>
      <w:lvlText w:val=""/>
      <w:lvlJc w:val="left"/>
      <w:pPr>
        <w:ind w:left="720" w:hanging="360"/>
      </w:pPr>
      <w:rPr>
        <w:rFonts w:ascii="Symbol" w:hAnsi="Symbol" w:hint="default"/>
      </w:rPr>
    </w:lvl>
    <w:lvl w:ilvl="1" w:tplc="6BA4CCB0">
      <w:start w:val="1"/>
      <w:numFmt w:val="bullet"/>
      <w:lvlText w:val="o"/>
      <w:lvlJc w:val="left"/>
      <w:pPr>
        <w:ind w:left="1440" w:hanging="360"/>
      </w:pPr>
      <w:rPr>
        <w:rFonts w:ascii="Courier New" w:hAnsi="Courier New" w:hint="default"/>
      </w:rPr>
    </w:lvl>
    <w:lvl w:ilvl="2" w:tplc="F88465D6">
      <w:start w:val="1"/>
      <w:numFmt w:val="bullet"/>
      <w:lvlText w:val=""/>
      <w:lvlJc w:val="left"/>
      <w:pPr>
        <w:ind w:left="2160" w:hanging="360"/>
      </w:pPr>
      <w:rPr>
        <w:rFonts w:ascii="Wingdings" w:hAnsi="Wingdings" w:hint="default"/>
      </w:rPr>
    </w:lvl>
    <w:lvl w:ilvl="3" w:tplc="3B26ADC0">
      <w:start w:val="1"/>
      <w:numFmt w:val="bullet"/>
      <w:lvlText w:val=""/>
      <w:lvlJc w:val="left"/>
      <w:pPr>
        <w:ind w:left="2880" w:hanging="360"/>
      </w:pPr>
      <w:rPr>
        <w:rFonts w:ascii="Symbol" w:hAnsi="Symbol" w:hint="default"/>
      </w:rPr>
    </w:lvl>
    <w:lvl w:ilvl="4" w:tplc="2C1239F0">
      <w:start w:val="1"/>
      <w:numFmt w:val="bullet"/>
      <w:lvlText w:val="o"/>
      <w:lvlJc w:val="left"/>
      <w:pPr>
        <w:ind w:left="3600" w:hanging="360"/>
      </w:pPr>
      <w:rPr>
        <w:rFonts w:ascii="Courier New" w:hAnsi="Courier New" w:hint="default"/>
      </w:rPr>
    </w:lvl>
    <w:lvl w:ilvl="5" w:tplc="0374EE84">
      <w:start w:val="1"/>
      <w:numFmt w:val="bullet"/>
      <w:lvlText w:val=""/>
      <w:lvlJc w:val="left"/>
      <w:pPr>
        <w:ind w:left="4320" w:hanging="360"/>
      </w:pPr>
      <w:rPr>
        <w:rFonts w:ascii="Wingdings" w:hAnsi="Wingdings" w:hint="default"/>
      </w:rPr>
    </w:lvl>
    <w:lvl w:ilvl="6" w:tplc="0128C972">
      <w:start w:val="1"/>
      <w:numFmt w:val="bullet"/>
      <w:lvlText w:val=""/>
      <w:lvlJc w:val="left"/>
      <w:pPr>
        <w:ind w:left="5040" w:hanging="360"/>
      </w:pPr>
      <w:rPr>
        <w:rFonts w:ascii="Symbol" w:hAnsi="Symbol" w:hint="default"/>
      </w:rPr>
    </w:lvl>
    <w:lvl w:ilvl="7" w:tplc="C3423F6A">
      <w:start w:val="1"/>
      <w:numFmt w:val="bullet"/>
      <w:lvlText w:val="o"/>
      <w:lvlJc w:val="left"/>
      <w:pPr>
        <w:ind w:left="5760" w:hanging="360"/>
      </w:pPr>
      <w:rPr>
        <w:rFonts w:ascii="Courier New" w:hAnsi="Courier New" w:hint="default"/>
      </w:rPr>
    </w:lvl>
    <w:lvl w:ilvl="8" w:tplc="14B6EFA2">
      <w:start w:val="1"/>
      <w:numFmt w:val="bullet"/>
      <w:lvlText w:val=""/>
      <w:lvlJc w:val="left"/>
      <w:pPr>
        <w:ind w:left="6480" w:hanging="360"/>
      </w:pPr>
      <w:rPr>
        <w:rFonts w:ascii="Wingdings" w:hAnsi="Wingdings" w:hint="default"/>
      </w:rPr>
    </w:lvl>
  </w:abstractNum>
  <w:abstractNum w:abstractNumId="3" w15:restartNumberingAfterBreak="0">
    <w:nsid w:val="09A8885F"/>
    <w:multiLevelType w:val="hybridMultilevel"/>
    <w:tmpl w:val="FFFFFFFF"/>
    <w:lvl w:ilvl="0" w:tplc="3EC4346C">
      <w:start w:val="1"/>
      <w:numFmt w:val="bullet"/>
      <w:lvlText w:val=""/>
      <w:lvlJc w:val="left"/>
      <w:pPr>
        <w:ind w:left="720" w:hanging="360"/>
      </w:pPr>
      <w:rPr>
        <w:rFonts w:ascii="Symbol" w:hAnsi="Symbol" w:hint="default"/>
      </w:rPr>
    </w:lvl>
    <w:lvl w:ilvl="1" w:tplc="6C489C48">
      <w:start w:val="1"/>
      <w:numFmt w:val="bullet"/>
      <w:lvlText w:val="o"/>
      <w:lvlJc w:val="left"/>
      <w:pPr>
        <w:ind w:left="1440" w:hanging="360"/>
      </w:pPr>
      <w:rPr>
        <w:rFonts w:ascii="Courier New" w:hAnsi="Courier New" w:hint="default"/>
      </w:rPr>
    </w:lvl>
    <w:lvl w:ilvl="2" w:tplc="085E60EC">
      <w:start w:val="1"/>
      <w:numFmt w:val="bullet"/>
      <w:lvlText w:val=""/>
      <w:lvlJc w:val="left"/>
      <w:pPr>
        <w:ind w:left="2160" w:hanging="360"/>
      </w:pPr>
      <w:rPr>
        <w:rFonts w:ascii="Wingdings" w:hAnsi="Wingdings" w:hint="default"/>
      </w:rPr>
    </w:lvl>
    <w:lvl w:ilvl="3" w:tplc="C066BDAC">
      <w:start w:val="1"/>
      <w:numFmt w:val="bullet"/>
      <w:lvlText w:val=""/>
      <w:lvlJc w:val="left"/>
      <w:pPr>
        <w:ind w:left="2880" w:hanging="360"/>
      </w:pPr>
      <w:rPr>
        <w:rFonts w:ascii="Symbol" w:hAnsi="Symbol" w:hint="default"/>
      </w:rPr>
    </w:lvl>
    <w:lvl w:ilvl="4" w:tplc="23388C66">
      <w:start w:val="1"/>
      <w:numFmt w:val="bullet"/>
      <w:lvlText w:val="o"/>
      <w:lvlJc w:val="left"/>
      <w:pPr>
        <w:ind w:left="3600" w:hanging="360"/>
      </w:pPr>
      <w:rPr>
        <w:rFonts w:ascii="Courier New" w:hAnsi="Courier New" w:hint="default"/>
      </w:rPr>
    </w:lvl>
    <w:lvl w:ilvl="5" w:tplc="A2924908">
      <w:start w:val="1"/>
      <w:numFmt w:val="bullet"/>
      <w:lvlText w:val=""/>
      <w:lvlJc w:val="left"/>
      <w:pPr>
        <w:ind w:left="4320" w:hanging="360"/>
      </w:pPr>
      <w:rPr>
        <w:rFonts w:ascii="Wingdings" w:hAnsi="Wingdings" w:hint="default"/>
      </w:rPr>
    </w:lvl>
    <w:lvl w:ilvl="6" w:tplc="0F92BCCE">
      <w:start w:val="1"/>
      <w:numFmt w:val="bullet"/>
      <w:lvlText w:val=""/>
      <w:lvlJc w:val="left"/>
      <w:pPr>
        <w:ind w:left="5040" w:hanging="360"/>
      </w:pPr>
      <w:rPr>
        <w:rFonts w:ascii="Symbol" w:hAnsi="Symbol" w:hint="default"/>
      </w:rPr>
    </w:lvl>
    <w:lvl w:ilvl="7" w:tplc="D1E000A0">
      <w:start w:val="1"/>
      <w:numFmt w:val="bullet"/>
      <w:lvlText w:val="o"/>
      <w:lvlJc w:val="left"/>
      <w:pPr>
        <w:ind w:left="5760" w:hanging="360"/>
      </w:pPr>
      <w:rPr>
        <w:rFonts w:ascii="Courier New" w:hAnsi="Courier New" w:hint="default"/>
      </w:rPr>
    </w:lvl>
    <w:lvl w:ilvl="8" w:tplc="596293BC">
      <w:start w:val="1"/>
      <w:numFmt w:val="bullet"/>
      <w:lvlText w:val=""/>
      <w:lvlJc w:val="left"/>
      <w:pPr>
        <w:ind w:left="6480" w:hanging="360"/>
      </w:pPr>
      <w:rPr>
        <w:rFonts w:ascii="Wingdings" w:hAnsi="Wingdings" w:hint="default"/>
      </w:rPr>
    </w:lvl>
  </w:abstractNum>
  <w:abstractNum w:abstractNumId="4" w15:restartNumberingAfterBreak="0">
    <w:nsid w:val="0A755E04"/>
    <w:multiLevelType w:val="hybridMultilevel"/>
    <w:tmpl w:val="FFFFFFFF"/>
    <w:lvl w:ilvl="0" w:tplc="0F6034D0">
      <w:start w:val="1"/>
      <w:numFmt w:val="bullet"/>
      <w:lvlText w:val=""/>
      <w:lvlJc w:val="left"/>
      <w:pPr>
        <w:ind w:left="720" w:hanging="360"/>
      </w:pPr>
      <w:rPr>
        <w:rFonts w:ascii="Symbol" w:hAnsi="Symbol" w:hint="default"/>
      </w:rPr>
    </w:lvl>
    <w:lvl w:ilvl="1" w:tplc="9348BAD0">
      <w:start w:val="1"/>
      <w:numFmt w:val="bullet"/>
      <w:lvlText w:val="o"/>
      <w:lvlJc w:val="left"/>
      <w:pPr>
        <w:ind w:left="1440" w:hanging="360"/>
      </w:pPr>
      <w:rPr>
        <w:rFonts w:ascii="Courier New" w:hAnsi="Courier New" w:hint="default"/>
      </w:rPr>
    </w:lvl>
    <w:lvl w:ilvl="2" w:tplc="6E007FCA">
      <w:start w:val="1"/>
      <w:numFmt w:val="bullet"/>
      <w:lvlText w:val=""/>
      <w:lvlJc w:val="left"/>
      <w:pPr>
        <w:ind w:left="2160" w:hanging="360"/>
      </w:pPr>
      <w:rPr>
        <w:rFonts w:ascii="Wingdings" w:hAnsi="Wingdings" w:hint="default"/>
      </w:rPr>
    </w:lvl>
    <w:lvl w:ilvl="3" w:tplc="D79AAF28">
      <w:start w:val="1"/>
      <w:numFmt w:val="bullet"/>
      <w:lvlText w:val=""/>
      <w:lvlJc w:val="left"/>
      <w:pPr>
        <w:ind w:left="2880" w:hanging="360"/>
      </w:pPr>
      <w:rPr>
        <w:rFonts w:ascii="Symbol" w:hAnsi="Symbol" w:hint="default"/>
      </w:rPr>
    </w:lvl>
    <w:lvl w:ilvl="4" w:tplc="2CD09AB0">
      <w:start w:val="1"/>
      <w:numFmt w:val="bullet"/>
      <w:lvlText w:val="o"/>
      <w:lvlJc w:val="left"/>
      <w:pPr>
        <w:ind w:left="3600" w:hanging="360"/>
      </w:pPr>
      <w:rPr>
        <w:rFonts w:ascii="Courier New" w:hAnsi="Courier New" w:hint="default"/>
      </w:rPr>
    </w:lvl>
    <w:lvl w:ilvl="5" w:tplc="B7F6E77A">
      <w:start w:val="1"/>
      <w:numFmt w:val="bullet"/>
      <w:lvlText w:val=""/>
      <w:lvlJc w:val="left"/>
      <w:pPr>
        <w:ind w:left="4320" w:hanging="360"/>
      </w:pPr>
      <w:rPr>
        <w:rFonts w:ascii="Wingdings" w:hAnsi="Wingdings" w:hint="default"/>
      </w:rPr>
    </w:lvl>
    <w:lvl w:ilvl="6" w:tplc="F7BECBAC">
      <w:start w:val="1"/>
      <w:numFmt w:val="bullet"/>
      <w:lvlText w:val=""/>
      <w:lvlJc w:val="left"/>
      <w:pPr>
        <w:ind w:left="5040" w:hanging="360"/>
      </w:pPr>
      <w:rPr>
        <w:rFonts w:ascii="Symbol" w:hAnsi="Symbol" w:hint="default"/>
      </w:rPr>
    </w:lvl>
    <w:lvl w:ilvl="7" w:tplc="1892F506">
      <w:start w:val="1"/>
      <w:numFmt w:val="bullet"/>
      <w:lvlText w:val="o"/>
      <w:lvlJc w:val="left"/>
      <w:pPr>
        <w:ind w:left="5760" w:hanging="360"/>
      </w:pPr>
      <w:rPr>
        <w:rFonts w:ascii="Courier New" w:hAnsi="Courier New" w:hint="default"/>
      </w:rPr>
    </w:lvl>
    <w:lvl w:ilvl="8" w:tplc="7A70A0A4">
      <w:start w:val="1"/>
      <w:numFmt w:val="bullet"/>
      <w:lvlText w:val=""/>
      <w:lvlJc w:val="left"/>
      <w:pPr>
        <w:ind w:left="6480" w:hanging="360"/>
      </w:pPr>
      <w:rPr>
        <w:rFonts w:ascii="Wingdings" w:hAnsi="Wingdings" w:hint="default"/>
      </w:rPr>
    </w:lvl>
  </w:abstractNum>
  <w:abstractNum w:abstractNumId="5" w15:restartNumberingAfterBreak="0">
    <w:nsid w:val="0C1E36DD"/>
    <w:multiLevelType w:val="hybridMultilevel"/>
    <w:tmpl w:val="FFFFFFFF"/>
    <w:lvl w:ilvl="0" w:tplc="10DAC514">
      <w:start w:val="1"/>
      <w:numFmt w:val="bullet"/>
      <w:lvlText w:val="·"/>
      <w:lvlJc w:val="left"/>
      <w:pPr>
        <w:ind w:left="720" w:hanging="360"/>
      </w:pPr>
      <w:rPr>
        <w:rFonts w:ascii="Symbol" w:hAnsi="Symbol" w:hint="default"/>
      </w:rPr>
    </w:lvl>
    <w:lvl w:ilvl="1" w:tplc="3B0A5612">
      <w:start w:val="1"/>
      <w:numFmt w:val="bullet"/>
      <w:lvlText w:val="o"/>
      <w:lvlJc w:val="left"/>
      <w:pPr>
        <w:ind w:left="1440" w:hanging="360"/>
      </w:pPr>
      <w:rPr>
        <w:rFonts w:ascii="Courier New" w:hAnsi="Courier New" w:hint="default"/>
      </w:rPr>
    </w:lvl>
    <w:lvl w:ilvl="2" w:tplc="4C26BC2E">
      <w:start w:val="1"/>
      <w:numFmt w:val="bullet"/>
      <w:lvlText w:val=""/>
      <w:lvlJc w:val="left"/>
      <w:pPr>
        <w:ind w:left="2160" w:hanging="360"/>
      </w:pPr>
      <w:rPr>
        <w:rFonts w:ascii="Wingdings" w:hAnsi="Wingdings" w:hint="default"/>
      </w:rPr>
    </w:lvl>
    <w:lvl w:ilvl="3" w:tplc="E10C0408">
      <w:start w:val="1"/>
      <w:numFmt w:val="bullet"/>
      <w:lvlText w:val=""/>
      <w:lvlJc w:val="left"/>
      <w:pPr>
        <w:ind w:left="2880" w:hanging="360"/>
      </w:pPr>
      <w:rPr>
        <w:rFonts w:ascii="Symbol" w:hAnsi="Symbol" w:hint="default"/>
      </w:rPr>
    </w:lvl>
    <w:lvl w:ilvl="4" w:tplc="0EB0D6FE">
      <w:start w:val="1"/>
      <w:numFmt w:val="bullet"/>
      <w:lvlText w:val="o"/>
      <w:lvlJc w:val="left"/>
      <w:pPr>
        <w:ind w:left="3600" w:hanging="360"/>
      </w:pPr>
      <w:rPr>
        <w:rFonts w:ascii="Courier New" w:hAnsi="Courier New" w:hint="default"/>
      </w:rPr>
    </w:lvl>
    <w:lvl w:ilvl="5" w:tplc="5456EA90">
      <w:start w:val="1"/>
      <w:numFmt w:val="bullet"/>
      <w:lvlText w:val=""/>
      <w:lvlJc w:val="left"/>
      <w:pPr>
        <w:ind w:left="4320" w:hanging="360"/>
      </w:pPr>
      <w:rPr>
        <w:rFonts w:ascii="Wingdings" w:hAnsi="Wingdings" w:hint="default"/>
      </w:rPr>
    </w:lvl>
    <w:lvl w:ilvl="6" w:tplc="326EF564">
      <w:start w:val="1"/>
      <w:numFmt w:val="bullet"/>
      <w:lvlText w:val=""/>
      <w:lvlJc w:val="left"/>
      <w:pPr>
        <w:ind w:left="5040" w:hanging="360"/>
      </w:pPr>
      <w:rPr>
        <w:rFonts w:ascii="Symbol" w:hAnsi="Symbol" w:hint="default"/>
      </w:rPr>
    </w:lvl>
    <w:lvl w:ilvl="7" w:tplc="9C9EE190">
      <w:start w:val="1"/>
      <w:numFmt w:val="bullet"/>
      <w:lvlText w:val="o"/>
      <w:lvlJc w:val="left"/>
      <w:pPr>
        <w:ind w:left="5760" w:hanging="360"/>
      </w:pPr>
      <w:rPr>
        <w:rFonts w:ascii="Courier New" w:hAnsi="Courier New" w:hint="default"/>
      </w:rPr>
    </w:lvl>
    <w:lvl w:ilvl="8" w:tplc="DB246D44">
      <w:start w:val="1"/>
      <w:numFmt w:val="bullet"/>
      <w:lvlText w:val=""/>
      <w:lvlJc w:val="left"/>
      <w:pPr>
        <w:ind w:left="6480" w:hanging="360"/>
      </w:pPr>
      <w:rPr>
        <w:rFonts w:ascii="Wingdings" w:hAnsi="Wingdings" w:hint="default"/>
      </w:rPr>
    </w:lvl>
  </w:abstractNum>
  <w:abstractNum w:abstractNumId="6" w15:restartNumberingAfterBreak="0">
    <w:nsid w:val="145B0B2A"/>
    <w:multiLevelType w:val="hybridMultilevel"/>
    <w:tmpl w:val="D6E4906E"/>
    <w:lvl w:ilvl="0" w:tplc="99CEED1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7E3980"/>
    <w:multiLevelType w:val="hybridMultilevel"/>
    <w:tmpl w:val="FFFFFFFF"/>
    <w:lvl w:ilvl="0" w:tplc="5E60F59E">
      <w:start w:val="1"/>
      <w:numFmt w:val="bullet"/>
      <w:lvlText w:val=""/>
      <w:lvlJc w:val="left"/>
      <w:pPr>
        <w:ind w:left="720" w:hanging="360"/>
      </w:pPr>
      <w:rPr>
        <w:rFonts w:ascii="Symbol" w:hAnsi="Symbol" w:hint="default"/>
      </w:rPr>
    </w:lvl>
    <w:lvl w:ilvl="1" w:tplc="35847326">
      <w:start w:val="1"/>
      <w:numFmt w:val="bullet"/>
      <w:lvlText w:val="o"/>
      <w:lvlJc w:val="left"/>
      <w:pPr>
        <w:ind w:left="1440" w:hanging="360"/>
      </w:pPr>
      <w:rPr>
        <w:rFonts w:ascii="Courier New" w:hAnsi="Courier New" w:hint="default"/>
      </w:rPr>
    </w:lvl>
    <w:lvl w:ilvl="2" w:tplc="FB3CF92C">
      <w:start w:val="1"/>
      <w:numFmt w:val="bullet"/>
      <w:lvlText w:val=""/>
      <w:lvlJc w:val="left"/>
      <w:pPr>
        <w:ind w:left="2160" w:hanging="360"/>
      </w:pPr>
      <w:rPr>
        <w:rFonts w:ascii="Wingdings" w:hAnsi="Wingdings" w:hint="default"/>
      </w:rPr>
    </w:lvl>
    <w:lvl w:ilvl="3" w:tplc="D38A057E">
      <w:start w:val="1"/>
      <w:numFmt w:val="bullet"/>
      <w:lvlText w:val=""/>
      <w:lvlJc w:val="left"/>
      <w:pPr>
        <w:ind w:left="2880" w:hanging="360"/>
      </w:pPr>
      <w:rPr>
        <w:rFonts w:ascii="Symbol" w:hAnsi="Symbol" w:hint="default"/>
      </w:rPr>
    </w:lvl>
    <w:lvl w:ilvl="4" w:tplc="0C2081B6">
      <w:start w:val="1"/>
      <w:numFmt w:val="bullet"/>
      <w:lvlText w:val="o"/>
      <w:lvlJc w:val="left"/>
      <w:pPr>
        <w:ind w:left="3600" w:hanging="360"/>
      </w:pPr>
      <w:rPr>
        <w:rFonts w:ascii="Courier New" w:hAnsi="Courier New" w:hint="default"/>
      </w:rPr>
    </w:lvl>
    <w:lvl w:ilvl="5" w:tplc="CB52C16A">
      <w:start w:val="1"/>
      <w:numFmt w:val="bullet"/>
      <w:lvlText w:val=""/>
      <w:lvlJc w:val="left"/>
      <w:pPr>
        <w:ind w:left="4320" w:hanging="360"/>
      </w:pPr>
      <w:rPr>
        <w:rFonts w:ascii="Wingdings" w:hAnsi="Wingdings" w:hint="default"/>
      </w:rPr>
    </w:lvl>
    <w:lvl w:ilvl="6" w:tplc="7B141BB4">
      <w:start w:val="1"/>
      <w:numFmt w:val="bullet"/>
      <w:lvlText w:val=""/>
      <w:lvlJc w:val="left"/>
      <w:pPr>
        <w:ind w:left="5040" w:hanging="360"/>
      </w:pPr>
      <w:rPr>
        <w:rFonts w:ascii="Symbol" w:hAnsi="Symbol" w:hint="default"/>
      </w:rPr>
    </w:lvl>
    <w:lvl w:ilvl="7" w:tplc="3D38F19E">
      <w:start w:val="1"/>
      <w:numFmt w:val="bullet"/>
      <w:lvlText w:val="o"/>
      <w:lvlJc w:val="left"/>
      <w:pPr>
        <w:ind w:left="5760" w:hanging="360"/>
      </w:pPr>
      <w:rPr>
        <w:rFonts w:ascii="Courier New" w:hAnsi="Courier New" w:hint="default"/>
      </w:rPr>
    </w:lvl>
    <w:lvl w:ilvl="8" w:tplc="D4D206AE">
      <w:start w:val="1"/>
      <w:numFmt w:val="bullet"/>
      <w:lvlText w:val=""/>
      <w:lvlJc w:val="left"/>
      <w:pPr>
        <w:ind w:left="6480" w:hanging="360"/>
      </w:pPr>
      <w:rPr>
        <w:rFonts w:ascii="Wingdings" w:hAnsi="Wingdings" w:hint="default"/>
      </w:rPr>
    </w:lvl>
  </w:abstractNum>
  <w:abstractNum w:abstractNumId="8" w15:restartNumberingAfterBreak="0">
    <w:nsid w:val="17CCAD92"/>
    <w:multiLevelType w:val="hybridMultilevel"/>
    <w:tmpl w:val="FFFFFFFF"/>
    <w:lvl w:ilvl="0" w:tplc="C9DC9590">
      <w:start w:val="1"/>
      <w:numFmt w:val="bullet"/>
      <w:lvlText w:val=""/>
      <w:lvlJc w:val="left"/>
      <w:pPr>
        <w:ind w:left="720" w:hanging="360"/>
      </w:pPr>
      <w:rPr>
        <w:rFonts w:ascii="Symbol" w:hAnsi="Symbol" w:hint="default"/>
      </w:rPr>
    </w:lvl>
    <w:lvl w:ilvl="1" w:tplc="4E24240A">
      <w:start w:val="1"/>
      <w:numFmt w:val="bullet"/>
      <w:lvlText w:val="o"/>
      <w:lvlJc w:val="left"/>
      <w:pPr>
        <w:ind w:left="1440" w:hanging="360"/>
      </w:pPr>
      <w:rPr>
        <w:rFonts w:ascii="Courier New" w:hAnsi="Courier New" w:hint="default"/>
      </w:rPr>
    </w:lvl>
    <w:lvl w:ilvl="2" w:tplc="11EAAE60">
      <w:start w:val="1"/>
      <w:numFmt w:val="bullet"/>
      <w:lvlText w:val=""/>
      <w:lvlJc w:val="left"/>
      <w:pPr>
        <w:ind w:left="2160" w:hanging="360"/>
      </w:pPr>
      <w:rPr>
        <w:rFonts w:ascii="Wingdings" w:hAnsi="Wingdings" w:hint="default"/>
      </w:rPr>
    </w:lvl>
    <w:lvl w:ilvl="3" w:tplc="3EB4D25E">
      <w:start w:val="1"/>
      <w:numFmt w:val="bullet"/>
      <w:lvlText w:val=""/>
      <w:lvlJc w:val="left"/>
      <w:pPr>
        <w:ind w:left="2880" w:hanging="360"/>
      </w:pPr>
      <w:rPr>
        <w:rFonts w:ascii="Symbol" w:hAnsi="Symbol" w:hint="default"/>
      </w:rPr>
    </w:lvl>
    <w:lvl w:ilvl="4" w:tplc="D9B21CCA">
      <w:start w:val="1"/>
      <w:numFmt w:val="bullet"/>
      <w:lvlText w:val="o"/>
      <w:lvlJc w:val="left"/>
      <w:pPr>
        <w:ind w:left="3600" w:hanging="360"/>
      </w:pPr>
      <w:rPr>
        <w:rFonts w:ascii="Courier New" w:hAnsi="Courier New" w:hint="default"/>
      </w:rPr>
    </w:lvl>
    <w:lvl w:ilvl="5" w:tplc="F02EB4DA">
      <w:start w:val="1"/>
      <w:numFmt w:val="bullet"/>
      <w:lvlText w:val=""/>
      <w:lvlJc w:val="left"/>
      <w:pPr>
        <w:ind w:left="4320" w:hanging="360"/>
      </w:pPr>
      <w:rPr>
        <w:rFonts w:ascii="Wingdings" w:hAnsi="Wingdings" w:hint="default"/>
      </w:rPr>
    </w:lvl>
    <w:lvl w:ilvl="6" w:tplc="BF582D68">
      <w:start w:val="1"/>
      <w:numFmt w:val="bullet"/>
      <w:lvlText w:val=""/>
      <w:lvlJc w:val="left"/>
      <w:pPr>
        <w:ind w:left="5040" w:hanging="360"/>
      </w:pPr>
      <w:rPr>
        <w:rFonts w:ascii="Symbol" w:hAnsi="Symbol" w:hint="default"/>
      </w:rPr>
    </w:lvl>
    <w:lvl w:ilvl="7" w:tplc="4042B362">
      <w:start w:val="1"/>
      <w:numFmt w:val="bullet"/>
      <w:lvlText w:val="o"/>
      <w:lvlJc w:val="left"/>
      <w:pPr>
        <w:ind w:left="5760" w:hanging="360"/>
      </w:pPr>
      <w:rPr>
        <w:rFonts w:ascii="Courier New" w:hAnsi="Courier New" w:hint="default"/>
      </w:rPr>
    </w:lvl>
    <w:lvl w:ilvl="8" w:tplc="36D4E35C">
      <w:start w:val="1"/>
      <w:numFmt w:val="bullet"/>
      <w:lvlText w:val=""/>
      <w:lvlJc w:val="left"/>
      <w:pPr>
        <w:ind w:left="6480" w:hanging="360"/>
      </w:pPr>
      <w:rPr>
        <w:rFonts w:ascii="Wingdings" w:hAnsi="Wingdings" w:hint="default"/>
      </w:rPr>
    </w:lvl>
  </w:abstractNum>
  <w:abstractNum w:abstractNumId="9" w15:restartNumberingAfterBreak="0">
    <w:nsid w:val="185A5C7B"/>
    <w:multiLevelType w:val="hybridMultilevel"/>
    <w:tmpl w:val="51464CDE"/>
    <w:lvl w:ilvl="0" w:tplc="FB7C6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0D5F"/>
    <w:multiLevelType w:val="hybridMultilevel"/>
    <w:tmpl w:val="FFFFFFFF"/>
    <w:lvl w:ilvl="0" w:tplc="DCAAE832">
      <w:start w:val="1"/>
      <w:numFmt w:val="bullet"/>
      <w:lvlText w:val="·"/>
      <w:lvlJc w:val="left"/>
      <w:pPr>
        <w:ind w:left="720" w:hanging="360"/>
      </w:pPr>
      <w:rPr>
        <w:rFonts w:ascii="Symbol" w:hAnsi="Symbol" w:hint="default"/>
      </w:rPr>
    </w:lvl>
    <w:lvl w:ilvl="1" w:tplc="6DEEB19C">
      <w:start w:val="1"/>
      <w:numFmt w:val="bullet"/>
      <w:lvlText w:val="o"/>
      <w:lvlJc w:val="left"/>
      <w:pPr>
        <w:ind w:left="1440" w:hanging="360"/>
      </w:pPr>
      <w:rPr>
        <w:rFonts w:ascii="Courier New" w:hAnsi="Courier New" w:hint="default"/>
      </w:rPr>
    </w:lvl>
    <w:lvl w:ilvl="2" w:tplc="4B10278A">
      <w:start w:val="1"/>
      <w:numFmt w:val="bullet"/>
      <w:lvlText w:val=""/>
      <w:lvlJc w:val="left"/>
      <w:pPr>
        <w:ind w:left="2160" w:hanging="360"/>
      </w:pPr>
      <w:rPr>
        <w:rFonts w:ascii="Wingdings" w:hAnsi="Wingdings" w:hint="default"/>
      </w:rPr>
    </w:lvl>
    <w:lvl w:ilvl="3" w:tplc="65EC8618">
      <w:start w:val="1"/>
      <w:numFmt w:val="bullet"/>
      <w:lvlText w:val=""/>
      <w:lvlJc w:val="left"/>
      <w:pPr>
        <w:ind w:left="2880" w:hanging="360"/>
      </w:pPr>
      <w:rPr>
        <w:rFonts w:ascii="Symbol" w:hAnsi="Symbol" w:hint="default"/>
      </w:rPr>
    </w:lvl>
    <w:lvl w:ilvl="4" w:tplc="C0005EA4">
      <w:start w:val="1"/>
      <w:numFmt w:val="bullet"/>
      <w:lvlText w:val="o"/>
      <w:lvlJc w:val="left"/>
      <w:pPr>
        <w:ind w:left="3600" w:hanging="360"/>
      </w:pPr>
      <w:rPr>
        <w:rFonts w:ascii="Courier New" w:hAnsi="Courier New" w:hint="default"/>
      </w:rPr>
    </w:lvl>
    <w:lvl w:ilvl="5" w:tplc="1A102A00">
      <w:start w:val="1"/>
      <w:numFmt w:val="bullet"/>
      <w:lvlText w:val=""/>
      <w:lvlJc w:val="left"/>
      <w:pPr>
        <w:ind w:left="4320" w:hanging="360"/>
      </w:pPr>
      <w:rPr>
        <w:rFonts w:ascii="Wingdings" w:hAnsi="Wingdings" w:hint="default"/>
      </w:rPr>
    </w:lvl>
    <w:lvl w:ilvl="6" w:tplc="91864B3A">
      <w:start w:val="1"/>
      <w:numFmt w:val="bullet"/>
      <w:lvlText w:val=""/>
      <w:lvlJc w:val="left"/>
      <w:pPr>
        <w:ind w:left="5040" w:hanging="360"/>
      </w:pPr>
      <w:rPr>
        <w:rFonts w:ascii="Symbol" w:hAnsi="Symbol" w:hint="default"/>
      </w:rPr>
    </w:lvl>
    <w:lvl w:ilvl="7" w:tplc="70BA2BAE">
      <w:start w:val="1"/>
      <w:numFmt w:val="bullet"/>
      <w:lvlText w:val="o"/>
      <w:lvlJc w:val="left"/>
      <w:pPr>
        <w:ind w:left="5760" w:hanging="360"/>
      </w:pPr>
      <w:rPr>
        <w:rFonts w:ascii="Courier New" w:hAnsi="Courier New" w:hint="default"/>
      </w:rPr>
    </w:lvl>
    <w:lvl w:ilvl="8" w:tplc="10307C32">
      <w:start w:val="1"/>
      <w:numFmt w:val="bullet"/>
      <w:lvlText w:val=""/>
      <w:lvlJc w:val="left"/>
      <w:pPr>
        <w:ind w:left="6480" w:hanging="360"/>
      </w:pPr>
      <w:rPr>
        <w:rFonts w:ascii="Wingdings" w:hAnsi="Wingdings" w:hint="default"/>
      </w:rPr>
    </w:lvl>
  </w:abstractNum>
  <w:abstractNum w:abstractNumId="11" w15:restartNumberingAfterBreak="0">
    <w:nsid w:val="1A9E49E4"/>
    <w:multiLevelType w:val="hybridMultilevel"/>
    <w:tmpl w:val="F452B3D0"/>
    <w:lvl w:ilvl="0" w:tplc="FB7C6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436BE"/>
    <w:multiLevelType w:val="hybridMultilevel"/>
    <w:tmpl w:val="FFFFFFFF"/>
    <w:lvl w:ilvl="0" w:tplc="FFFFFFFF">
      <w:start w:val="1"/>
      <w:numFmt w:val="bullet"/>
      <w:lvlText w:val="·"/>
      <w:lvlJc w:val="left"/>
      <w:pPr>
        <w:ind w:left="720" w:hanging="360"/>
      </w:pPr>
      <w:rPr>
        <w:rFonts w:ascii="Symbol" w:hAnsi="Symbol" w:hint="default"/>
      </w:rPr>
    </w:lvl>
    <w:lvl w:ilvl="1" w:tplc="CEE4BFE0">
      <w:start w:val="1"/>
      <w:numFmt w:val="bullet"/>
      <w:lvlText w:val="o"/>
      <w:lvlJc w:val="left"/>
      <w:pPr>
        <w:ind w:left="1440" w:hanging="360"/>
      </w:pPr>
      <w:rPr>
        <w:rFonts w:ascii="Courier New" w:hAnsi="Courier New" w:hint="default"/>
      </w:rPr>
    </w:lvl>
    <w:lvl w:ilvl="2" w:tplc="9ECC998C">
      <w:start w:val="1"/>
      <w:numFmt w:val="bullet"/>
      <w:lvlText w:val=""/>
      <w:lvlJc w:val="left"/>
      <w:pPr>
        <w:ind w:left="2160" w:hanging="360"/>
      </w:pPr>
      <w:rPr>
        <w:rFonts w:ascii="Wingdings" w:hAnsi="Wingdings" w:hint="default"/>
      </w:rPr>
    </w:lvl>
    <w:lvl w:ilvl="3" w:tplc="2DD49D1E">
      <w:start w:val="1"/>
      <w:numFmt w:val="bullet"/>
      <w:lvlText w:val=""/>
      <w:lvlJc w:val="left"/>
      <w:pPr>
        <w:ind w:left="2880" w:hanging="360"/>
      </w:pPr>
      <w:rPr>
        <w:rFonts w:ascii="Symbol" w:hAnsi="Symbol" w:hint="default"/>
      </w:rPr>
    </w:lvl>
    <w:lvl w:ilvl="4" w:tplc="1360C27C">
      <w:start w:val="1"/>
      <w:numFmt w:val="bullet"/>
      <w:lvlText w:val="o"/>
      <w:lvlJc w:val="left"/>
      <w:pPr>
        <w:ind w:left="3600" w:hanging="360"/>
      </w:pPr>
      <w:rPr>
        <w:rFonts w:ascii="Courier New" w:hAnsi="Courier New" w:hint="default"/>
      </w:rPr>
    </w:lvl>
    <w:lvl w:ilvl="5" w:tplc="B39AB8FE">
      <w:start w:val="1"/>
      <w:numFmt w:val="bullet"/>
      <w:lvlText w:val=""/>
      <w:lvlJc w:val="left"/>
      <w:pPr>
        <w:ind w:left="4320" w:hanging="360"/>
      </w:pPr>
      <w:rPr>
        <w:rFonts w:ascii="Wingdings" w:hAnsi="Wingdings" w:hint="default"/>
      </w:rPr>
    </w:lvl>
    <w:lvl w:ilvl="6" w:tplc="63A078B8">
      <w:start w:val="1"/>
      <w:numFmt w:val="bullet"/>
      <w:lvlText w:val=""/>
      <w:lvlJc w:val="left"/>
      <w:pPr>
        <w:ind w:left="5040" w:hanging="360"/>
      </w:pPr>
      <w:rPr>
        <w:rFonts w:ascii="Symbol" w:hAnsi="Symbol" w:hint="default"/>
      </w:rPr>
    </w:lvl>
    <w:lvl w:ilvl="7" w:tplc="B20AB0C6">
      <w:start w:val="1"/>
      <w:numFmt w:val="bullet"/>
      <w:lvlText w:val="o"/>
      <w:lvlJc w:val="left"/>
      <w:pPr>
        <w:ind w:left="5760" w:hanging="360"/>
      </w:pPr>
      <w:rPr>
        <w:rFonts w:ascii="Courier New" w:hAnsi="Courier New" w:hint="default"/>
      </w:rPr>
    </w:lvl>
    <w:lvl w:ilvl="8" w:tplc="2EBC4A7E">
      <w:start w:val="1"/>
      <w:numFmt w:val="bullet"/>
      <w:lvlText w:val=""/>
      <w:lvlJc w:val="left"/>
      <w:pPr>
        <w:ind w:left="6480" w:hanging="360"/>
      </w:pPr>
      <w:rPr>
        <w:rFonts w:ascii="Wingdings" w:hAnsi="Wingdings" w:hint="default"/>
      </w:rPr>
    </w:lvl>
  </w:abstractNum>
  <w:abstractNum w:abstractNumId="13" w15:restartNumberingAfterBreak="0">
    <w:nsid w:val="2AD15649"/>
    <w:multiLevelType w:val="hybridMultilevel"/>
    <w:tmpl w:val="0F38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450B2"/>
    <w:multiLevelType w:val="hybridMultilevel"/>
    <w:tmpl w:val="FFFFFFFF"/>
    <w:lvl w:ilvl="0" w:tplc="5D52A3AC">
      <w:start w:val="1"/>
      <w:numFmt w:val="bullet"/>
      <w:lvlText w:val=""/>
      <w:lvlJc w:val="left"/>
      <w:pPr>
        <w:ind w:left="1440" w:hanging="360"/>
      </w:pPr>
      <w:rPr>
        <w:rFonts w:ascii="Symbol" w:hAnsi="Symbol" w:hint="default"/>
      </w:rPr>
    </w:lvl>
    <w:lvl w:ilvl="1" w:tplc="784A283E">
      <w:start w:val="1"/>
      <w:numFmt w:val="bullet"/>
      <w:lvlText w:val="o"/>
      <w:lvlJc w:val="left"/>
      <w:pPr>
        <w:ind w:left="2160" w:hanging="360"/>
      </w:pPr>
      <w:rPr>
        <w:rFonts w:ascii="Courier New" w:hAnsi="Courier New" w:hint="default"/>
      </w:rPr>
    </w:lvl>
    <w:lvl w:ilvl="2" w:tplc="3E189D08">
      <w:start w:val="1"/>
      <w:numFmt w:val="bullet"/>
      <w:lvlText w:val=""/>
      <w:lvlJc w:val="left"/>
      <w:pPr>
        <w:ind w:left="2880" w:hanging="360"/>
      </w:pPr>
      <w:rPr>
        <w:rFonts w:ascii="Wingdings" w:hAnsi="Wingdings" w:hint="default"/>
      </w:rPr>
    </w:lvl>
    <w:lvl w:ilvl="3" w:tplc="C0C0FC6C">
      <w:start w:val="1"/>
      <w:numFmt w:val="bullet"/>
      <w:lvlText w:val=""/>
      <w:lvlJc w:val="left"/>
      <w:pPr>
        <w:ind w:left="3600" w:hanging="360"/>
      </w:pPr>
      <w:rPr>
        <w:rFonts w:ascii="Symbol" w:hAnsi="Symbol" w:hint="default"/>
      </w:rPr>
    </w:lvl>
    <w:lvl w:ilvl="4" w:tplc="592A26FA">
      <w:start w:val="1"/>
      <w:numFmt w:val="bullet"/>
      <w:lvlText w:val="o"/>
      <w:lvlJc w:val="left"/>
      <w:pPr>
        <w:ind w:left="4320" w:hanging="360"/>
      </w:pPr>
      <w:rPr>
        <w:rFonts w:ascii="Courier New" w:hAnsi="Courier New" w:hint="default"/>
      </w:rPr>
    </w:lvl>
    <w:lvl w:ilvl="5" w:tplc="A6CA0930">
      <w:start w:val="1"/>
      <w:numFmt w:val="bullet"/>
      <w:lvlText w:val=""/>
      <w:lvlJc w:val="left"/>
      <w:pPr>
        <w:ind w:left="5040" w:hanging="360"/>
      </w:pPr>
      <w:rPr>
        <w:rFonts w:ascii="Wingdings" w:hAnsi="Wingdings" w:hint="default"/>
      </w:rPr>
    </w:lvl>
    <w:lvl w:ilvl="6" w:tplc="B386AD0E">
      <w:start w:val="1"/>
      <w:numFmt w:val="bullet"/>
      <w:lvlText w:val=""/>
      <w:lvlJc w:val="left"/>
      <w:pPr>
        <w:ind w:left="5760" w:hanging="360"/>
      </w:pPr>
      <w:rPr>
        <w:rFonts w:ascii="Symbol" w:hAnsi="Symbol" w:hint="default"/>
      </w:rPr>
    </w:lvl>
    <w:lvl w:ilvl="7" w:tplc="A65CAB34">
      <w:start w:val="1"/>
      <w:numFmt w:val="bullet"/>
      <w:lvlText w:val="o"/>
      <w:lvlJc w:val="left"/>
      <w:pPr>
        <w:ind w:left="6480" w:hanging="360"/>
      </w:pPr>
      <w:rPr>
        <w:rFonts w:ascii="Courier New" w:hAnsi="Courier New" w:hint="default"/>
      </w:rPr>
    </w:lvl>
    <w:lvl w:ilvl="8" w:tplc="975C4EF4">
      <w:start w:val="1"/>
      <w:numFmt w:val="bullet"/>
      <w:lvlText w:val=""/>
      <w:lvlJc w:val="left"/>
      <w:pPr>
        <w:ind w:left="7200" w:hanging="360"/>
      </w:pPr>
      <w:rPr>
        <w:rFonts w:ascii="Wingdings" w:hAnsi="Wingdings" w:hint="default"/>
      </w:rPr>
    </w:lvl>
  </w:abstractNum>
  <w:abstractNum w:abstractNumId="15" w15:restartNumberingAfterBreak="0">
    <w:nsid w:val="317EF8D0"/>
    <w:multiLevelType w:val="hybridMultilevel"/>
    <w:tmpl w:val="FFFFFFFF"/>
    <w:lvl w:ilvl="0" w:tplc="72887048">
      <w:start w:val="1"/>
      <w:numFmt w:val="bullet"/>
      <w:lvlText w:val="·"/>
      <w:lvlJc w:val="left"/>
      <w:pPr>
        <w:ind w:left="1080" w:hanging="360"/>
      </w:pPr>
      <w:rPr>
        <w:rFonts w:ascii="Symbol" w:hAnsi="Symbol" w:hint="default"/>
      </w:rPr>
    </w:lvl>
    <w:lvl w:ilvl="1" w:tplc="E12ABB04">
      <w:start w:val="1"/>
      <w:numFmt w:val="bullet"/>
      <w:lvlText w:val="o"/>
      <w:lvlJc w:val="left"/>
      <w:pPr>
        <w:ind w:left="1800" w:hanging="360"/>
      </w:pPr>
      <w:rPr>
        <w:rFonts w:ascii="Courier New" w:hAnsi="Courier New" w:hint="default"/>
      </w:rPr>
    </w:lvl>
    <w:lvl w:ilvl="2" w:tplc="41327340">
      <w:start w:val="1"/>
      <w:numFmt w:val="bullet"/>
      <w:lvlText w:val=""/>
      <w:lvlJc w:val="left"/>
      <w:pPr>
        <w:ind w:left="2520" w:hanging="360"/>
      </w:pPr>
      <w:rPr>
        <w:rFonts w:ascii="Wingdings" w:hAnsi="Wingdings" w:hint="default"/>
      </w:rPr>
    </w:lvl>
    <w:lvl w:ilvl="3" w:tplc="E16A5614">
      <w:start w:val="1"/>
      <w:numFmt w:val="bullet"/>
      <w:lvlText w:val=""/>
      <w:lvlJc w:val="left"/>
      <w:pPr>
        <w:ind w:left="3240" w:hanging="360"/>
      </w:pPr>
      <w:rPr>
        <w:rFonts w:ascii="Symbol" w:hAnsi="Symbol" w:hint="default"/>
      </w:rPr>
    </w:lvl>
    <w:lvl w:ilvl="4" w:tplc="9A1CAEA6">
      <w:start w:val="1"/>
      <w:numFmt w:val="bullet"/>
      <w:lvlText w:val="o"/>
      <w:lvlJc w:val="left"/>
      <w:pPr>
        <w:ind w:left="3960" w:hanging="360"/>
      </w:pPr>
      <w:rPr>
        <w:rFonts w:ascii="Courier New" w:hAnsi="Courier New" w:hint="default"/>
      </w:rPr>
    </w:lvl>
    <w:lvl w:ilvl="5" w:tplc="996C5AAE">
      <w:start w:val="1"/>
      <w:numFmt w:val="bullet"/>
      <w:lvlText w:val=""/>
      <w:lvlJc w:val="left"/>
      <w:pPr>
        <w:ind w:left="4680" w:hanging="360"/>
      </w:pPr>
      <w:rPr>
        <w:rFonts w:ascii="Wingdings" w:hAnsi="Wingdings" w:hint="default"/>
      </w:rPr>
    </w:lvl>
    <w:lvl w:ilvl="6" w:tplc="3B442844">
      <w:start w:val="1"/>
      <w:numFmt w:val="bullet"/>
      <w:lvlText w:val=""/>
      <w:lvlJc w:val="left"/>
      <w:pPr>
        <w:ind w:left="5400" w:hanging="360"/>
      </w:pPr>
      <w:rPr>
        <w:rFonts w:ascii="Symbol" w:hAnsi="Symbol" w:hint="default"/>
      </w:rPr>
    </w:lvl>
    <w:lvl w:ilvl="7" w:tplc="291EEA32">
      <w:start w:val="1"/>
      <w:numFmt w:val="bullet"/>
      <w:lvlText w:val="o"/>
      <w:lvlJc w:val="left"/>
      <w:pPr>
        <w:ind w:left="6120" w:hanging="360"/>
      </w:pPr>
      <w:rPr>
        <w:rFonts w:ascii="Courier New" w:hAnsi="Courier New" w:hint="default"/>
      </w:rPr>
    </w:lvl>
    <w:lvl w:ilvl="8" w:tplc="3AF6582A">
      <w:start w:val="1"/>
      <w:numFmt w:val="bullet"/>
      <w:lvlText w:val=""/>
      <w:lvlJc w:val="left"/>
      <w:pPr>
        <w:ind w:left="6840" w:hanging="360"/>
      </w:pPr>
      <w:rPr>
        <w:rFonts w:ascii="Wingdings" w:hAnsi="Wingdings" w:hint="default"/>
      </w:rPr>
    </w:lvl>
  </w:abstractNum>
  <w:abstractNum w:abstractNumId="16" w15:restartNumberingAfterBreak="0">
    <w:nsid w:val="369CCF41"/>
    <w:multiLevelType w:val="hybridMultilevel"/>
    <w:tmpl w:val="FFFFFFFF"/>
    <w:lvl w:ilvl="0" w:tplc="FEF23D62">
      <w:start w:val="1"/>
      <w:numFmt w:val="bullet"/>
      <w:lvlText w:val=""/>
      <w:lvlJc w:val="left"/>
      <w:pPr>
        <w:ind w:left="720" w:hanging="360"/>
      </w:pPr>
      <w:rPr>
        <w:rFonts w:ascii="Symbol" w:hAnsi="Symbol" w:hint="default"/>
      </w:rPr>
    </w:lvl>
    <w:lvl w:ilvl="1" w:tplc="613E2406">
      <w:start w:val="1"/>
      <w:numFmt w:val="bullet"/>
      <w:lvlText w:val="o"/>
      <w:lvlJc w:val="left"/>
      <w:pPr>
        <w:ind w:left="1440" w:hanging="360"/>
      </w:pPr>
      <w:rPr>
        <w:rFonts w:ascii="Courier New" w:hAnsi="Courier New" w:hint="default"/>
      </w:rPr>
    </w:lvl>
    <w:lvl w:ilvl="2" w:tplc="6396F178">
      <w:start w:val="1"/>
      <w:numFmt w:val="bullet"/>
      <w:lvlText w:val=""/>
      <w:lvlJc w:val="left"/>
      <w:pPr>
        <w:ind w:left="2160" w:hanging="360"/>
      </w:pPr>
      <w:rPr>
        <w:rFonts w:ascii="Wingdings" w:hAnsi="Wingdings" w:hint="default"/>
      </w:rPr>
    </w:lvl>
    <w:lvl w:ilvl="3" w:tplc="38A6A69C">
      <w:start w:val="1"/>
      <w:numFmt w:val="bullet"/>
      <w:lvlText w:val=""/>
      <w:lvlJc w:val="left"/>
      <w:pPr>
        <w:ind w:left="2880" w:hanging="360"/>
      </w:pPr>
      <w:rPr>
        <w:rFonts w:ascii="Symbol" w:hAnsi="Symbol" w:hint="default"/>
      </w:rPr>
    </w:lvl>
    <w:lvl w:ilvl="4" w:tplc="5C9897E4">
      <w:start w:val="1"/>
      <w:numFmt w:val="bullet"/>
      <w:lvlText w:val="o"/>
      <w:lvlJc w:val="left"/>
      <w:pPr>
        <w:ind w:left="3600" w:hanging="360"/>
      </w:pPr>
      <w:rPr>
        <w:rFonts w:ascii="Courier New" w:hAnsi="Courier New" w:hint="default"/>
      </w:rPr>
    </w:lvl>
    <w:lvl w:ilvl="5" w:tplc="9050E762">
      <w:start w:val="1"/>
      <w:numFmt w:val="bullet"/>
      <w:lvlText w:val=""/>
      <w:lvlJc w:val="left"/>
      <w:pPr>
        <w:ind w:left="4320" w:hanging="360"/>
      </w:pPr>
      <w:rPr>
        <w:rFonts w:ascii="Wingdings" w:hAnsi="Wingdings" w:hint="default"/>
      </w:rPr>
    </w:lvl>
    <w:lvl w:ilvl="6" w:tplc="57908CA0">
      <w:start w:val="1"/>
      <w:numFmt w:val="bullet"/>
      <w:lvlText w:val=""/>
      <w:lvlJc w:val="left"/>
      <w:pPr>
        <w:ind w:left="5040" w:hanging="360"/>
      </w:pPr>
      <w:rPr>
        <w:rFonts w:ascii="Symbol" w:hAnsi="Symbol" w:hint="default"/>
      </w:rPr>
    </w:lvl>
    <w:lvl w:ilvl="7" w:tplc="6A362DEE">
      <w:start w:val="1"/>
      <w:numFmt w:val="bullet"/>
      <w:lvlText w:val="o"/>
      <w:lvlJc w:val="left"/>
      <w:pPr>
        <w:ind w:left="5760" w:hanging="360"/>
      </w:pPr>
      <w:rPr>
        <w:rFonts w:ascii="Courier New" w:hAnsi="Courier New" w:hint="default"/>
      </w:rPr>
    </w:lvl>
    <w:lvl w:ilvl="8" w:tplc="7E363D38">
      <w:start w:val="1"/>
      <w:numFmt w:val="bullet"/>
      <w:lvlText w:val=""/>
      <w:lvlJc w:val="left"/>
      <w:pPr>
        <w:ind w:left="6480" w:hanging="360"/>
      </w:pPr>
      <w:rPr>
        <w:rFonts w:ascii="Wingdings" w:hAnsi="Wingdings" w:hint="default"/>
      </w:rPr>
    </w:lvl>
  </w:abstractNum>
  <w:abstractNum w:abstractNumId="17" w15:restartNumberingAfterBreak="0">
    <w:nsid w:val="48528E49"/>
    <w:multiLevelType w:val="hybridMultilevel"/>
    <w:tmpl w:val="FFFFFFFF"/>
    <w:lvl w:ilvl="0" w:tplc="3C92F91E">
      <w:start w:val="1"/>
      <w:numFmt w:val="bullet"/>
      <w:lvlText w:val=""/>
      <w:lvlJc w:val="left"/>
      <w:pPr>
        <w:ind w:left="720" w:hanging="360"/>
      </w:pPr>
      <w:rPr>
        <w:rFonts w:ascii="Symbol" w:hAnsi="Symbol" w:hint="default"/>
      </w:rPr>
    </w:lvl>
    <w:lvl w:ilvl="1" w:tplc="8034C030">
      <w:start w:val="1"/>
      <w:numFmt w:val="bullet"/>
      <w:lvlText w:val="o"/>
      <w:lvlJc w:val="left"/>
      <w:pPr>
        <w:ind w:left="1440" w:hanging="360"/>
      </w:pPr>
      <w:rPr>
        <w:rFonts w:ascii="Courier New" w:hAnsi="Courier New" w:hint="default"/>
      </w:rPr>
    </w:lvl>
    <w:lvl w:ilvl="2" w:tplc="78CA703A">
      <w:start w:val="1"/>
      <w:numFmt w:val="bullet"/>
      <w:lvlText w:val=""/>
      <w:lvlJc w:val="left"/>
      <w:pPr>
        <w:ind w:left="2160" w:hanging="360"/>
      </w:pPr>
      <w:rPr>
        <w:rFonts w:ascii="Wingdings" w:hAnsi="Wingdings" w:hint="default"/>
      </w:rPr>
    </w:lvl>
    <w:lvl w:ilvl="3" w:tplc="D48E0374">
      <w:start w:val="1"/>
      <w:numFmt w:val="bullet"/>
      <w:lvlText w:val=""/>
      <w:lvlJc w:val="left"/>
      <w:pPr>
        <w:ind w:left="2880" w:hanging="360"/>
      </w:pPr>
      <w:rPr>
        <w:rFonts w:ascii="Symbol" w:hAnsi="Symbol" w:hint="default"/>
      </w:rPr>
    </w:lvl>
    <w:lvl w:ilvl="4" w:tplc="F61418A2">
      <w:start w:val="1"/>
      <w:numFmt w:val="bullet"/>
      <w:lvlText w:val="o"/>
      <w:lvlJc w:val="left"/>
      <w:pPr>
        <w:ind w:left="3600" w:hanging="360"/>
      </w:pPr>
      <w:rPr>
        <w:rFonts w:ascii="Courier New" w:hAnsi="Courier New" w:hint="default"/>
      </w:rPr>
    </w:lvl>
    <w:lvl w:ilvl="5" w:tplc="3FBA2D02">
      <w:start w:val="1"/>
      <w:numFmt w:val="bullet"/>
      <w:lvlText w:val=""/>
      <w:lvlJc w:val="left"/>
      <w:pPr>
        <w:ind w:left="4320" w:hanging="360"/>
      </w:pPr>
      <w:rPr>
        <w:rFonts w:ascii="Wingdings" w:hAnsi="Wingdings" w:hint="default"/>
      </w:rPr>
    </w:lvl>
    <w:lvl w:ilvl="6" w:tplc="1846B34A">
      <w:start w:val="1"/>
      <w:numFmt w:val="bullet"/>
      <w:lvlText w:val=""/>
      <w:lvlJc w:val="left"/>
      <w:pPr>
        <w:ind w:left="5040" w:hanging="360"/>
      </w:pPr>
      <w:rPr>
        <w:rFonts w:ascii="Symbol" w:hAnsi="Symbol" w:hint="default"/>
      </w:rPr>
    </w:lvl>
    <w:lvl w:ilvl="7" w:tplc="B1CA1DB0">
      <w:start w:val="1"/>
      <w:numFmt w:val="bullet"/>
      <w:lvlText w:val="o"/>
      <w:lvlJc w:val="left"/>
      <w:pPr>
        <w:ind w:left="5760" w:hanging="360"/>
      </w:pPr>
      <w:rPr>
        <w:rFonts w:ascii="Courier New" w:hAnsi="Courier New" w:hint="default"/>
      </w:rPr>
    </w:lvl>
    <w:lvl w:ilvl="8" w:tplc="5278188A">
      <w:start w:val="1"/>
      <w:numFmt w:val="bullet"/>
      <w:lvlText w:val=""/>
      <w:lvlJc w:val="left"/>
      <w:pPr>
        <w:ind w:left="6480" w:hanging="360"/>
      </w:pPr>
      <w:rPr>
        <w:rFonts w:ascii="Wingdings" w:hAnsi="Wingdings" w:hint="default"/>
      </w:rPr>
    </w:lvl>
  </w:abstractNum>
  <w:abstractNum w:abstractNumId="18" w15:restartNumberingAfterBreak="0">
    <w:nsid w:val="4882A924"/>
    <w:multiLevelType w:val="hybridMultilevel"/>
    <w:tmpl w:val="FFFFFFFF"/>
    <w:lvl w:ilvl="0" w:tplc="A30EF85A">
      <w:start w:val="1"/>
      <w:numFmt w:val="bullet"/>
      <w:lvlText w:val="·"/>
      <w:lvlJc w:val="left"/>
      <w:pPr>
        <w:ind w:left="720" w:hanging="360"/>
      </w:pPr>
      <w:rPr>
        <w:rFonts w:ascii="Symbol" w:hAnsi="Symbol" w:hint="default"/>
      </w:rPr>
    </w:lvl>
    <w:lvl w:ilvl="1" w:tplc="2F32DB30">
      <w:start w:val="1"/>
      <w:numFmt w:val="bullet"/>
      <w:lvlText w:val="o"/>
      <w:lvlJc w:val="left"/>
      <w:pPr>
        <w:ind w:left="1440" w:hanging="360"/>
      </w:pPr>
      <w:rPr>
        <w:rFonts w:ascii="Courier New" w:hAnsi="Courier New" w:hint="default"/>
      </w:rPr>
    </w:lvl>
    <w:lvl w:ilvl="2" w:tplc="61E023F2">
      <w:start w:val="1"/>
      <w:numFmt w:val="bullet"/>
      <w:lvlText w:val=""/>
      <w:lvlJc w:val="left"/>
      <w:pPr>
        <w:ind w:left="2160" w:hanging="360"/>
      </w:pPr>
      <w:rPr>
        <w:rFonts w:ascii="Wingdings" w:hAnsi="Wingdings" w:hint="default"/>
      </w:rPr>
    </w:lvl>
    <w:lvl w:ilvl="3" w:tplc="5D9243FA">
      <w:start w:val="1"/>
      <w:numFmt w:val="bullet"/>
      <w:lvlText w:val=""/>
      <w:lvlJc w:val="left"/>
      <w:pPr>
        <w:ind w:left="2880" w:hanging="360"/>
      </w:pPr>
      <w:rPr>
        <w:rFonts w:ascii="Symbol" w:hAnsi="Symbol" w:hint="default"/>
      </w:rPr>
    </w:lvl>
    <w:lvl w:ilvl="4" w:tplc="3512642E">
      <w:start w:val="1"/>
      <w:numFmt w:val="bullet"/>
      <w:lvlText w:val="o"/>
      <w:lvlJc w:val="left"/>
      <w:pPr>
        <w:ind w:left="3600" w:hanging="360"/>
      </w:pPr>
      <w:rPr>
        <w:rFonts w:ascii="Courier New" w:hAnsi="Courier New" w:hint="default"/>
      </w:rPr>
    </w:lvl>
    <w:lvl w:ilvl="5" w:tplc="90221004">
      <w:start w:val="1"/>
      <w:numFmt w:val="bullet"/>
      <w:lvlText w:val=""/>
      <w:lvlJc w:val="left"/>
      <w:pPr>
        <w:ind w:left="4320" w:hanging="360"/>
      </w:pPr>
      <w:rPr>
        <w:rFonts w:ascii="Wingdings" w:hAnsi="Wingdings" w:hint="default"/>
      </w:rPr>
    </w:lvl>
    <w:lvl w:ilvl="6" w:tplc="DDEE9454">
      <w:start w:val="1"/>
      <w:numFmt w:val="bullet"/>
      <w:lvlText w:val=""/>
      <w:lvlJc w:val="left"/>
      <w:pPr>
        <w:ind w:left="5040" w:hanging="360"/>
      </w:pPr>
      <w:rPr>
        <w:rFonts w:ascii="Symbol" w:hAnsi="Symbol" w:hint="default"/>
      </w:rPr>
    </w:lvl>
    <w:lvl w:ilvl="7" w:tplc="C958AEF6">
      <w:start w:val="1"/>
      <w:numFmt w:val="bullet"/>
      <w:lvlText w:val="o"/>
      <w:lvlJc w:val="left"/>
      <w:pPr>
        <w:ind w:left="5760" w:hanging="360"/>
      </w:pPr>
      <w:rPr>
        <w:rFonts w:ascii="Courier New" w:hAnsi="Courier New" w:hint="default"/>
      </w:rPr>
    </w:lvl>
    <w:lvl w:ilvl="8" w:tplc="A06E15C0">
      <w:start w:val="1"/>
      <w:numFmt w:val="bullet"/>
      <w:lvlText w:val=""/>
      <w:lvlJc w:val="left"/>
      <w:pPr>
        <w:ind w:left="6480" w:hanging="360"/>
      </w:pPr>
      <w:rPr>
        <w:rFonts w:ascii="Wingdings" w:hAnsi="Wingdings" w:hint="default"/>
      </w:rPr>
    </w:lvl>
  </w:abstractNum>
  <w:abstractNum w:abstractNumId="19" w15:restartNumberingAfterBreak="0">
    <w:nsid w:val="4BB808E1"/>
    <w:multiLevelType w:val="hybridMultilevel"/>
    <w:tmpl w:val="9F38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12382"/>
    <w:multiLevelType w:val="hybridMultilevel"/>
    <w:tmpl w:val="FFFFFFFF"/>
    <w:lvl w:ilvl="0" w:tplc="15188744">
      <w:start w:val="1"/>
      <w:numFmt w:val="bullet"/>
      <w:lvlText w:val="·"/>
      <w:lvlJc w:val="left"/>
      <w:pPr>
        <w:ind w:left="720" w:hanging="360"/>
      </w:pPr>
      <w:rPr>
        <w:rFonts w:ascii="Symbol" w:hAnsi="Symbol" w:hint="default"/>
      </w:rPr>
    </w:lvl>
    <w:lvl w:ilvl="1" w:tplc="9D80AA6E">
      <w:start w:val="1"/>
      <w:numFmt w:val="bullet"/>
      <w:lvlText w:val="o"/>
      <w:lvlJc w:val="left"/>
      <w:pPr>
        <w:ind w:left="1440" w:hanging="360"/>
      </w:pPr>
      <w:rPr>
        <w:rFonts w:ascii="Courier New" w:hAnsi="Courier New" w:hint="default"/>
      </w:rPr>
    </w:lvl>
    <w:lvl w:ilvl="2" w:tplc="ADCC07F8">
      <w:start w:val="1"/>
      <w:numFmt w:val="bullet"/>
      <w:lvlText w:val=""/>
      <w:lvlJc w:val="left"/>
      <w:pPr>
        <w:ind w:left="2160" w:hanging="360"/>
      </w:pPr>
      <w:rPr>
        <w:rFonts w:ascii="Wingdings" w:hAnsi="Wingdings" w:hint="default"/>
      </w:rPr>
    </w:lvl>
    <w:lvl w:ilvl="3" w:tplc="33C2E996">
      <w:start w:val="1"/>
      <w:numFmt w:val="bullet"/>
      <w:lvlText w:val=""/>
      <w:lvlJc w:val="left"/>
      <w:pPr>
        <w:ind w:left="2880" w:hanging="360"/>
      </w:pPr>
      <w:rPr>
        <w:rFonts w:ascii="Symbol" w:hAnsi="Symbol" w:hint="default"/>
      </w:rPr>
    </w:lvl>
    <w:lvl w:ilvl="4" w:tplc="C7604AC2">
      <w:start w:val="1"/>
      <w:numFmt w:val="bullet"/>
      <w:lvlText w:val="o"/>
      <w:lvlJc w:val="left"/>
      <w:pPr>
        <w:ind w:left="3600" w:hanging="360"/>
      </w:pPr>
      <w:rPr>
        <w:rFonts w:ascii="Courier New" w:hAnsi="Courier New" w:hint="default"/>
      </w:rPr>
    </w:lvl>
    <w:lvl w:ilvl="5" w:tplc="8332A566">
      <w:start w:val="1"/>
      <w:numFmt w:val="bullet"/>
      <w:lvlText w:val=""/>
      <w:lvlJc w:val="left"/>
      <w:pPr>
        <w:ind w:left="4320" w:hanging="360"/>
      </w:pPr>
      <w:rPr>
        <w:rFonts w:ascii="Wingdings" w:hAnsi="Wingdings" w:hint="default"/>
      </w:rPr>
    </w:lvl>
    <w:lvl w:ilvl="6" w:tplc="BC827718">
      <w:start w:val="1"/>
      <w:numFmt w:val="bullet"/>
      <w:lvlText w:val=""/>
      <w:lvlJc w:val="left"/>
      <w:pPr>
        <w:ind w:left="5040" w:hanging="360"/>
      </w:pPr>
      <w:rPr>
        <w:rFonts w:ascii="Symbol" w:hAnsi="Symbol" w:hint="default"/>
      </w:rPr>
    </w:lvl>
    <w:lvl w:ilvl="7" w:tplc="4AC02D92">
      <w:start w:val="1"/>
      <w:numFmt w:val="bullet"/>
      <w:lvlText w:val="o"/>
      <w:lvlJc w:val="left"/>
      <w:pPr>
        <w:ind w:left="5760" w:hanging="360"/>
      </w:pPr>
      <w:rPr>
        <w:rFonts w:ascii="Courier New" w:hAnsi="Courier New" w:hint="default"/>
      </w:rPr>
    </w:lvl>
    <w:lvl w:ilvl="8" w:tplc="B8D2CD16">
      <w:start w:val="1"/>
      <w:numFmt w:val="bullet"/>
      <w:lvlText w:val=""/>
      <w:lvlJc w:val="left"/>
      <w:pPr>
        <w:ind w:left="6480" w:hanging="360"/>
      </w:pPr>
      <w:rPr>
        <w:rFonts w:ascii="Wingdings" w:hAnsi="Wingdings" w:hint="default"/>
      </w:rPr>
    </w:lvl>
  </w:abstractNum>
  <w:abstractNum w:abstractNumId="21" w15:restartNumberingAfterBreak="0">
    <w:nsid w:val="55D46E14"/>
    <w:multiLevelType w:val="hybridMultilevel"/>
    <w:tmpl w:val="FFFFFFFF"/>
    <w:lvl w:ilvl="0" w:tplc="EE8069A6">
      <w:start w:val="1"/>
      <w:numFmt w:val="bullet"/>
      <w:lvlText w:val=""/>
      <w:lvlJc w:val="left"/>
      <w:pPr>
        <w:ind w:left="720" w:hanging="360"/>
      </w:pPr>
      <w:rPr>
        <w:rFonts w:ascii="Symbol" w:hAnsi="Symbol" w:hint="default"/>
      </w:rPr>
    </w:lvl>
    <w:lvl w:ilvl="1" w:tplc="7B62FA4C">
      <w:start w:val="1"/>
      <w:numFmt w:val="bullet"/>
      <w:lvlText w:val="o"/>
      <w:lvlJc w:val="left"/>
      <w:pPr>
        <w:ind w:left="1440" w:hanging="360"/>
      </w:pPr>
      <w:rPr>
        <w:rFonts w:ascii="Courier New" w:hAnsi="Courier New" w:hint="default"/>
      </w:rPr>
    </w:lvl>
    <w:lvl w:ilvl="2" w:tplc="D73EF9A6">
      <w:start w:val="1"/>
      <w:numFmt w:val="bullet"/>
      <w:lvlText w:val=""/>
      <w:lvlJc w:val="left"/>
      <w:pPr>
        <w:ind w:left="2160" w:hanging="360"/>
      </w:pPr>
      <w:rPr>
        <w:rFonts w:ascii="Wingdings" w:hAnsi="Wingdings" w:hint="default"/>
      </w:rPr>
    </w:lvl>
    <w:lvl w:ilvl="3" w:tplc="1D0CB088">
      <w:start w:val="1"/>
      <w:numFmt w:val="bullet"/>
      <w:lvlText w:val=""/>
      <w:lvlJc w:val="left"/>
      <w:pPr>
        <w:ind w:left="2880" w:hanging="360"/>
      </w:pPr>
      <w:rPr>
        <w:rFonts w:ascii="Symbol" w:hAnsi="Symbol" w:hint="default"/>
      </w:rPr>
    </w:lvl>
    <w:lvl w:ilvl="4" w:tplc="C2EC5510">
      <w:start w:val="1"/>
      <w:numFmt w:val="bullet"/>
      <w:lvlText w:val="o"/>
      <w:lvlJc w:val="left"/>
      <w:pPr>
        <w:ind w:left="3600" w:hanging="360"/>
      </w:pPr>
      <w:rPr>
        <w:rFonts w:ascii="Courier New" w:hAnsi="Courier New" w:hint="default"/>
      </w:rPr>
    </w:lvl>
    <w:lvl w:ilvl="5" w:tplc="C51C6006">
      <w:start w:val="1"/>
      <w:numFmt w:val="bullet"/>
      <w:lvlText w:val=""/>
      <w:lvlJc w:val="left"/>
      <w:pPr>
        <w:ind w:left="4320" w:hanging="360"/>
      </w:pPr>
      <w:rPr>
        <w:rFonts w:ascii="Wingdings" w:hAnsi="Wingdings" w:hint="default"/>
      </w:rPr>
    </w:lvl>
    <w:lvl w:ilvl="6" w:tplc="5C745D26">
      <w:start w:val="1"/>
      <w:numFmt w:val="bullet"/>
      <w:lvlText w:val=""/>
      <w:lvlJc w:val="left"/>
      <w:pPr>
        <w:ind w:left="5040" w:hanging="360"/>
      </w:pPr>
      <w:rPr>
        <w:rFonts w:ascii="Symbol" w:hAnsi="Symbol" w:hint="default"/>
      </w:rPr>
    </w:lvl>
    <w:lvl w:ilvl="7" w:tplc="0FB02808">
      <w:start w:val="1"/>
      <w:numFmt w:val="bullet"/>
      <w:lvlText w:val="o"/>
      <w:lvlJc w:val="left"/>
      <w:pPr>
        <w:ind w:left="5760" w:hanging="360"/>
      </w:pPr>
      <w:rPr>
        <w:rFonts w:ascii="Courier New" w:hAnsi="Courier New" w:hint="default"/>
      </w:rPr>
    </w:lvl>
    <w:lvl w:ilvl="8" w:tplc="188E4504">
      <w:start w:val="1"/>
      <w:numFmt w:val="bullet"/>
      <w:lvlText w:val=""/>
      <w:lvlJc w:val="left"/>
      <w:pPr>
        <w:ind w:left="6480" w:hanging="360"/>
      </w:pPr>
      <w:rPr>
        <w:rFonts w:ascii="Wingdings" w:hAnsi="Wingdings" w:hint="default"/>
      </w:rPr>
    </w:lvl>
  </w:abstractNum>
  <w:abstractNum w:abstractNumId="22" w15:restartNumberingAfterBreak="0">
    <w:nsid w:val="5C6CD688"/>
    <w:multiLevelType w:val="hybridMultilevel"/>
    <w:tmpl w:val="FFFFFFFF"/>
    <w:lvl w:ilvl="0" w:tplc="AE94F18E">
      <w:start w:val="1"/>
      <w:numFmt w:val="bullet"/>
      <w:lvlText w:val=""/>
      <w:lvlJc w:val="left"/>
      <w:pPr>
        <w:ind w:left="720" w:hanging="360"/>
      </w:pPr>
      <w:rPr>
        <w:rFonts w:ascii="Symbol" w:hAnsi="Symbol" w:hint="default"/>
      </w:rPr>
    </w:lvl>
    <w:lvl w:ilvl="1" w:tplc="7B167536">
      <w:start w:val="1"/>
      <w:numFmt w:val="bullet"/>
      <w:lvlText w:val="o"/>
      <w:lvlJc w:val="left"/>
      <w:pPr>
        <w:ind w:left="1440" w:hanging="360"/>
      </w:pPr>
      <w:rPr>
        <w:rFonts w:ascii="Courier New" w:hAnsi="Courier New" w:hint="default"/>
      </w:rPr>
    </w:lvl>
    <w:lvl w:ilvl="2" w:tplc="035C3B00">
      <w:start w:val="1"/>
      <w:numFmt w:val="bullet"/>
      <w:lvlText w:val=""/>
      <w:lvlJc w:val="left"/>
      <w:pPr>
        <w:ind w:left="2160" w:hanging="360"/>
      </w:pPr>
      <w:rPr>
        <w:rFonts w:ascii="Wingdings" w:hAnsi="Wingdings" w:hint="default"/>
      </w:rPr>
    </w:lvl>
    <w:lvl w:ilvl="3" w:tplc="D7CA0D6E">
      <w:start w:val="1"/>
      <w:numFmt w:val="bullet"/>
      <w:lvlText w:val=""/>
      <w:lvlJc w:val="left"/>
      <w:pPr>
        <w:ind w:left="2880" w:hanging="360"/>
      </w:pPr>
      <w:rPr>
        <w:rFonts w:ascii="Symbol" w:hAnsi="Symbol" w:hint="default"/>
      </w:rPr>
    </w:lvl>
    <w:lvl w:ilvl="4" w:tplc="76228954">
      <w:start w:val="1"/>
      <w:numFmt w:val="bullet"/>
      <w:lvlText w:val="o"/>
      <w:lvlJc w:val="left"/>
      <w:pPr>
        <w:ind w:left="3600" w:hanging="360"/>
      </w:pPr>
      <w:rPr>
        <w:rFonts w:ascii="Courier New" w:hAnsi="Courier New" w:hint="default"/>
      </w:rPr>
    </w:lvl>
    <w:lvl w:ilvl="5" w:tplc="CE146AE8">
      <w:start w:val="1"/>
      <w:numFmt w:val="bullet"/>
      <w:lvlText w:val=""/>
      <w:lvlJc w:val="left"/>
      <w:pPr>
        <w:ind w:left="4320" w:hanging="360"/>
      </w:pPr>
      <w:rPr>
        <w:rFonts w:ascii="Wingdings" w:hAnsi="Wingdings" w:hint="default"/>
      </w:rPr>
    </w:lvl>
    <w:lvl w:ilvl="6" w:tplc="B4D4D3D2">
      <w:start w:val="1"/>
      <w:numFmt w:val="bullet"/>
      <w:lvlText w:val=""/>
      <w:lvlJc w:val="left"/>
      <w:pPr>
        <w:ind w:left="5040" w:hanging="360"/>
      </w:pPr>
      <w:rPr>
        <w:rFonts w:ascii="Symbol" w:hAnsi="Symbol" w:hint="default"/>
      </w:rPr>
    </w:lvl>
    <w:lvl w:ilvl="7" w:tplc="AF409D98">
      <w:start w:val="1"/>
      <w:numFmt w:val="bullet"/>
      <w:lvlText w:val="o"/>
      <w:lvlJc w:val="left"/>
      <w:pPr>
        <w:ind w:left="5760" w:hanging="360"/>
      </w:pPr>
      <w:rPr>
        <w:rFonts w:ascii="Courier New" w:hAnsi="Courier New" w:hint="default"/>
      </w:rPr>
    </w:lvl>
    <w:lvl w:ilvl="8" w:tplc="59B6FA3A">
      <w:start w:val="1"/>
      <w:numFmt w:val="bullet"/>
      <w:lvlText w:val=""/>
      <w:lvlJc w:val="left"/>
      <w:pPr>
        <w:ind w:left="6480" w:hanging="360"/>
      </w:pPr>
      <w:rPr>
        <w:rFonts w:ascii="Wingdings" w:hAnsi="Wingdings" w:hint="default"/>
      </w:rPr>
    </w:lvl>
  </w:abstractNum>
  <w:abstractNum w:abstractNumId="23" w15:restartNumberingAfterBreak="0">
    <w:nsid w:val="5D006A8E"/>
    <w:multiLevelType w:val="hybridMultilevel"/>
    <w:tmpl w:val="FFFFFFFF"/>
    <w:lvl w:ilvl="0" w:tplc="FB7C6CBE">
      <w:start w:val="1"/>
      <w:numFmt w:val="bullet"/>
      <w:lvlText w:val=""/>
      <w:lvlJc w:val="left"/>
      <w:pPr>
        <w:ind w:left="720" w:hanging="360"/>
      </w:pPr>
      <w:rPr>
        <w:rFonts w:ascii="Symbol" w:hAnsi="Symbol" w:hint="default"/>
      </w:rPr>
    </w:lvl>
    <w:lvl w:ilvl="1" w:tplc="298C3752">
      <w:start w:val="1"/>
      <w:numFmt w:val="bullet"/>
      <w:lvlText w:val="o"/>
      <w:lvlJc w:val="left"/>
      <w:pPr>
        <w:ind w:left="1440" w:hanging="360"/>
      </w:pPr>
      <w:rPr>
        <w:rFonts w:ascii="Courier New" w:hAnsi="Courier New" w:hint="default"/>
      </w:rPr>
    </w:lvl>
    <w:lvl w:ilvl="2" w:tplc="D3DC33E0">
      <w:start w:val="1"/>
      <w:numFmt w:val="bullet"/>
      <w:lvlText w:val=""/>
      <w:lvlJc w:val="left"/>
      <w:pPr>
        <w:ind w:left="2160" w:hanging="360"/>
      </w:pPr>
      <w:rPr>
        <w:rFonts w:ascii="Wingdings" w:hAnsi="Wingdings" w:hint="default"/>
      </w:rPr>
    </w:lvl>
    <w:lvl w:ilvl="3" w:tplc="7C147372">
      <w:start w:val="1"/>
      <w:numFmt w:val="bullet"/>
      <w:lvlText w:val=""/>
      <w:lvlJc w:val="left"/>
      <w:pPr>
        <w:ind w:left="2880" w:hanging="360"/>
      </w:pPr>
      <w:rPr>
        <w:rFonts w:ascii="Symbol" w:hAnsi="Symbol" w:hint="default"/>
      </w:rPr>
    </w:lvl>
    <w:lvl w:ilvl="4" w:tplc="7A348E78">
      <w:start w:val="1"/>
      <w:numFmt w:val="bullet"/>
      <w:lvlText w:val="o"/>
      <w:lvlJc w:val="left"/>
      <w:pPr>
        <w:ind w:left="3600" w:hanging="360"/>
      </w:pPr>
      <w:rPr>
        <w:rFonts w:ascii="Courier New" w:hAnsi="Courier New" w:hint="default"/>
      </w:rPr>
    </w:lvl>
    <w:lvl w:ilvl="5" w:tplc="1D3CE7F2">
      <w:start w:val="1"/>
      <w:numFmt w:val="bullet"/>
      <w:lvlText w:val=""/>
      <w:lvlJc w:val="left"/>
      <w:pPr>
        <w:ind w:left="4320" w:hanging="360"/>
      </w:pPr>
      <w:rPr>
        <w:rFonts w:ascii="Wingdings" w:hAnsi="Wingdings" w:hint="default"/>
      </w:rPr>
    </w:lvl>
    <w:lvl w:ilvl="6" w:tplc="E918C306">
      <w:start w:val="1"/>
      <w:numFmt w:val="bullet"/>
      <w:lvlText w:val=""/>
      <w:lvlJc w:val="left"/>
      <w:pPr>
        <w:ind w:left="5040" w:hanging="360"/>
      </w:pPr>
      <w:rPr>
        <w:rFonts w:ascii="Symbol" w:hAnsi="Symbol" w:hint="default"/>
      </w:rPr>
    </w:lvl>
    <w:lvl w:ilvl="7" w:tplc="38ACADB2">
      <w:start w:val="1"/>
      <w:numFmt w:val="bullet"/>
      <w:lvlText w:val="o"/>
      <w:lvlJc w:val="left"/>
      <w:pPr>
        <w:ind w:left="5760" w:hanging="360"/>
      </w:pPr>
      <w:rPr>
        <w:rFonts w:ascii="Courier New" w:hAnsi="Courier New" w:hint="default"/>
      </w:rPr>
    </w:lvl>
    <w:lvl w:ilvl="8" w:tplc="0DB070FA">
      <w:start w:val="1"/>
      <w:numFmt w:val="bullet"/>
      <w:lvlText w:val=""/>
      <w:lvlJc w:val="left"/>
      <w:pPr>
        <w:ind w:left="6480" w:hanging="360"/>
      </w:pPr>
      <w:rPr>
        <w:rFonts w:ascii="Wingdings" w:hAnsi="Wingdings" w:hint="default"/>
      </w:rPr>
    </w:lvl>
  </w:abstractNum>
  <w:abstractNum w:abstractNumId="24" w15:restartNumberingAfterBreak="0">
    <w:nsid w:val="5F396FB5"/>
    <w:multiLevelType w:val="hybridMultilevel"/>
    <w:tmpl w:val="FFFFFFFF"/>
    <w:lvl w:ilvl="0" w:tplc="B2F4B918">
      <w:start w:val="1"/>
      <w:numFmt w:val="bullet"/>
      <w:lvlText w:val="·"/>
      <w:lvlJc w:val="left"/>
      <w:pPr>
        <w:ind w:left="720" w:hanging="360"/>
      </w:pPr>
      <w:rPr>
        <w:rFonts w:ascii="Symbol" w:hAnsi="Symbol" w:hint="default"/>
      </w:rPr>
    </w:lvl>
    <w:lvl w:ilvl="1" w:tplc="72A81DD4">
      <w:start w:val="1"/>
      <w:numFmt w:val="bullet"/>
      <w:lvlText w:val="o"/>
      <w:lvlJc w:val="left"/>
      <w:pPr>
        <w:ind w:left="1440" w:hanging="360"/>
      </w:pPr>
      <w:rPr>
        <w:rFonts w:ascii="Courier New" w:hAnsi="Courier New" w:hint="default"/>
      </w:rPr>
    </w:lvl>
    <w:lvl w:ilvl="2" w:tplc="B24C883E">
      <w:start w:val="1"/>
      <w:numFmt w:val="bullet"/>
      <w:lvlText w:val=""/>
      <w:lvlJc w:val="left"/>
      <w:pPr>
        <w:ind w:left="2160" w:hanging="360"/>
      </w:pPr>
      <w:rPr>
        <w:rFonts w:ascii="Wingdings" w:hAnsi="Wingdings" w:hint="default"/>
      </w:rPr>
    </w:lvl>
    <w:lvl w:ilvl="3" w:tplc="327E6032">
      <w:start w:val="1"/>
      <w:numFmt w:val="bullet"/>
      <w:lvlText w:val=""/>
      <w:lvlJc w:val="left"/>
      <w:pPr>
        <w:ind w:left="2880" w:hanging="360"/>
      </w:pPr>
      <w:rPr>
        <w:rFonts w:ascii="Symbol" w:hAnsi="Symbol" w:hint="default"/>
      </w:rPr>
    </w:lvl>
    <w:lvl w:ilvl="4" w:tplc="C5BEB608">
      <w:start w:val="1"/>
      <w:numFmt w:val="bullet"/>
      <w:lvlText w:val="o"/>
      <w:lvlJc w:val="left"/>
      <w:pPr>
        <w:ind w:left="3600" w:hanging="360"/>
      </w:pPr>
      <w:rPr>
        <w:rFonts w:ascii="Courier New" w:hAnsi="Courier New" w:hint="default"/>
      </w:rPr>
    </w:lvl>
    <w:lvl w:ilvl="5" w:tplc="D25828A6">
      <w:start w:val="1"/>
      <w:numFmt w:val="bullet"/>
      <w:lvlText w:val=""/>
      <w:lvlJc w:val="left"/>
      <w:pPr>
        <w:ind w:left="4320" w:hanging="360"/>
      </w:pPr>
      <w:rPr>
        <w:rFonts w:ascii="Wingdings" w:hAnsi="Wingdings" w:hint="default"/>
      </w:rPr>
    </w:lvl>
    <w:lvl w:ilvl="6" w:tplc="CE8A384C">
      <w:start w:val="1"/>
      <w:numFmt w:val="bullet"/>
      <w:lvlText w:val=""/>
      <w:lvlJc w:val="left"/>
      <w:pPr>
        <w:ind w:left="5040" w:hanging="360"/>
      </w:pPr>
      <w:rPr>
        <w:rFonts w:ascii="Symbol" w:hAnsi="Symbol" w:hint="default"/>
      </w:rPr>
    </w:lvl>
    <w:lvl w:ilvl="7" w:tplc="4B741546">
      <w:start w:val="1"/>
      <w:numFmt w:val="bullet"/>
      <w:lvlText w:val="o"/>
      <w:lvlJc w:val="left"/>
      <w:pPr>
        <w:ind w:left="5760" w:hanging="360"/>
      </w:pPr>
      <w:rPr>
        <w:rFonts w:ascii="Courier New" w:hAnsi="Courier New" w:hint="default"/>
      </w:rPr>
    </w:lvl>
    <w:lvl w:ilvl="8" w:tplc="8AF07E2A">
      <w:start w:val="1"/>
      <w:numFmt w:val="bullet"/>
      <w:lvlText w:val=""/>
      <w:lvlJc w:val="left"/>
      <w:pPr>
        <w:ind w:left="6480" w:hanging="360"/>
      </w:pPr>
      <w:rPr>
        <w:rFonts w:ascii="Wingdings" w:hAnsi="Wingdings" w:hint="default"/>
      </w:rPr>
    </w:lvl>
  </w:abstractNum>
  <w:abstractNum w:abstractNumId="25" w15:restartNumberingAfterBreak="0">
    <w:nsid w:val="6665463E"/>
    <w:multiLevelType w:val="hybridMultilevel"/>
    <w:tmpl w:val="FFFFFFFF"/>
    <w:lvl w:ilvl="0" w:tplc="BA10B212">
      <w:start w:val="1"/>
      <w:numFmt w:val="bullet"/>
      <w:lvlText w:val="·"/>
      <w:lvlJc w:val="left"/>
      <w:pPr>
        <w:ind w:left="720" w:hanging="360"/>
      </w:pPr>
      <w:rPr>
        <w:rFonts w:ascii="Symbol" w:hAnsi="Symbol" w:hint="default"/>
      </w:rPr>
    </w:lvl>
    <w:lvl w:ilvl="1" w:tplc="DA4640CA">
      <w:start w:val="1"/>
      <w:numFmt w:val="bullet"/>
      <w:lvlText w:val="o"/>
      <w:lvlJc w:val="left"/>
      <w:pPr>
        <w:ind w:left="1440" w:hanging="360"/>
      </w:pPr>
      <w:rPr>
        <w:rFonts w:ascii="Courier New" w:hAnsi="Courier New" w:hint="default"/>
      </w:rPr>
    </w:lvl>
    <w:lvl w:ilvl="2" w:tplc="146480E8">
      <w:start w:val="1"/>
      <w:numFmt w:val="bullet"/>
      <w:lvlText w:val=""/>
      <w:lvlJc w:val="left"/>
      <w:pPr>
        <w:ind w:left="2160" w:hanging="360"/>
      </w:pPr>
      <w:rPr>
        <w:rFonts w:ascii="Wingdings" w:hAnsi="Wingdings" w:hint="default"/>
      </w:rPr>
    </w:lvl>
    <w:lvl w:ilvl="3" w:tplc="A49C62A2">
      <w:start w:val="1"/>
      <w:numFmt w:val="bullet"/>
      <w:lvlText w:val=""/>
      <w:lvlJc w:val="left"/>
      <w:pPr>
        <w:ind w:left="2880" w:hanging="360"/>
      </w:pPr>
      <w:rPr>
        <w:rFonts w:ascii="Symbol" w:hAnsi="Symbol" w:hint="default"/>
      </w:rPr>
    </w:lvl>
    <w:lvl w:ilvl="4" w:tplc="6B74D4DC">
      <w:start w:val="1"/>
      <w:numFmt w:val="bullet"/>
      <w:lvlText w:val="o"/>
      <w:lvlJc w:val="left"/>
      <w:pPr>
        <w:ind w:left="3600" w:hanging="360"/>
      </w:pPr>
      <w:rPr>
        <w:rFonts w:ascii="Courier New" w:hAnsi="Courier New" w:hint="default"/>
      </w:rPr>
    </w:lvl>
    <w:lvl w:ilvl="5" w:tplc="AFF270FE">
      <w:start w:val="1"/>
      <w:numFmt w:val="bullet"/>
      <w:lvlText w:val=""/>
      <w:lvlJc w:val="left"/>
      <w:pPr>
        <w:ind w:left="4320" w:hanging="360"/>
      </w:pPr>
      <w:rPr>
        <w:rFonts w:ascii="Wingdings" w:hAnsi="Wingdings" w:hint="default"/>
      </w:rPr>
    </w:lvl>
    <w:lvl w:ilvl="6" w:tplc="44B8D630">
      <w:start w:val="1"/>
      <w:numFmt w:val="bullet"/>
      <w:lvlText w:val=""/>
      <w:lvlJc w:val="left"/>
      <w:pPr>
        <w:ind w:left="5040" w:hanging="360"/>
      </w:pPr>
      <w:rPr>
        <w:rFonts w:ascii="Symbol" w:hAnsi="Symbol" w:hint="default"/>
      </w:rPr>
    </w:lvl>
    <w:lvl w:ilvl="7" w:tplc="8B20C662">
      <w:start w:val="1"/>
      <w:numFmt w:val="bullet"/>
      <w:lvlText w:val="o"/>
      <w:lvlJc w:val="left"/>
      <w:pPr>
        <w:ind w:left="5760" w:hanging="360"/>
      </w:pPr>
      <w:rPr>
        <w:rFonts w:ascii="Courier New" w:hAnsi="Courier New" w:hint="default"/>
      </w:rPr>
    </w:lvl>
    <w:lvl w:ilvl="8" w:tplc="5482815A">
      <w:start w:val="1"/>
      <w:numFmt w:val="bullet"/>
      <w:lvlText w:val=""/>
      <w:lvlJc w:val="left"/>
      <w:pPr>
        <w:ind w:left="6480" w:hanging="360"/>
      </w:pPr>
      <w:rPr>
        <w:rFonts w:ascii="Wingdings" w:hAnsi="Wingdings" w:hint="default"/>
      </w:rPr>
    </w:lvl>
  </w:abstractNum>
  <w:abstractNum w:abstractNumId="26" w15:restartNumberingAfterBreak="0">
    <w:nsid w:val="66CD2D9F"/>
    <w:multiLevelType w:val="hybridMultilevel"/>
    <w:tmpl w:val="FFFFFFFF"/>
    <w:lvl w:ilvl="0" w:tplc="F89872B0">
      <w:start w:val="1"/>
      <w:numFmt w:val="bullet"/>
      <w:lvlText w:val=""/>
      <w:lvlJc w:val="left"/>
      <w:pPr>
        <w:ind w:left="720" w:hanging="360"/>
      </w:pPr>
      <w:rPr>
        <w:rFonts w:ascii="Symbol" w:hAnsi="Symbol" w:hint="default"/>
      </w:rPr>
    </w:lvl>
    <w:lvl w:ilvl="1" w:tplc="5ACEE98E">
      <w:start w:val="1"/>
      <w:numFmt w:val="bullet"/>
      <w:lvlText w:val="o"/>
      <w:lvlJc w:val="left"/>
      <w:pPr>
        <w:ind w:left="1440" w:hanging="360"/>
      </w:pPr>
      <w:rPr>
        <w:rFonts w:ascii="Courier New" w:hAnsi="Courier New" w:hint="default"/>
      </w:rPr>
    </w:lvl>
    <w:lvl w:ilvl="2" w:tplc="6D2454FE">
      <w:start w:val="1"/>
      <w:numFmt w:val="bullet"/>
      <w:lvlText w:val=""/>
      <w:lvlJc w:val="left"/>
      <w:pPr>
        <w:ind w:left="2160" w:hanging="360"/>
      </w:pPr>
      <w:rPr>
        <w:rFonts w:ascii="Wingdings" w:hAnsi="Wingdings" w:hint="default"/>
      </w:rPr>
    </w:lvl>
    <w:lvl w:ilvl="3" w:tplc="FB7093BA">
      <w:start w:val="1"/>
      <w:numFmt w:val="bullet"/>
      <w:lvlText w:val=""/>
      <w:lvlJc w:val="left"/>
      <w:pPr>
        <w:ind w:left="2880" w:hanging="360"/>
      </w:pPr>
      <w:rPr>
        <w:rFonts w:ascii="Symbol" w:hAnsi="Symbol" w:hint="default"/>
      </w:rPr>
    </w:lvl>
    <w:lvl w:ilvl="4" w:tplc="B1EAFDDA">
      <w:start w:val="1"/>
      <w:numFmt w:val="bullet"/>
      <w:lvlText w:val="o"/>
      <w:lvlJc w:val="left"/>
      <w:pPr>
        <w:ind w:left="3600" w:hanging="360"/>
      </w:pPr>
      <w:rPr>
        <w:rFonts w:ascii="Courier New" w:hAnsi="Courier New" w:hint="default"/>
      </w:rPr>
    </w:lvl>
    <w:lvl w:ilvl="5" w:tplc="566022EE">
      <w:start w:val="1"/>
      <w:numFmt w:val="bullet"/>
      <w:lvlText w:val=""/>
      <w:lvlJc w:val="left"/>
      <w:pPr>
        <w:ind w:left="4320" w:hanging="360"/>
      </w:pPr>
      <w:rPr>
        <w:rFonts w:ascii="Wingdings" w:hAnsi="Wingdings" w:hint="default"/>
      </w:rPr>
    </w:lvl>
    <w:lvl w:ilvl="6" w:tplc="789675F0">
      <w:start w:val="1"/>
      <w:numFmt w:val="bullet"/>
      <w:lvlText w:val=""/>
      <w:lvlJc w:val="left"/>
      <w:pPr>
        <w:ind w:left="5040" w:hanging="360"/>
      </w:pPr>
      <w:rPr>
        <w:rFonts w:ascii="Symbol" w:hAnsi="Symbol" w:hint="default"/>
      </w:rPr>
    </w:lvl>
    <w:lvl w:ilvl="7" w:tplc="FE244BCA">
      <w:start w:val="1"/>
      <w:numFmt w:val="bullet"/>
      <w:lvlText w:val="o"/>
      <w:lvlJc w:val="left"/>
      <w:pPr>
        <w:ind w:left="5760" w:hanging="360"/>
      </w:pPr>
      <w:rPr>
        <w:rFonts w:ascii="Courier New" w:hAnsi="Courier New" w:hint="default"/>
      </w:rPr>
    </w:lvl>
    <w:lvl w:ilvl="8" w:tplc="EF868FEC">
      <w:start w:val="1"/>
      <w:numFmt w:val="bullet"/>
      <w:lvlText w:val=""/>
      <w:lvlJc w:val="left"/>
      <w:pPr>
        <w:ind w:left="6480" w:hanging="360"/>
      </w:pPr>
      <w:rPr>
        <w:rFonts w:ascii="Wingdings" w:hAnsi="Wingdings" w:hint="default"/>
      </w:rPr>
    </w:lvl>
  </w:abstractNum>
  <w:abstractNum w:abstractNumId="27" w15:restartNumberingAfterBreak="0">
    <w:nsid w:val="6B23617B"/>
    <w:multiLevelType w:val="hybridMultilevel"/>
    <w:tmpl w:val="F2A2C9C6"/>
    <w:lvl w:ilvl="0" w:tplc="FB7C6C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01271B"/>
    <w:multiLevelType w:val="hybridMultilevel"/>
    <w:tmpl w:val="F036027A"/>
    <w:lvl w:ilvl="0" w:tplc="99CEED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E2080"/>
    <w:multiLevelType w:val="hybridMultilevel"/>
    <w:tmpl w:val="A6522A34"/>
    <w:lvl w:ilvl="0" w:tplc="99CEED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1C37D"/>
    <w:multiLevelType w:val="hybridMultilevel"/>
    <w:tmpl w:val="FFFFFFFF"/>
    <w:lvl w:ilvl="0" w:tplc="4210D3E6">
      <w:start w:val="1"/>
      <w:numFmt w:val="bullet"/>
      <w:lvlText w:val=""/>
      <w:lvlJc w:val="left"/>
      <w:pPr>
        <w:ind w:left="720" w:hanging="360"/>
      </w:pPr>
      <w:rPr>
        <w:rFonts w:ascii="Symbol" w:hAnsi="Symbol" w:hint="default"/>
      </w:rPr>
    </w:lvl>
    <w:lvl w:ilvl="1" w:tplc="CB96F708">
      <w:start w:val="1"/>
      <w:numFmt w:val="bullet"/>
      <w:lvlText w:val="o"/>
      <w:lvlJc w:val="left"/>
      <w:pPr>
        <w:ind w:left="1440" w:hanging="360"/>
      </w:pPr>
      <w:rPr>
        <w:rFonts w:ascii="Courier New" w:hAnsi="Courier New" w:hint="default"/>
      </w:rPr>
    </w:lvl>
    <w:lvl w:ilvl="2" w:tplc="A970CDC2">
      <w:start w:val="1"/>
      <w:numFmt w:val="bullet"/>
      <w:lvlText w:val=""/>
      <w:lvlJc w:val="left"/>
      <w:pPr>
        <w:ind w:left="2160" w:hanging="360"/>
      </w:pPr>
      <w:rPr>
        <w:rFonts w:ascii="Wingdings" w:hAnsi="Wingdings" w:hint="default"/>
      </w:rPr>
    </w:lvl>
    <w:lvl w:ilvl="3" w:tplc="44665B02">
      <w:start w:val="1"/>
      <w:numFmt w:val="bullet"/>
      <w:lvlText w:val=""/>
      <w:lvlJc w:val="left"/>
      <w:pPr>
        <w:ind w:left="2880" w:hanging="360"/>
      </w:pPr>
      <w:rPr>
        <w:rFonts w:ascii="Symbol" w:hAnsi="Symbol" w:hint="default"/>
      </w:rPr>
    </w:lvl>
    <w:lvl w:ilvl="4" w:tplc="CF2E9532">
      <w:start w:val="1"/>
      <w:numFmt w:val="bullet"/>
      <w:lvlText w:val="o"/>
      <w:lvlJc w:val="left"/>
      <w:pPr>
        <w:ind w:left="3600" w:hanging="360"/>
      </w:pPr>
      <w:rPr>
        <w:rFonts w:ascii="Courier New" w:hAnsi="Courier New" w:hint="default"/>
      </w:rPr>
    </w:lvl>
    <w:lvl w:ilvl="5" w:tplc="3FF6202A">
      <w:start w:val="1"/>
      <w:numFmt w:val="bullet"/>
      <w:lvlText w:val=""/>
      <w:lvlJc w:val="left"/>
      <w:pPr>
        <w:ind w:left="4320" w:hanging="360"/>
      </w:pPr>
      <w:rPr>
        <w:rFonts w:ascii="Wingdings" w:hAnsi="Wingdings" w:hint="default"/>
      </w:rPr>
    </w:lvl>
    <w:lvl w:ilvl="6" w:tplc="2B7A3076">
      <w:start w:val="1"/>
      <w:numFmt w:val="bullet"/>
      <w:lvlText w:val=""/>
      <w:lvlJc w:val="left"/>
      <w:pPr>
        <w:ind w:left="5040" w:hanging="360"/>
      </w:pPr>
      <w:rPr>
        <w:rFonts w:ascii="Symbol" w:hAnsi="Symbol" w:hint="default"/>
      </w:rPr>
    </w:lvl>
    <w:lvl w:ilvl="7" w:tplc="ACD88E08">
      <w:start w:val="1"/>
      <w:numFmt w:val="bullet"/>
      <w:lvlText w:val="o"/>
      <w:lvlJc w:val="left"/>
      <w:pPr>
        <w:ind w:left="5760" w:hanging="360"/>
      </w:pPr>
      <w:rPr>
        <w:rFonts w:ascii="Courier New" w:hAnsi="Courier New" w:hint="default"/>
      </w:rPr>
    </w:lvl>
    <w:lvl w:ilvl="8" w:tplc="326CC4D6">
      <w:start w:val="1"/>
      <w:numFmt w:val="bullet"/>
      <w:lvlText w:val=""/>
      <w:lvlJc w:val="left"/>
      <w:pPr>
        <w:ind w:left="6480" w:hanging="360"/>
      </w:pPr>
      <w:rPr>
        <w:rFonts w:ascii="Wingdings" w:hAnsi="Wingdings" w:hint="default"/>
      </w:rPr>
    </w:lvl>
  </w:abstractNum>
  <w:abstractNum w:abstractNumId="31" w15:restartNumberingAfterBreak="0">
    <w:nsid w:val="75CF456B"/>
    <w:multiLevelType w:val="hybridMultilevel"/>
    <w:tmpl w:val="96D26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4176224">
    <w:abstractNumId w:val="16"/>
  </w:num>
  <w:num w:numId="2" w16cid:durableId="1187478112">
    <w:abstractNumId w:val="21"/>
  </w:num>
  <w:num w:numId="3" w16cid:durableId="1209533631">
    <w:abstractNumId w:val="19"/>
  </w:num>
  <w:num w:numId="4" w16cid:durableId="1222255100">
    <w:abstractNumId w:val="26"/>
  </w:num>
  <w:num w:numId="5" w16cid:durableId="1305084852">
    <w:abstractNumId w:val="5"/>
  </w:num>
  <w:num w:numId="6" w16cid:durableId="1444374798">
    <w:abstractNumId w:val="18"/>
  </w:num>
  <w:num w:numId="7" w16cid:durableId="1512909155">
    <w:abstractNumId w:val="12"/>
  </w:num>
  <w:num w:numId="8" w16cid:durableId="1600025859">
    <w:abstractNumId w:val="4"/>
  </w:num>
  <w:num w:numId="9" w16cid:durableId="1792555911">
    <w:abstractNumId w:val="23"/>
  </w:num>
  <w:num w:numId="10" w16cid:durableId="1822193811">
    <w:abstractNumId w:val="2"/>
  </w:num>
  <w:num w:numId="11" w16cid:durableId="1827552783">
    <w:abstractNumId w:val="17"/>
  </w:num>
  <w:num w:numId="12" w16cid:durableId="1839343549">
    <w:abstractNumId w:val="3"/>
  </w:num>
  <w:num w:numId="13" w16cid:durableId="1847401529">
    <w:abstractNumId w:val="25"/>
  </w:num>
  <w:num w:numId="14" w16cid:durableId="1897885864">
    <w:abstractNumId w:val="13"/>
  </w:num>
  <w:num w:numId="15" w16cid:durableId="2012368704">
    <w:abstractNumId w:val="8"/>
  </w:num>
  <w:num w:numId="16" w16cid:durableId="2068187369">
    <w:abstractNumId w:val="0"/>
  </w:num>
  <w:num w:numId="17" w16cid:durableId="2073579664">
    <w:abstractNumId w:val="14"/>
  </w:num>
  <w:num w:numId="18" w16cid:durableId="269892751">
    <w:abstractNumId w:val="10"/>
  </w:num>
  <w:num w:numId="19" w16cid:durableId="361058192">
    <w:abstractNumId w:val="24"/>
  </w:num>
  <w:num w:numId="20" w16cid:durableId="365524740">
    <w:abstractNumId w:val="11"/>
  </w:num>
  <w:num w:numId="21" w16cid:durableId="376126871">
    <w:abstractNumId w:val="15"/>
  </w:num>
  <w:num w:numId="22" w16cid:durableId="378406805">
    <w:abstractNumId w:val="9"/>
  </w:num>
  <w:num w:numId="23" w16cid:durableId="411976962">
    <w:abstractNumId w:val="30"/>
  </w:num>
  <w:num w:numId="24" w16cid:durableId="525945853">
    <w:abstractNumId w:val="22"/>
  </w:num>
  <w:num w:numId="25" w16cid:durableId="540021333">
    <w:abstractNumId w:val="7"/>
  </w:num>
  <w:num w:numId="26" w16cid:durableId="612515676">
    <w:abstractNumId w:val="27"/>
  </w:num>
  <w:num w:numId="27" w16cid:durableId="971717662">
    <w:abstractNumId w:val="20"/>
  </w:num>
  <w:num w:numId="28" w16cid:durableId="869218153">
    <w:abstractNumId w:val="31"/>
  </w:num>
  <w:num w:numId="29" w16cid:durableId="1134173304">
    <w:abstractNumId w:val="28"/>
  </w:num>
  <w:num w:numId="30" w16cid:durableId="2021010047">
    <w:abstractNumId w:val="1"/>
  </w:num>
  <w:num w:numId="31" w16cid:durableId="1004282697">
    <w:abstractNumId w:val="29"/>
  </w:num>
  <w:num w:numId="32" w16cid:durableId="14684015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1B7A61"/>
    <w:rsid w:val="0000083D"/>
    <w:rsid w:val="00002322"/>
    <w:rsid w:val="0000264E"/>
    <w:rsid w:val="00002DAD"/>
    <w:rsid w:val="00002F66"/>
    <w:rsid w:val="000036CC"/>
    <w:rsid w:val="00005999"/>
    <w:rsid w:val="0000602C"/>
    <w:rsid w:val="000064FA"/>
    <w:rsid w:val="00007E71"/>
    <w:rsid w:val="00010CEB"/>
    <w:rsid w:val="00012934"/>
    <w:rsid w:val="00012E3E"/>
    <w:rsid w:val="00013AB9"/>
    <w:rsid w:val="00013C5E"/>
    <w:rsid w:val="00014CB9"/>
    <w:rsid w:val="00015C5F"/>
    <w:rsid w:val="00015E95"/>
    <w:rsid w:val="00016CE5"/>
    <w:rsid w:val="00017113"/>
    <w:rsid w:val="000202B4"/>
    <w:rsid w:val="0002046C"/>
    <w:rsid w:val="0002091F"/>
    <w:rsid w:val="00020E31"/>
    <w:rsid w:val="00021213"/>
    <w:rsid w:val="00021493"/>
    <w:rsid w:val="0002189D"/>
    <w:rsid w:val="0002285B"/>
    <w:rsid w:val="000241CD"/>
    <w:rsid w:val="0002433D"/>
    <w:rsid w:val="0002509C"/>
    <w:rsid w:val="00026075"/>
    <w:rsid w:val="00026A9E"/>
    <w:rsid w:val="000303DD"/>
    <w:rsid w:val="00030CB0"/>
    <w:rsid w:val="00030CE7"/>
    <w:rsid w:val="00032C5D"/>
    <w:rsid w:val="00032EFF"/>
    <w:rsid w:val="00033496"/>
    <w:rsid w:val="00033622"/>
    <w:rsid w:val="0003405A"/>
    <w:rsid w:val="00034A6E"/>
    <w:rsid w:val="000367FA"/>
    <w:rsid w:val="0003691A"/>
    <w:rsid w:val="00036C38"/>
    <w:rsid w:val="0003773C"/>
    <w:rsid w:val="000379F8"/>
    <w:rsid w:val="0004168C"/>
    <w:rsid w:val="00042389"/>
    <w:rsid w:val="00043A89"/>
    <w:rsid w:val="0004404B"/>
    <w:rsid w:val="000463F1"/>
    <w:rsid w:val="00046BFA"/>
    <w:rsid w:val="00046E16"/>
    <w:rsid w:val="00046F0E"/>
    <w:rsid w:val="00046F21"/>
    <w:rsid w:val="00047123"/>
    <w:rsid w:val="000479D1"/>
    <w:rsid w:val="0004A0B5"/>
    <w:rsid w:val="000513D7"/>
    <w:rsid w:val="0005385A"/>
    <w:rsid w:val="000549CE"/>
    <w:rsid w:val="00055974"/>
    <w:rsid w:val="00056448"/>
    <w:rsid w:val="000569E3"/>
    <w:rsid w:val="00057118"/>
    <w:rsid w:val="0005761E"/>
    <w:rsid w:val="000577CE"/>
    <w:rsid w:val="00061480"/>
    <w:rsid w:val="00061750"/>
    <w:rsid w:val="00061BE7"/>
    <w:rsid w:val="00061C69"/>
    <w:rsid w:val="00061C9A"/>
    <w:rsid w:val="00062E7C"/>
    <w:rsid w:val="000647F9"/>
    <w:rsid w:val="000663F8"/>
    <w:rsid w:val="000664FC"/>
    <w:rsid w:val="0006650D"/>
    <w:rsid w:val="00066722"/>
    <w:rsid w:val="000674E1"/>
    <w:rsid w:val="00070002"/>
    <w:rsid w:val="0007041E"/>
    <w:rsid w:val="00071AAD"/>
    <w:rsid w:val="0007294B"/>
    <w:rsid w:val="00072B0F"/>
    <w:rsid w:val="00073685"/>
    <w:rsid w:val="00073754"/>
    <w:rsid w:val="00073C27"/>
    <w:rsid w:val="00075977"/>
    <w:rsid w:val="0007668B"/>
    <w:rsid w:val="00076B49"/>
    <w:rsid w:val="00076C2B"/>
    <w:rsid w:val="0007709B"/>
    <w:rsid w:val="0007774C"/>
    <w:rsid w:val="00077B74"/>
    <w:rsid w:val="0008073E"/>
    <w:rsid w:val="00080760"/>
    <w:rsid w:val="00081002"/>
    <w:rsid w:val="0008231F"/>
    <w:rsid w:val="0008331A"/>
    <w:rsid w:val="00084483"/>
    <w:rsid w:val="00085E14"/>
    <w:rsid w:val="00086456"/>
    <w:rsid w:val="00086CB3"/>
    <w:rsid w:val="00087B36"/>
    <w:rsid w:val="000903D9"/>
    <w:rsid w:val="00090A9E"/>
    <w:rsid w:val="00090E64"/>
    <w:rsid w:val="00090EFB"/>
    <w:rsid w:val="00091961"/>
    <w:rsid w:val="00093005"/>
    <w:rsid w:val="00093C55"/>
    <w:rsid w:val="0009454F"/>
    <w:rsid w:val="000946E1"/>
    <w:rsid w:val="00094A46"/>
    <w:rsid w:val="00094DCB"/>
    <w:rsid w:val="00094EDA"/>
    <w:rsid w:val="00095842"/>
    <w:rsid w:val="000958BE"/>
    <w:rsid w:val="000A024F"/>
    <w:rsid w:val="000A0439"/>
    <w:rsid w:val="000A3701"/>
    <w:rsid w:val="000A4184"/>
    <w:rsid w:val="000A41B2"/>
    <w:rsid w:val="000A4EBA"/>
    <w:rsid w:val="000A4FBA"/>
    <w:rsid w:val="000A57A1"/>
    <w:rsid w:val="000A5C48"/>
    <w:rsid w:val="000A6A3C"/>
    <w:rsid w:val="000B0E2F"/>
    <w:rsid w:val="000B0FF4"/>
    <w:rsid w:val="000B18EC"/>
    <w:rsid w:val="000B2D9C"/>
    <w:rsid w:val="000B3B45"/>
    <w:rsid w:val="000B4077"/>
    <w:rsid w:val="000B43F6"/>
    <w:rsid w:val="000B5362"/>
    <w:rsid w:val="000B540D"/>
    <w:rsid w:val="000B5448"/>
    <w:rsid w:val="000B5449"/>
    <w:rsid w:val="000B5A62"/>
    <w:rsid w:val="000B5AA7"/>
    <w:rsid w:val="000B6C8A"/>
    <w:rsid w:val="000B70D0"/>
    <w:rsid w:val="000B7A70"/>
    <w:rsid w:val="000C0C57"/>
    <w:rsid w:val="000C1AF7"/>
    <w:rsid w:val="000C2202"/>
    <w:rsid w:val="000C2C99"/>
    <w:rsid w:val="000C30FA"/>
    <w:rsid w:val="000C3C11"/>
    <w:rsid w:val="000C3FFD"/>
    <w:rsid w:val="000C4835"/>
    <w:rsid w:val="000C57B9"/>
    <w:rsid w:val="000C5E1C"/>
    <w:rsid w:val="000C601D"/>
    <w:rsid w:val="000C61EF"/>
    <w:rsid w:val="000C7206"/>
    <w:rsid w:val="000D0ABE"/>
    <w:rsid w:val="000D0C96"/>
    <w:rsid w:val="000D0DBA"/>
    <w:rsid w:val="000D0EDE"/>
    <w:rsid w:val="000D320D"/>
    <w:rsid w:val="000D4E7F"/>
    <w:rsid w:val="000D5ED8"/>
    <w:rsid w:val="000E0517"/>
    <w:rsid w:val="000E1DF9"/>
    <w:rsid w:val="000E2527"/>
    <w:rsid w:val="000E389F"/>
    <w:rsid w:val="000E3BDD"/>
    <w:rsid w:val="000E4083"/>
    <w:rsid w:val="000E6543"/>
    <w:rsid w:val="000E6D3E"/>
    <w:rsid w:val="000E749D"/>
    <w:rsid w:val="000E7505"/>
    <w:rsid w:val="000E7A28"/>
    <w:rsid w:val="000F2583"/>
    <w:rsid w:val="000F2D5D"/>
    <w:rsid w:val="000F31DB"/>
    <w:rsid w:val="000F56A7"/>
    <w:rsid w:val="000F5B3A"/>
    <w:rsid w:val="000F69E9"/>
    <w:rsid w:val="00100D7B"/>
    <w:rsid w:val="00100D90"/>
    <w:rsid w:val="00100D9D"/>
    <w:rsid w:val="00100E1D"/>
    <w:rsid w:val="00101CBC"/>
    <w:rsid w:val="00105348"/>
    <w:rsid w:val="001063A7"/>
    <w:rsid w:val="00106619"/>
    <w:rsid w:val="00106B02"/>
    <w:rsid w:val="0010776B"/>
    <w:rsid w:val="00107F58"/>
    <w:rsid w:val="001104DE"/>
    <w:rsid w:val="00111611"/>
    <w:rsid w:val="00112A0E"/>
    <w:rsid w:val="001133BF"/>
    <w:rsid w:val="001135B2"/>
    <w:rsid w:val="001141E6"/>
    <w:rsid w:val="00114936"/>
    <w:rsid w:val="00114F5B"/>
    <w:rsid w:val="00115980"/>
    <w:rsid w:val="001159BD"/>
    <w:rsid w:val="00115CC9"/>
    <w:rsid w:val="00117ADD"/>
    <w:rsid w:val="00117ADE"/>
    <w:rsid w:val="00117C79"/>
    <w:rsid w:val="0012008F"/>
    <w:rsid w:val="00123C81"/>
    <w:rsid w:val="00123CD8"/>
    <w:rsid w:val="001251CE"/>
    <w:rsid w:val="00126A7A"/>
    <w:rsid w:val="00126BF4"/>
    <w:rsid w:val="001301EA"/>
    <w:rsid w:val="00130692"/>
    <w:rsid w:val="0013080C"/>
    <w:rsid w:val="00133005"/>
    <w:rsid w:val="001330AB"/>
    <w:rsid w:val="00133676"/>
    <w:rsid w:val="00134146"/>
    <w:rsid w:val="00134D07"/>
    <w:rsid w:val="00135369"/>
    <w:rsid w:val="0013547A"/>
    <w:rsid w:val="001354A7"/>
    <w:rsid w:val="00135AA3"/>
    <w:rsid w:val="00135AEC"/>
    <w:rsid w:val="00136779"/>
    <w:rsid w:val="00136D4B"/>
    <w:rsid w:val="001371FC"/>
    <w:rsid w:val="00137344"/>
    <w:rsid w:val="00140307"/>
    <w:rsid w:val="00140AD0"/>
    <w:rsid w:val="001410FB"/>
    <w:rsid w:val="001416EF"/>
    <w:rsid w:val="001422D1"/>
    <w:rsid w:val="00142991"/>
    <w:rsid w:val="00142EB7"/>
    <w:rsid w:val="001445DC"/>
    <w:rsid w:val="00145043"/>
    <w:rsid w:val="001457FE"/>
    <w:rsid w:val="00145C42"/>
    <w:rsid w:val="00146BA9"/>
    <w:rsid w:val="0014725A"/>
    <w:rsid w:val="001475F1"/>
    <w:rsid w:val="00147B76"/>
    <w:rsid w:val="001501AA"/>
    <w:rsid w:val="00150ACB"/>
    <w:rsid w:val="00151438"/>
    <w:rsid w:val="00151B65"/>
    <w:rsid w:val="00152A10"/>
    <w:rsid w:val="00152AD1"/>
    <w:rsid w:val="00153476"/>
    <w:rsid w:val="001536DF"/>
    <w:rsid w:val="001539C3"/>
    <w:rsid w:val="00153CCD"/>
    <w:rsid w:val="00153F28"/>
    <w:rsid w:val="00154700"/>
    <w:rsid w:val="00154A02"/>
    <w:rsid w:val="0015542D"/>
    <w:rsid w:val="00155C74"/>
    <w:rsid w:val="00155F38"/>
    <w:rsid w:val="00156F7F"/>
    <w:rsid w:val="0015792B"/>
    <w:rsid w:val="0016017C"/>
    <w:rsid w:val="00160880"/>
    <w:rsid w:val="001612CD"/>
    <w:rsid w:val="00163D94"/>
    <w:rsid w:val="00165CD3"/>
    <w:rsid w:val="001706EC"/>
    <w:rsid w:val="00171016"/>
    <w:rsid w:val="00171CD4"/>
    <w:rsid w:val="0017218B"/>
    <w:rsid w:val="00172EC5"/>
    <w:rsid w:val="00173922"/>
    <w:rsid w:val="00174243"/>
    <w:rsid w:val="00174F99"/>
    <w:rsid w:val="0017526A"/>
    <w:rsid w:val="00175E49"/>
    <w:rsid w:val="00176009"/>
    <w:rsid w:val="001771D9"/>
    <w:rsid w:val="001772D4"/>
    <w:rsid w:val="00177839"/>
    <w:rsid w:val="001779D9"/>
    <w:rsid w:val="001801D6"/>
    <w:rsid w:val="001807E7"/>
    <w:rsid w:val="00181098"/>
    <w:rsid w:val="0018140A"/>
    <w:rsid w:val="00181490"/>
    <w:rsid w:val="00182272"/>
    <w:rsid w:val="00182596"/>
    <w:rsid w:val="00182A8D"/>
    <w:rsid w:val="00182CAC"/>
    <w:rsid w:val="001830F9"/>
    <w:rsid w:val="0018410B"/>
    <w:rsid w:val="0018446E"/>
    <w:rsid w:val="00184783"/>
    <w:rsid w:val="001855FE"/>
    <w:rsid w:val="001857E1"/>
    <w:rsid w:val="00186960"/>
    <w:rsid w:val="00187F53"/>
    <w:rsid w:val="00187F8B"/>
    <w:rsid w:val="00190903"/>
    <w:rsid w:val="00191D2B"/>
    <w:rsid w:val="00192BC6"/>
    <w:rsid w:val="00192F53"/>
    <w:rsid w:val="00192FF4"/>
    <w:rsid w:val="001934C9"/>
    <w:rsid w:val="00195A36"/>
    <w:rsid w:val="001962A0"/>
    <w:rsid w:val="00196509"/>
    <w:rsid w:val="001965EF"/>
    <w:rsid w:val="00196E42"/>
    <w:rsid w:val="00197AD2"/>
    <w:rsid w:val="00197D3A"/>
    <w:rsid w:val="001A0156"/>
    <w:rsid w:val="001A024C"/>
    <w:rsid w:val="001A0CC3"/>
    <w:rsid w:val="001A122A"/>
    <w:rsid w:val="001A1AC9"/>
    <w:rsid w:val="001A24E0"/>
    <w:rsid w:val="001A3138"/>
    <w:rsid w:val="001A4F32"/>
    <w:rsid w:val="001A5348"/>
    <w:rsid w:val="001A567D"/>
    <w:rsid w:val="001A5913"/>
    <w:rsid w:val="001A5CEA"/>
    <w:rsid w:val="001A5FAD"/>
    <w:rsid w:val="001A6029"/>
    <w:rsid w:val="001A64E3"/>
    <w:rsid w:val="001A748C"/>
    <w:rsid w:val="001B0245"/>
    <w:rsid w:val="001B1DEA"/>
    <w:rsid w:val="001B2540"/>
    <w:rsid w:val="001B2FD3"/>
    <w:rsid w:val="001B3211"/>
    <w:rsid w:val="001B32F4"/>
    <w:rsid w:val="001B3985"/>
    <w:rsid w:val="001B3AA9"/>
    <w:rsid w:val="001B49D7"/>
    <w:rsid w:val="001B4E85"/>
    <w:rsid w:val="001B5F44"/>
    <w:rsid w:val="001B62DE"/>
    <w:rsid w:val="001B6456"/>
    <w:rsid w:val="001B66B0"/>
    <w:rsid w:val="001B74A5"/>
    <w:rsid w:val="001B7A8B"/>
    <w:rsid w:val="001B7ECF"/>
    <w:rsid w:val="001C005F"/>
    <w:rsid w:val="001C010C"/>
    <w:rsid w:val="001C0BEE"/>
    <w:rsid w:val="001C2113"/>
    <w:rsid w:val="001C3272"/>
    <w:rsid w:val="001C3993"/>
    <w:rsid w:val="001C4DCC"/>
    <w:rsid w:val="001C557B"/>
    <w:rsid w:val="001C6A8D"/>
    <w:rsid w:val="001C7DA7"/>
    <w:rsid w:val="001C7F96"/>
    <w:rsid w:val="001C7FD5"/>
    <w:rsid w:val="001D0189"/>
    <w:rsid w:val="001D03CA"/>
    <w:rsid w:val="001D21ED"/>
    <w:rsid w:val="001D3D12"/>
    <w:rsid w:val="001D4466"/>
    <w:rsid w:val="001D4734"/>
    <w:rsid w:val="001D4E02"/>
    <w:rsid w:val="001D4EC1"/>
    <w:rsid w:val="001D5DF7"/>
    <w:rsid w:val="001D6892"/>
    <w:rsid w:val="001D68C9"/>
    <w:rsid w:val="001E00C2"/>
    <w:rsid w:val="001E0A50"/>
    <w:rsid w:val="001E10AF"/>
    <w:rsid w:val="001E1BA5"/>
    <w:rsid w:val="001E1F30"/>
    <w:rsid w:val="001E2D0D"/>
    <w:rsid w:val="001E2D7F"/>
    <w:rsid w:val="001E48DC"/>
    <w:rsid w:val="001E4C29"/>
    <w:rsid w:val="001E513F"/>
    <w:rsid w:val="001E5509"/>
    <w:rsid w:val="001E5EA2"/>
    <w:rsid w:val="001E741E"/>
    <w:rsid w:val="001F0A22"/>
    <w:rsid w:val="001F0AB8"/>
    <w:rsid w:val="001F0CE8"/>
    <w:rsid w:val="001F2EFE"/>
    <w:rsid w:val="001F380C"/>
    <w:rsid w:val="001F3DCF"/>
    <w:rsid w:val="001F436B"/>
    <w:rsid w:val="001F492D"/>
    <w:rsid w:val="001F4EC0"/>
    <w:rsid w:val="001F5FAE"/>
    <w:rsid w:val="001F69E9"/>
    <w:rsid w:val="001F6ED8"/>
    <w:rsid w:val="001F7235"/>
    <w:rsid w:val="001F7AAB"/>
    <w:rsid w:val="002004E6"/>
    <w:rsid w:val="002008DA"/>
    <w:rsid w:val="00200C4A"/>
    <w:rsid w:val="00201BA7"/>
    <w:rsid w:val="002022FA"/>
    <w:rsid w:val="00202338"/>
    <w:rsid w:val="00202575"/>
    <w:rsid w:val="00202684"/>
    <w:rsid w:val="002027DA"/>
    <w:rsid w:val="00203D9B"/>
    <w:rsid w:val="00204007"/>
    <w:rsid w:val="002042CD"/>
    <w:rsid w:val="00205128"/>
    <w:rsid w:val="00205D7C"/>
    <w:rsid w:val="00207D1A"/>
    <w:rsid w:val="002100C4"/>
    <w:rsid w:val="0021095F"/>
    <w:rsid w:val="00211C12"/>
    <w:rsid w:val="002167E5"/>
    <w:rsid w:val="00221660"/>
    <w:rsid w:val="002216DD"/>
    <w:rsid w:val="0022257C"/>
    <w:rsid w:val="00222A5C"/>
    <w:rsid w:val="00222B1D"/>
    <w:rsid w:val="00223B2F"/>
    <w:rsid w:val="00223CF8"/>
    <w:rsid w:val="00224318"/>
    <w:rsid w:val="0022458C"/>
    <w:rsid w:val="00224AAB"/>
    <w:rsid w:val="002257B6"/>
    <w:rsid w:val="00225C0B"/>
    <w:rsid w:val="00225D1B"/>
    <w:rsid w:val="00225E8F"/>
    <w:rsid w:val="0022662D"/>
    <w:rsid w:val="00227951"/>
    <w:rsid w:val="0023021D"/>
    <w:rsid w:val="002305D0"/>
    <w:rsid w:val="00233512"/>
    <w:rsid w:val="00234D7D"/>
    <w:rsid w:val="002351AB"/>
    <w:rsid w:val="00235D62"/>
    <w:rsid w:val="002378B5"/>
    <w:rsid w:val="00241D79"/>
    <w:rsid w:val="00241F08"/>
    <w:rsid w:val="002428E9"/>
    <w:rsid w:val="00245140"/>
    <w:rsid w:val="00245751"/>
    <w:rsid w:val="00251949"/>
    <w:rsid w:val="00251E7B"/>
    <w:rsid w:val="002523A4"/>
    <w:rsid w:val="0025252B"/>
    <w:rsid w:val="00252C25"/>
    <w:rsid w:val="00253A53"/>
    <w:rsid w:val="00253DCC"/>
    <w:rsid w:val="00255326"/>
    <w:rsid w:val="00255A85"/>
    <w:rsid w:val="00255CC4"/>
    <w:rsid w:val="00256892"/>
    <w:rsid w:val="0025728E"/>
    <w:rsid w:val="00260476"/>
    <w:rsid w:val="0026128A"/>
    <w:rsid w:val="002623D4"/>
    <w:rsid w:val="002629B8"/>
    <w:rsid w:val="0026491E"/>
    <w:rsid w:val="00264ECD"/>
    <w:rsid w:val="00265F1C"/>
    <w:rsid w:val="00266048"/>
    <w:rsid w:val="00266659"/>
    <w:rsid w:val="00266942"/>
    <w:rsid w:val="0027138C"/>
    <w:rsid w:val="002716F0"/>
    <w:rsid w:val="00271BC8"/>
    <w:rsid w:val="00272C3B"/>
    <w:rsid w:val="00274640"/>
    <w:rsid w:val="00275345"/>
    <w:rsid w:val="00280031"/>
    <w:rsid w:val="002801C2"/>
    <w:rsid w:val="00281041"/>
    <w:rsid w:val="002819DB"/>
    <w:rsid w:val="0028283A"/>
    <w:rsid w:val="002829CF"/>
    <w:rsid w:val="00282C19"/>
    <w:rsid w:val="0028356B"/>
    <w:rsid w:val="002837FA"/>
    <w:rsid w:val="0028455F"/>
    <w:rsid w:val="002848CB"/>
    <w:rsid w:val="00285580"/>
    <w:rsid w:val="00285B2F"/>
    <w:rsid w:val="00286F29"/>
    <w:rsid w:val="00287133"/>
    <w:rsid w:val="00287428"/>
    <w:rsid w:val="00287B1C"/>
    <w:rsid w:val="00287C86"/>
    <w:rsid w:val="00290E7F"/>
    <w:rsid w:val="002911EE"/>
    <w:rsid w:val="00291A33"/>
    <w:rsid w:val="00291CDB"/>
    <w:rsid w:val="002933F7"/>
    <w:rsid w:val="002934B8"/>
    <w:rsid w:val="00293B48"/>
    <w:rsid w:val="00293DFE"/>
    <w:rsid w:val="00294D93"/>
    <w:rsid w:val="002953E6"/>
    <w:rsid w:val="00296CAD"/>
    <w:rsid w:val="002974BF"/>
    <w:rsid w:val="00297BB1"/>
    <w:rsid w:val="00297E96"/>
    <w:rsid w:val="002A1E5B"/>
    <w:rsid w:val="002A3805"/>
    <w:rsid w:val="002A38DD"/>
    <w:rsid w:val="002A4138"/>
    <w:rsid w:val="002A514C"/>
    <w:rsid w:val="002A5AB8"/>
    <w:rsid w:val="002A5D52"/>
    <w:rsid w:val="002A7366"/>
    <w:rsid w:val="002B1599"/>
    <w:rsid w:val="002B2B2A"/>
    <w:rsid w:val="002B2D7E"/>
    <w:rsid w:val="002B305B"/>
    <w:rsid w:val="002B3250"/>
    <w:rsid w:val="002B4D8B"/>
    <w:rsid w:val="002B5191"/>
    <w:rsid w:val="002B58FE"/>
    <w:rsid w:val="002B79D8"/>
    <w:rsid w:val="002B7C7C"/>
    <w:rsid w:val="002C0382"/>
    <w:rsid w:val="002C0403"/>
    <w:rsid w:val="002C117E"/>
    <w:rsid w:val="002C1426"/>
    <w:rsid w:val="002C1555"/>
    <w:rsid w:val="002C2209"/>
    <w:rsid w:val="002C2960"/>
    <w:rsid w:val="002C351C"/>
    <w:rsid w:val="002C35A1"/>
    <w:rsid w:val="002C3A53"/>
    <w:rsid w:val="002C4F3B"/>
    <w:rsid w:val="002C553D"/>
    <w:rsid w:val="002C5BE9"/>
    <w:rsid w:val="002C5C6F"/>
    <w:rsid w:val="002C5F31"/>
    <w:rsid w:val="002C64F7"/>
    <w:rsid w:val="002C7701"/>
    <w:rsid w:val="002C77A0"/>
    <w:rsid w:val="002C783F"/>
    <w:rsid w:val="002D1502"/>
    <w:rsid w:val="002D1CB5"/>
    <w:rsid w:val="002D2080"/>
    <w:rsid w:val="002D271F"/>
    <w:rsid w:val="002D2A86"/>
    <w:rsid w:val="002D2FF7"/>
    <w:rsid w:val="002D4203"/>
    <w:rsid w:val="002D53D7"/>
    <w:rsid w:val="002D5A74"/>
    <w:rsid w:val="002D76C0"/>
    <w:rsid w:val="002D7872"/>
    <w:rsid w:val="002E08C1"/>
    <w:rsid w:val="002E0BEE"/>
    <w:rsid w:val="002E10BD"/>
    <w:rsid w:val="002E254E"/>
    <w:rsid w:val="002E27F0"/>
    <w:rsid w:val="002E3306"/>
    <w:rsid w:val="002E3AFD"/>
    <w:rsid w:val="002E3D96"/>
    <w:rsid w:val="002E49B7"/>
    <w:rsid w:val="002E4BD5"/>
    <w:rsid w:val="002E5C3B"/>
    <w:rsid w:val="002E6746"/>
    <w:rsid w:val="002F02AE"/>
    <w:rsid w:val="002F1242"/>
    <w:rsid w:val="002F2A0C"/>
    <w:rsid w:val="002F3525"/>
    <w:rsid w:val="002F40A7"/>
    <w:rsid w:val="002F454B"/>
    <w:rsid w:val="002F7861"/>
    <w:rsid w:val="002F7B5A"/>
    <w:rsid w:val="003000D7"/>
    <w:rsid w:val="003008CA"/>
    <w:rsid w:val="003015DC"/>
    <w:rsid w:val="0030166B"/>
    <w:rsid w:val="00301E43"/>
    <w:rsid w:val="003022E8"/>
    <w:rsid w:val="003028F8"/>
    <w:rsid w:val="003031CB"/>
    <w:rsid w:val="00303398"/>
    <w:rsid w:val="00303627"/>
    <w:rsid w:val="003037DE"/>
    <w:rsid w:val="0030408D"/>
    <w:rsid w:val="00304234"/>
    <w:rsid w:val="00304321"/>
    <w:rsid w:val="003053DD"/>
    <w:rsid w:val="00307100"/>
    <w:rsid w:val="0031043F"/>
    <w:rsid w:val="00311BBB"/>
    <w:rsid w:val="00312C4A"/>
    <w:rsid w:val="00313307"/>
    <w:rsid w:val="00313663"/>
    <w:rsid w:val="003136CC"/>
    <w:rsid w:val="003141DA"/>
    <w:rsid w:val="0031449B"/>
    <w:rsid w:val="00316DBF"/>
    <w:rsid w:val="00317527"/>
    <w:rsid w:val="00317B22"/>
    <w:rsid w:val="00317D53"/>
    <w:rsid w:val="00320070"/>
    <w:rsid w:val="003202FC"/>
    <w:rsid w:val="003207F8"/>
    <w:rsid w:val="003235D5"/>
    <w:rsid w:val="0032365E"/>
    <w:rsid w:val="00323B0C"/>
    <w:rsid w:val="00325D58"/>
    <w:rsid w:val="00325FB5"/>
    <w:rsid w:val="00326B91"/>
    <w:rsid w:val="0032790F"/>
    <w:rsid w:val="00327BDF"/>
    <w:rsid w:val="00330682"/>
    <w:rsid w:val="00331070"/>
    <w:rsid w:val="003312A4"/>
    <w:rsid w:val="00331559"/>
    <w:rsid w:val="003319B9"/>
    <w:rsid w:val="00331C40"/>
    <w:rsid w:val="00332590"/>
    <w:rsid w:val="003337F1"/>
    <w:rsid w:val="003348ED"/>
    <w:rsid w:val="00334C16"/>
    <w:rsid w:val="003350B6"/>
    <w:rsid w:val="00335F04"/>
    <w:rsid w:val="00336387"/>
    <w:rsid w:val="00336A62"/>
    <w:rsid w:val="00336B17"/>
    <w:rsid w:val="00336CF6"/>
    <w:rsid w:val="00337C21"/>
    <w:rsid w:val="00340643"/>
    <w:rsid w:val="00341934"/>
    <w:rsid w:val="00342FF1"/>
    <w:rsid w:val="0034453A"/>
    <w:rsid w:val="00344712"/>
    <w:rsid w:val="00344F82"/>
    <w:rsid w:val="00345B00"/>
    <w:rsid w:val="00345DF8"/>
    <w:rsid w:val="00346644"/>
    <w:rsid w:val="003467E3"/>
    <w:rsid w:val="00346B07"/>
    <w:rsid w:val="003474F4"/>
    <w:rsid w:val="00347604"/>
    <w:rsid w:val="0035083F"/>
    <w:rsid w:val="0035109E"/>
    <w:rsid w:val="00351A03"/>
    <w:rsid w:val="00351FE3"/>
    <w:rsid w:val="00352F3F"/>
    <w:rsid w:val="00353147"/>
    <w:rsid w:val="0035397E"/>
    <w:rsid w:val="003546F8"/>
    <w:rsid w:val="00355C24"/>
    <w:rsid w:val="00355C9E"/>
    <w:rsid w:val="0035660D"/>
    <w:rsid w:val="00356D41"/>
    <w:rsid w:val="00356EB8"/>
    <w:rsid w:val="0036112E"/>
    <w:rsid w:val="00361352"/>
    <w:rsid w:val="00362122"/>
    <w:rsid w:val="00365392"/>
    <w:rsid w:val="00365728"/>
    <w:rsid w:val="00366919"/>
    <w:rsid w:val="00366BCB"/>
    <w:rsid w:val="00366EE0"/>
    <w:rsid w:val="00367E3A"/>
    <w:rsid w:val="0037038F"/>
    <w:rsid w:val="003710D1"/>
    <w:rsid w:val="00371BC5"/>
    <w:rsid w:val="00372F8F"/>
    <w:rsid w:val="00373C32"/>
    <w:rsid w:val="00373C60"/>
    <w:rsid w:val="00374101"/>
    <w:rsid w:val="00374567"/>
    <w:rsid w:val="00375B7C"/>
    <w:rsid w:val="00376ECF"/>
    <w:rsid w:val="0038001C"/>
    <w:rsid w:val="003809BC"/>
    <w:rsid w:val="00383138"/>
    <w:rsid w:val="00383269"/>
    <w:rsid w:val="003833CF"/>
    <w:rsid w:val="003849D0"/>
    <w:rsid w:val="00384F2E"/>
    <w:rsid w:val="00384FA1"/>
    <w:rsid w:val="00385BA1"/>
    <w:rsid w:val="003878BD"/>
    <w:rsid w:val="00390CC3"/>
    <w:rsid w:val="00391333"/>
    <w:rsid w:val="003922B9"/>
    <w:rsid w:val="00392D68"/>
    <w:rsid w:val="00393036"/>
    <w:rsid w:val="00393D06"/>
    <w:rsid w:val="00395339"/>
    <w:rsid w:val="00395975"/>
    <w:rsid w:val="00395A12"/>
    <w:rsid w:val="00396083"/>
    <w:rsid w:val="00396839"/>
    <w:rsid w:val="003A1394"/>
    <w:rsid w:val="003A245E"/>
    <w:rsid w:val="003A2848"/>
    <w:rsid w:val="003A34C6"/>
    <w:rsid w:val="003A39E0"/>
    <w:rsid w:val="003A46B7"/>
    <w:rsid w:val="003A4803"/>
    <w:rsid w:val="003A4FBC"/>
    <w:rsid w:val="003A550A"/>
    <w:rsid w:val="003A6C7D"/>
    <w:rsid w:val="003B03DF"/>
    <w:rsid w:val="003B04A7"/>
    <w:rsid w:val="003B1809"/>
    <w:rsid w:val="003B248C"/>
    <w:rsid w:val="003B24EE"/>
    <w:rsid w:val="003B2E93"/>
    <w:rsid w:val="003B3C91"/>
    <w:rsid w:val="003B500E"/>
    <w:rsid w:val="003B73F2"/>
    <w:rsid w:val="003B75D3"/>
    <w:rsid w:val="003B7838"/>
    <w:rsid w:val="003B7EB2"/>
    <w:rsid w:val="003B7F27"/>
    <w:rsid w:val="003B7FE7"/>
    <w:rsid w:val="003C0198"/>
    <w:rsid w:val="003C2471"/>
    <w:rsid w:val="003C275B"/>
    <w:rsid w:val="003C2970"/>
    <w:rsid w:val="003C3AE1"/>
    <w:rsid w:val="003C413A"/>
    <w:rsid w:val="003C4C55"/>
    <w:rsid w:val="003C551F"/>
    <w:rsid w:val="003C73AB"/>
    <w:rsid w:val="003C7476"/>
    <w:rsid w:val="003D0B07"/>
    <w:rsid w:val="003D0C7C"/>
    <w:rsid w:val="003D1306"/>
    <w:rsid w:val="003D1642"/>
    <w:rsid w:val="003D1D59"/>
    <w:rsid w:val="003D20E8"/>
    <w:rsid w:val="003D2F0B"/>
    <w:rsid w:val="003D4243"/>
    <w:rsid w:val="003D6A5C"/>
    <w:rsid w:val="003D6BE1"/>
    <w:rsid w:val="003D744E"/>
    <w:rsid w:val="003D75FF"/>
    <w:rsid w:val="003D7EA9"/>
    <w:rsid w:val="003E0BF3"/>
    <w:rsid w:val="003E16F2"/>
    <w:rsid w:val="003E1C2F"/>
    <w:rsid w:val="003E2628"/>
    <w:rsid w:val="003E3795"/>
    <w:rsid w:val="003E3A43"/>
    <w:rsid w:val="003E446A"/>
    <w:rsid w:val="003E4A28"/>
    <w:rsid w:val="003E54D1"/>
    <w:rsid w:val="003E5853"/>
    <w:rsid w:val="003E5923"/>
    <w:rsid w:val="003E7686"/>
    <w:rsid w:val="003E7E9D"/>
    <w:rsid w:val="003F068D"/>
    <w:rsid w:val="003F0B4A"/>
    <w:rsid w:val="003F1511"/>
    <w:rsid w:val="003F1A44"/>
    <w:rsid w:val="003F3F0B"/>
    <w:rsid w:val="003F4686"/>
    <w:rsid w:val="003F4B43"/>
    <w:rsid w:val="003F4E20"/>
    <w:rsid w:val="003F748F"/>
    <w:rsid w:val="003F74A5"/>
    <w:rsid w:val="003F7611"/>
    <w:rsid w:val="00400994"/>
    <w:rsid w:val="004015B4"/>
    <w:rsid w:val="004018F2"/>
    <w:rsid w:val="00401A03"/>
    <w:rsid w:val="00401D2B"/>
    <w:rsid w:val="00402CB2"/>
    <w:rsid w:val="00403D07"/>
    <w:rsid w:val="00403DCA"/>
    <w:rsid w:val="00403F9F"/>
    <w:rsid w:val="004040E6"/>
    <w:rsid w:val="004047C8"/>
    <w:rsid w:val="00405491"/>
    <w:rsid w:val="00405D17"/>
    <w:rsid w:val="00411599"/>
    <w:rsid w:val="00411A52"/>
    <w:rsid w:val="00414424"/>
    <w:rsid w:val="0041444F"/>
    <w:rsid w:val="0041465E"/>
    <w:rsid w:val="00415D7C"/>
    <w:rsid w:val="004168D8"/>
    <w:rsid w:val="00416FE2"/>
    <w:rsid w:val="004179CA"/>
    <w:rsid w:val="00417A4E"/>
    <w:rsid w:val="00420B38"/>
    <w:rsid w:val="00420D68"/>
    <w:rsid w:val="00420E89"/>
    <w:rsid w:val="004215EA"/>
    <w:rsid w:val="00421812"/>
    <w:rsid w:val="0042209D"/>
    <w:rsid w:val="0042215C"/>
    <w:rsid w:val="0042456F"/>
    <w:rsid w:val="004246A9"/>
    <w:rsid w:val="004248DC"/>
    <w:rsid w:val="00424B33"/>
    <w:rsid w:val="00425738"/>
    <w:rsid w:val="00425D18"/>
    <w:rsid w:val="004268C2"/>
    <w:rsid w:val="0042751F"/>
    <w:rsid w:val="00427A81"/>
    <w:rsid w:val="0043048C"/>
    <w:rsid w:val="00430FF2"/>
    <w:rsid w:val="00432D73"/>
    <w:rsid w:val="00433BC2"/>
    <w:rsid w:val="00436464"/>
    <w:rsid w:val="00436510"/>
    <w:rsid w:val="0043659E"/>
    <w:rsid w:val="00437FDA"/>
    <w:rsid w:val="00440602"/>
    <w:rsid w:val="00440A58"/>
    <w:rsid w:val="00441DF4"/>
    <w:rsid w:val="00441E58"/>
    <w:rsid w:val="00442E75"/>
    <w:rsid w:val="0044358A"/>
    <w:rsid w:val="0044498F"/>
    <w:rsid w:val="00444FA6"/>
    <w:rsid w:val="00445640"/>
    <w:rsid w:val="00445A20"/>
    <w:rsid w:val="00445DE9"/>
    <w:rsid w:val="004468BF"/>
    <w:rsid w:val="004471F6"/>
    <w:rsid w:val="004500A7"/>
    <w:rsid w:val="004500B1"/>
    <w:rsid w:val="004520B9"/>
    <w:rsid w:val="0045358F"/>
    <w:rsid w:val="0045387E"/>
    <w:rsid w:val="00453D8E"/>
    <w:rsid w:val="00455A83"/>
    <w:rsid w:val="004571FD"/>
    <w:rsid w:val="00457685"/>
    <w:rsid w:val="004601F1"/>
    <w:rsid w:val="00460A1C"/>
    <w:rsid w:val="00462243"/>
    <w:rsid w:val="00464CCA"/>
    <w:rsid w:val="004666CF"/>
    <w:rsid w:val="004674B6"/>
    <w:rsid w:val="004700B4"/>
    <w:rsid w:val="004707C2"/>
    <w:rsid w:val="00471C2A"/>
    <w:rsid w:val="004724D4"/>
    <w:rsid w:val="00472554"/>
    <w:rsid w:val="00473D6A"/>
    <w:rsid w:val="00474D0F"/>
    <w:rsid w:val="00476436"/>
    <w:rsid w:val="00476E2E"/>
    <w:rsid w:val="00476FCB"/>
    <w:rsid w:val="00477428"/>
    <w:rsid w:val="00477774"/>
    <w:rsid w:val="00480EA0"/>
    <w:rsid w:val="00481279"/>
    <w:rsid w:val="0048128B"/>
    <w:rsid w:val="004837D3"/>
    <w:rsid w:val="00484FF4"/>
    <w:rsid w:val="004852DC"/>
    <w:rsid w:val="0048592A"/>
    <w:rsid w:val="004864C8"/>
    <w:rsid w:val="0048656A"/>
    <w:rsid w:val="00486E34"/>
    <w:rsid w:val="004875AD"/>
    <w:rsid w:val="00487A98"/>
    <w:rsid w:val="00487C71"/>
    <w:rsid w:val="004908B9"/>
    <w:rsid w:val="00490C57"/>
    <w:rsid w:val="00491E1A"/>
    <w:rsid w:val="004928BF"/>
    <w:rsid w:val="00493EDD"/>
    <w:rsid w:val="0049400A"/>
    <w:rsid w:val="004947FB"/>
    <w:rsid w:val="00495B6A"/>
    <w:rsid w:val="00496CDF"/>
    <w:rsid w:val="004971E5"/>
    <w:rsid w:val="004A1621"/>
    <w:rsid w:val="004A17B2"/>
    <w:rsid w:val="004A1C4A"/>
    <w:rsid w:val="004A284E"/>
    <w:rsid w:val="004A2E41"/>
    <w:rsid w:val="004A32EF"/>
    <w:rsid w:val="004A4D52"/>
    <w:rsid w:val="004A529C"/>
    <w:rsid w:val="004B04A1"/>
    <w:rsid w:val="004B06A3"/>
    <w:rsid w:val="004B072C"/>
    <w:rsid w:val="004B19B2"/>
    <w:rsid w:val="004B25C4"/>
    <w:rsid w:val="004B27EB"/>
    <w:rsid w:val="004B2DFD"/>
    <w:rsid w:val="004B2E67"/>
    <w:rsid w:val="004B3731"/>
    <w:rsid w:val="004B3C70"/>
    <w:rsid w:val="004B45D6"/>
    <w:rsid w:val="004B4B84"/>
    <w:rsid w:val="004B515E"/>
    <w:rsid w:val="004B5469"/>
    <w:rsid w:val="004B5CCD"/>
    <w:rsid w:val="004B6059"/>
    <w:rsid w:val="004B65A9"/>
    <w:rsid w:val="004B66A1"/>
    <w:rsid w:val="004B6C33"/>
    <w:rsid w:val="004C072B"/>
    <w:rsid w:val="004C103D"/>
    <w:rsid w:val="004C156C"/>
    <w:rsid w:val="004C1A0D"/>
    <w:rsid w:val="004C1E59"/>
    <w:rsid w:val="004C3227"/>
    <w:rsid w:val="004C32F3"/>
    <w:rsid w:val="004C392F"/>
    <w:rsid w:val="004C3BA3"/>
    <w:rsid w:val="004C48FC"/>
    <w:rsid w:val="004C4C70"/>
    <w:rsid w:val="004C646A"/>
    <w:rsid w:val="004C6534"/>
    <w:rsid w:val="004C7295"/>
    <w:rsid w:val="004C7335"/>
    <w:rsid w:val="004D0098"/>
    <w:rsid w:val="004D2D4D"/>
    <w:rsid w:val="004D39F2"/>
    <w:rsid w:val="004D62E0"/>
    <w:rsid w:val="004D6C3D"/>
    <w:rsid w:val="004D7FEF"/>
    <w:rsid w:val="004E1E99"/>
    <w:rsid w:val="004E2108"/>
    <w:rsid w:val="004E2B4B"/>
    <w:rsid w:val="004E37E4"/>
    <w:rsid w:val="004E391E"/>
    <w:rsid w:val="004E3E74"/>
    <w:rsid w:val="004E4C45"/>
    <w:rsid w:val="004F092B"/>
    <w:rsid w:val="004F24CE"/>
    <w:rsid w:val="004F2FDF"/>
    <w:rsid w:val="004F4533"/>
    <w:rsid w:val="004F4712"/>
    <w:rsid w:val="004F4C33"/>
    <w:rsid w:val="004F5021"/>
    <w:rsid w:val="004F5549"/>
    <w:rsid w:val="004F55FA"/>
    <w:rsid w:val="004F65C0"/>
    <w:rsid w:val="004F66ED"/>
    <w:rsid w:val="004F7165"/>
    <w:rsid w:val="004F7C4B"/>
    <w:rsid w:val="00500DB4"/>
    <w:rsid w:val="00501860"/>
    <w:rsid w:val="00501A90"/>
    <w:rsid w:val="00501C8B"/>
    <w:rsid w:val="00501E98"/>
    <w:rsid w:val="00503242"/>
    <w:rsid w:val="005032E8"/>
    <w:rsid w:val="005037BF"/>
    <w:rsid w:val="00503C7D"/>
    <w:rsid w:val="00505298"/>
    <w:rsid w:val="00506533"/>
    <w:rsid w:val="0050693A"/>
    <w:rsid w:val="00507774"/>
    <w:rsid w:val="005078AF"/>
    <w:rsid w:val="005079F6"/>
    <w:rsid w:val="00507C13"/>
    <w:rsid w:val="005106F1"/>
    <w:rsid w:val="00511760"/>
    <w:rsid w:val="0051287F"/>
    <w:rsid w:val="00513025"/>
    <w:rsid w:val="005139B4"/>
    <w:rsid w:val="005140D0"/>
    <w:rsid w:val="005145D4"/>
    <w:rsid w:val="0051494A"/>
    <w:rsid w:val="005154BD"/>
    <w:rsid w:val="00515972"/>
    <w:rsid w:val="00515C6C"/>
    <w:rsid w:val="0051726C"/>
    <w:rsid w:val="00517909"/>
    <w:rsid w:val="00517E48"/>
    <w:rsid w:val="00520C22"/>
    <w:rsid w:val="00520C5A"/>
    <w:rsid w:val="00521425"/>
    <w:rsid w:val="00521A2B"/>
    <w:rsid w:val="00521D6C"/>
    <w:rsid w:val="00523013"/>
    <w:rsid w:val="00523196"/>
    <w:rsid w:val="00525E48"/>
    <w:rsid w:val="005268E2"/>
    <w:rsid w:val="00527E91"/>
    <w:rsid w:val="00530138"/>
    <w:rsid w:val="0053112B"/>
    <w:rsid w:val="00531839"/>
    <w:rsid w:val="00531E28"/>
    <w:rsid w:val="00533282"/>
    <w:rsid w:val="00533551"/>
    <w:rsid w:val="005357E2"/>
    <w:rsid w:val="00535F17"/>
    <w:rsid w:val="00537029"/>
    <w:rsid w:val="00537C02"/>
    <w:rsid w:val="00537C5D"/>
    <w:rsid w:val="005407E5"/>
    <w:rsid w:val="005410AC"/>
    <w:rsid w:val="0054231D"/>
    <w:rsid w:val="0054321A"/>
    <w:rsid w:val="00543537"/>
    <w:rsid w:val="00543EA3"/>
    <w:rsid w:val="00544040"/>
    <w:rsid w:val="005442D3"/>
    <w:rsid w:val="0054450A"/>
    <w:rsid w:val="00545164"/>
    <w:rsid w:val="00545FA7"/>
    <w:rsid w:val="0055068E"/>
    <w:rsid w:val="0055248F"/>
    <w:rsid w:val="0055333C"/>
    <w:rsid w:val="005539F4"/>
    <w:rsid w:val="005546FA"/>
    <w:rsid w:val="005553EF"/>
    <w:rsid w:val="00556A81"/>
    <w:rsid w:val="005578DA"/>
    <w:rsid w:val="0056023C"/>
    <w:rsid w:val="0056083C"/>
    <w:rsid w:val="0056084F"/>
    <w:rsid w:val="00560F79"/>
    <w:rsid w:val="00561B4A"/>
    <w:rsid w:val="00561C76"/>
    <w:rsid w:val="00563076"/>
    <w:rsid w:val="00563E2E"/>
    <w:rsid w:val="00563F61"/>
    <w:rsid w:val="0056430D"/>
    <w:rsid w:val="00564BD8"/>
    <w:rsid w:val="00565048"/>
    <w:rsid w:val="00565051"/>
    <w:rsid w:val="00570C62"/>
    <w:rsid w:val="00571F70"/>
    <w:rsid w:val="00571F88"/>
    <w:rsid w:val="00572EB4"/>
    <w:rsid w:val="005730D2"/>
    <w:rsid w:val="005730DF"/>
    <w:rsid w:val="005731F5"/>
    <w:rsid w:val="005742EA"/>
    <w:rsid w:val="00574D49"/>
    <w:rsid w:val="0057529F"/>
    <w:rsid w:val="0057602F"/>
    <w:rsid w:val="0057611F"/>
    <w:rsid w:val="00576DDF"/>
    <w:rsid w:val="00577C42"/>
    <w:rsid w:val="00577D1D"/>
    <w:rsid w:val="005801FA"/>
    <w:rsid w:val="00580673"/>
    <w:rsid w:val="00580981"/>
    <w:rsid w:val="00581A73"/>
    <w:rsid w:val="00581E07"/>
    <w:rsid w:val="00582647"/>
    <w:rsid w:val="00582D06"/>
    <w:rsid w:val="00583673"/>
    <w:rsid w:val="00583BC4"/>
    <w:rsid w:val="0058466F"/>
    <w:rsid w:val="005852CF"/>
    <w:rsid w:val="005860F1"/>
    <w:rsid w:val="0058626E"/>
    <w:rsid w:val="00586989"/>
    <w:rsid w:val="00587702"/>
    <w:rsid w:val="00587B3A"/>
    <w:rsid w:val="005901C3"/>
    <w:rsid w:val="00591D51"/>
    <w:rsid w:val="00591F80"/>
    <w:rsid w:val="0059201F"/>
    <w:rsid w:val="00593193"/>
    <w:rsid w:val="00595086"/>
    <w:rsid w:val="00596CD2"/>
    <w:rsid w:val="005973ED"/>
    <w:rsid w:val="005A19AA"/>
    <w:rsid w:val="005A3584"/>
    <w:rsid w:val="005A3950"/>
    <w:rsid w:val="005A68EA"/>
    <w:rsid w:val="005A78D5"/>
    <w:rsid w:val="005A7F4B"/>
    <w:rsid w:val="005A7F88"/>
    <w:rsid w:val="005B0452"/>
    <w:rsid w:val="005B0725"/>
    <w:rsid w:val="005B0E51"/>
    <w:rsid w:val="005B1ED1"/>
    <w:rsid w:val="005B241B"/>
    <w:rsid w:val="005B327E"/>
    <w:rsid w:val="005B5456"/>
    <w:rsid w:val="005B5827"/>
    <w:rsid w:val="005B6034"/>
    <w:rsid w:val="005B72C2"/>
    <w:rsid w:val="005C0BBD"/>
    <w:rsid w:val="005C19FA"/>
    <w:rsid w:val="005C25A4"/>
    <w:rsid w:val="005C3275"/>
    <w:rsid w:val="005C3298"/>
    <w:rsid w:val="005C4F2F"/>
    <w:rsid w:val="005C5247"/>
    <w:rsid w:val="005C5E3C"/>
    <w:rsid w:val="005C71EB"/>
    <w:rsid w:val="005C775F"/>
    <w:rsid w:val="005D00E2"/>
    <w:rsid w:val="005D0BAE"/>
    <w:rsid w:val="005D1009"/>
    <w:rsid w:val="005D16AD"/>
    <w:rsid w:val="005D2B1B"/>
    <w:rsid w:val="005D35E4"/>
    <w:rsid w:val="005D3D95"/>
    <w:rsid w:val="005D5B65"/>
    <w:rsid w:val="005D5F4D"/>
    <w:rsid w:val="005D730A"/>
    <w:rsid w:val="005D7595"/>
    <w:rsid w:val="005D7D3B"/>
    <w:rsid w:val="005E1279"/>
    <w:rsid w:val="005E12E0"/>
    <w:rsid w:val="005E210F"/>
    <w:rsid w:val="005E261F"/>
    <w:rsid w:val="005E3638"/>
    <w:rsid w:val="005E44D2"/>
    <w:rsid w:val="005E50B4"/>
    <w:rsid w:val="005E5D4A"/>
    <w:rsid w:val="005E62EB"/>
    <w:rsid w:val="005E6492"/>
    <w:rsid w:val="005E6B44"/>
    <w:rsid w:val="005E6BC7"/>
    <w:rsid w:val="005E6F17"/>
    <w:rsid w:val="005F027E"/>
    <w:rsid w:val="005F0C4D"/>
    <w:rsid w:val="005F1BD6"/>
    <w:rsid w:val="005F20C8"/>
    <w:rsid w:val="005F368B"/>
    <w:rsid w:val="005F4EA2"/>
    <w:rsid w:val="005F716C"/>
    <w:rsid w:val="005F722E"/>
    <w:rsid w:val="005F7C7C"/>
    <w:rsid w:val="00600AC8"/>
    <w:rsid w:val="00600C64"/>
    <w:rsid w:val="006011B2"/>
    <w:rsid w:val="006025FE"/>
    <w:rsid w:val="00602F2A"/>
    <w:rsid w:val="0060394A"/>
    <w:rsid w:val="00604368"/>
    <w:rsid w:val="00604A3F"/>
    <w:rsid w:val="00604BE5"/>
    <w:rsid w:val="0060500C"/>
    <w:rsid w:val="00605D36"/>
    <w:rsid w:val="00605FB4"/>
    <w:rsid w:val="006062AC"/>
    <w:rsid w:val="006066A7"/>
    <w:rsid w:val="00607437"/>
    <w:rsid w:val="00610348"/>
    <w:rsid w:val="0061052E"/>
    <w:rsid w:val="006105AA"/>
    <w:rsid w:val="00610D0E"/>
    <w:rsid w:val="0061138A"/>
    <w:rsid w:val="00611484"/>
    <w:rsid w:val="00611652"/>
    <w:rsid w:val="0061167A"/>
    <w:rsid w:val="0061184A"/>
    <w:rsid w:val="00611B2B"/>
    <w:rsid w:val="00611EB7"/>
    <w:rsid w:val="00612275"/>
    <w:rsid w:val="0061313C"/>
    <w:rsid w:val="00613D5E"/>
    <w:rsid w:val="006147DD"/>
    <w:rsid w:val="00614FA8"/>
    <w:rsid w:val="00616D92"/>
    <w:rsid w:val="00617141"/>
    <w:rsid w:val="00617612"/>
    <w:rsid w:val="006179AD"/>
    <w:rsid w:val="00620175"/>
    <w:rsid w:val="00621D0E"/>
    <w:rsid w:val="0062221E"/>
    <w:rsid w:val="006226C0"/>
    <w:rsid w:val="00623298"/>
    <w:rsid w:val="0062367F"/>
    <w:rsid w:val="00624001"/>
    <w:rsid w:val="006241D5"/>
    <w:rsid w:val="006255CC"/>
    <w:rsid w:val="00625EEE"/>
    <w:rsid w:val="0063089D"/>
    <w:rsid w:val="00631B00"/>
    <w:rsid w:val="00632773"/>
    <w:rsid w:val="00632C16"/>
    <w:rsid w:val="00633A5A"/>
    <w:rsid w:val="006361F8"/>
    <w:rsid w:val="006365B5"/>
    <w:rsid w:val="00636AA1"/>
    <w:rsid w:val="0063724D"/>
    <w:rsid w:val="0063795D"/>
    <w:rsid w:val="00641E21"/>
    <w:rsid w:val="00642A31"/>
    <w:rsid w:val="00642A91"/>
    <w:rsid w:val="00643898"/>
    <w:rsid w:val="00643A9A"/>
    <w:rsid w:val="00644328"/>
    <w:rsid w:val="00646385"/>
    <w:rsid w:val="006464B3"/>
    <w:rsid w:val="00646931"/>
    <w:rsid w:val="00647A23"/>
    <w:rsid w:val="00651549"/>
    <w:rsid w:val="00651EDE"/>
    <w:rsid w:val="0065217F"/>
    <w:rsid w:val="00652402"/>
    <w:rsid w:val="00652881"/>
    <w:rsid w:val="00652C4F"/>
    <w:rsid w:val="006546FE"/>
    <w:rsid w:val="0065614E"/>
    <w:rsid w:val="00657042"/>
    <w:rsid w:val="00657BC0"/>
    <w:rsid w:val="00660685"/>
    <w:rsid w:val="00660C4C"/>
    <w:rsid w:val="00660F1A"/>
    <w:rsid w:val="00661A79"/>
    <w:rsid w:val="006623E9"/>
    <w:rsid w:val="0066331A"/>
    <w:rsid w:val="00663E1E"/>
    <w:rsid w:val="0066542C"/>
    <w:rsid w:val="00665670"/>
    <w:rsid w:val="00666A5E"/>
    <w:rsid w:val="006675AB"/>
    <w:rsid w:val="00670293"/>
    <w:rsid w:val="006702E4"/>
    <w:rsid w:val="0067157F"/>
    <w:rsid w:val="006715E8"/>
    <w:rsid w:val="00671CA5"/>
    <w:rsid w:val="006733F4"/>
    <w:rsid w:val="00673C15"/>
    <w:rsid w:val="006748FB"/>
    <w:rsid w:val="00674B1D"/>
    <w:rsid w:val="006750EE"/>
    <w:rsid w:val="006751E0"/>
    <w:rsid w:val="006763BF"/>
    <w:rsid w:val="00676ECD"/>
    <w:rsid w:val="00677650"/>
    <w:rsid w:val="00677A28"/>
    <w:rsid w:val="00677B0E"/>
    <w:rsid w:val="00677EE0"/>
    <w:rsid w:val="00680D15"/>
    <w:rsid w:val="00680E74"/>
    <w:rsid w:val="00682DAA"/>
    <w:rsid w:val="00685568"/>
    <w:rsid w:val="006856DE"/>
    <w:rsid w:val="00686583"/>
    <w:rsid w:val="00686B29"/>
    <w:rsid w:val="006874A2"/>
    <w:rsid w:val="006879ED"/>
    <w:rsid w:val="0069001B"/>
    <w:rsid w:val="006903A0"/>
    <w:rsid w:val="00690A19"/>
    <w:rsid w:val="006924AA"/>
    <w:rsid w:val="006927E3"/>
    <w:rsid w:val="00692FA1"/>
    <w:rsid w:val="006936CB"/>
    <w:rsid w:val="006936D4"/>
    <w:rsid w:val="00693A57"/>
    <w:rsid w:val="006954AA"/>
    <w:rsid w:val="006957FA"/>
    <w:rsid w:val="006968B1"/>
    <w:rsid w:val="00697368"/>
    <w:rsid w:val="006A014D"/>
    <w:rsid w:val="006A0607"/>
    <w:rsid w:val="006A0F95"/>
    <w:rsid w:val="006A17BB"/>
    <w:rsid w:val="006A3AD7"/>
    <w:rsid w:val="006A4CD5"/>
    <w:rsid w:val="006A52E7"/>
    <w:rsid w:val="006A56CF"/>
    <w:rsid w:val="006A5A3A"/>
    <w:rsid w:val="006A607E"/>
    <w:rsid w:val="006A653B"/>
    <w:rsid w:val="006A7695"/>
    <w:rsid w:val="006B0D7B"/>
    <w:rsid w:val="006B13EC"/>
    <w:rsid w:val="006B1A6C"/>
    <w:rsid w:val="006B2350"/>
    <w:rsid w:val="006B29DE"/>
    <w:rsid w:val="006B29E5"/>
    <w:rsid w:val="006B33D9"/>
    <w:rsid w:val="006B37E8"/>
    <w:rsid w:val="006B404C"/>
    <w:rsid w:val="006B496A"/>
    <w:rsid w:val="006B562A"/>
    <w:rsid w:val="006B572D"/>
    <w:rsid w:val="006B59BB"/>
    <w:rsid w:val="006B7B6E"/>
    <w:rsid w:val="006C01BF"/>
    <w:rsid w:val="006C02B5"/>
    <w:rsid w:val="006C0E0A"/>
    <w:rsid w:val="006C1B04"/>
    <w:rsid w:val="006C219E"/>
    <w:rsid w:val="006C23C5"/>
    <w:rsid w:val="006C4930"/>
    <w:rsid w:val="006C4EC5"/>
    <w:rsid w:val="006C4F9E"/>
    <w:rsid w:val="006C508E"/>
    <w:rsid w:val="006C5238"/>
    <w:rsid w:val="006C57B0"/>
    <w:rsid w:val="006D13D7"/>
    <w:rsid w:val="006D22AF"/>
    <w:rsid w:val="006D2D6D"/>
    <w:rsid w:val="006D329C"/>
    <w:rsid w:val="006D5436"/>
    <w:rsid w:val="006D6B01"/>
    <w:rsid w:val="006D6DAC"/>
    <w:rsid w:val="006E02E9"/>
    <w:rsid w:val="006E11D9"/>
    <w:rsid w:val="006E2DDC"/>
    <w:rsid w:val="006E49E2"/>
    <w:rsid w:val="006E590C"/>
    <w:rsid w:val="006E666D"/>
    <w:rsid w:val="006E6E59"/>
    <w:rsid w:val="006E764E"/>
    <w:rsid w:val="006E7BCF"/>
    <w:rsid w:val="006F02B0"/>
    <w:rsid w:val="006F0891"/>
    <w:rsid w:val="006F1E67"/>
    <w:rsid w:val="006F2A7C"/>
    <w:rsid w:val="006F302E"/>
    <w:rsid w:val="006F3300"/>
    <w:rsid w:val="006F3886"/>
    <w:rsid w:val="006F3CCC"/>
    <w:rsid w:val="006F42DA"/>
    <w:rsid w:val="006F450C"/>
    <w:rsid w:val="006F5694"/>
    <w:rsid w:val="006F58ED"/>
    <w:rsid w:val="00701CAA"/>
    <w:rsid w:val="007027A5"/>
    <w:rsid w:val="00703640"/>
    <w:rsid w:val="00704661"/>
    <w:rsid w:val="00704D15"/>
    <w:rsid w:val="00707482"/>
    <w:rsid w:val="007105E1"/>
    <w:rsid w:val="00710AFA"/>
    <w:rsid w:val="00712142"/>
    <w:rsid w:val="0071289D"/>
    <w:rsid w:val="007130F8"/>
    <w:rsid w:val="00715443"/>
    <w:rsid w:val="00716606"/>
    <w:rsid w:val="00716689"/>
    <w:rsid w:val="00716A34"/>
    <w:rsid w:val="00717017"/>
    <w:rsid w:val="007171AC"/>
    <w:rsid w:val="007174A4"/>
    <w:rsid w:val="00722838"/>
    <w:rsid w:val="0072322B"/>
    <w:rsid w:val="007232E8"/>
    <w:rsid w:val="007233F8"/>
    <w:rsid w:val="00723B58"/>
    <w:rsid w:val="007246BA"/>
    <w:rsid w:val="00725635"/>
    <w:rsid w:val="0072586F"/>
    <w:rsid w:val="00725B7C"/>
    <w:rsid w:val="0072688B"/>
    <w:rsid w:val="00731A35"/>
    <w:rsid w:val="00731AD8"/>
    <w:rsid w:val="00732824"/>
    <w:rsid w:val="00732F6B"/>
    <w:rsid w:val="007340E6"/>
    <w:rsid w:val="0073413F"/>
    <w:rsid w:val="0073476E"/>
    <w:rsid w:val="007352C7"/>
    <w:rsid w:val="007354A3"/>
    <w:rsid w:val="007357FF"/>
    <w:rsid w:val="007358BC"/>
    <w:rsid w:val="007359EB"/>
    <w:rsid w:val="00735A62"/>
    <w:rsid w:val="00736937"/>
    <w:rsid w:val="0073746D"/>
    <w:rsid w:val="0074191F"/>
    <w:rsid w:val="00741965"/>
    <w:rsid w:val="00742954"/>
    <w:rsid w:val="0074307B"/>
    <w:rsid w:val="00743989"/>
    <w:rsid w:val="00744CED"/>
    <w:rsid w:val="0074504D"/>
    <w:rsid w:val="00745222"/>
    <w:rsid w:val="007452D1"/>
    <w:rsid w:val="007473F0"/>
    <w:rsid w:val="0075013D"/>
    <w:rsid w:val="007520F0"/>
    <w:rsid w:val="007532EA"/>
    <w:rsid w:val="007539FC"/>
    <w:rsid w:val="00755431"/>
    <w:rsid w:val="00755907"/>
    <w:rsid w:val="00756A44"/>
    <w:rsid w:val="00757842"/>
    <w:rsid w:val="00757C6F"/>
    <w:rsid w:val="00757D00"/>
    <w:rsid w:val="0076419F"/>
    <w:rsid w:val="00764B5B"/>
    <w:rsid w:val="00765A80"/>
    <w:rsid w:val="00765EFC"/>
    <w:rsid w:val="00767102"/>
    <w:rsid w:val="00767660"/>
    <w:rsid w:val="007676D6"/>
    <w:rsid w:val="007677EE"/>
    <w:rsid w:val="00770C55"/>
    <w:rsid w:val="00771435"/>
    <w:rsid w:val="007727C0"/>
    <w:rsid w:val="00773404"/>
    <w:rsid w:val="007737E8"/>
    <w:rsid w:val="00773FB7"/>
    <w:rsid w:val="007750D6"/>
    <w:rsid w:val="007759D8"/>
    <w:rsid w:val="00776F89"/>
    <w:rsid w:val="007776BD"/>
    <w:rsid w:val="00777B99"/>
    <w:rsid w:val="007827FB"/>
    <w:rsid w:val="0078338F"/>
    <w:rsid w:val="00783F25"/>
    <w:rsid w:val="0078429E"/>
    <w:rsid w:val="00784A8C"/>
    <w:rsid w:val="00784C90"/>
    <w:rsid w:val="00784CF8"/>
    <w:rsid w:val="007868C0"/>
    <w:rsid w:val="007879CB"/>
    <w:rsid w:val="007901D7"/>
    <w:rsid w:val="00791311"/>
    <w:rsid w:val="007919A1"/>
    <w:rsid w:val="00791F28"/>
    <w:rsid w:val="007927A4"/>
    <w:rsid w:val="007930CB"/>
    <w:rsid w:val="00794055"/>
    <w:rsid w:val="00794380"/>
    <w:rsid w:val="00794930"/>
    <w:rsid w:val="0079669F"/>
    <w:rsid w:val="00796E59"/>
    <w:rsid w:val="00797819"/>
    <w:rsid w:val="00797B6C"/>
    <w:rsid w:val="007A0A33"/>
    <w:rsid w:val="007A0A7C"/>
    <w:rsid w:val="007A1B2C"/>
    <w:rsid w:val="007A32EF"/>
    <w:rsid w:val="007A3363"/>
    <w:rsid w:val="007A41A6"/>
    <w:rsid w:val="007A48CD"/>
    <w:rsid w:val="007A4C0A"/>
    <w:rsid w:val="007A5788"/>
    <w:rsid w:val="007A6E53"/>
    <w:rsid w:val="007A7784"/>
    <w:rsid w:val="007A7C4C"/>
    <w:rsid w:val="007A7DF5"/>
    <w:rsid w:val="007A7F4F"/>
    <w:rsid w:val="007B09FF"/>
    <w:rsid w:val="007B15C6"/>
    <w:rsid w:val="007B1A05"/>
    <w:rsid w:val="007B3194"/>
    <w:rsid w:val="007B325B"/>
    <w:rsid w:val="007B3582"/>
    <w:rsid w:val="007B3B96"/>
    <w:rsid w:val="007B3CDE"/>
    <w:rsid w:val="007B3E36"/>
    <w:rsid w:val="007B5DC4"/>
    <w:rsid w:val="007B6648"/>
    <w:rsid w:val="007B70F6"/>
    <w:rsid w:val="007B7B13"/>
    <w:rsid w:val="007B7DAB"/>
    <w:rsid w:val="007C0DB2"/>
    <w:rsid w:val="007C114B"/>
    <w:rsid w:val="007C1DB4"/>
    <w:rsid w:val="007C2FB0"/>
    <w:rsid w:val="007C33EA"/>
    <w:rsid w:val="007C548A"/>
    <w:rsid w:val="007C7600"/>
    <w:rsid w:val="007C7702"/>
    <w:rsid w:val="007C7924"/>
    <w:rsid w:val="007D097A"/>
    <w:rsid w:val="007D0E04"/>
    <w:rsid w:val="007D24E9"/>
    <w:rsid w:val="007D3125"/>
    <w:rsid w:val="007D3752"/>
    <w:rsid w:val="007D3FC0"/>
    <w:rsid w:val="007D43D5"/>
    <w:rsid w:val="007D46F7"/>
    <w:rsid w:val="007D4C88"/>
    <w:rsid w:val="007D4E07"/>
    <w:rsid w:val="007D4E6E"/>
    <w:rsid w:val="007D5082"/>
    <w:rsid w:val="007D5AB0"/>
    <w:rsid w:val="007D6D3C"/>
    <w:rsid w:val="007D6DAA"/>
    <w:rsid w:val="007D7537"/>
    <w:rsid w:val="007D7AF8"/>
    <w:rsid w:val="007E18A7"/>
    <w:rsid w:val="007E314E"/>
    <w:rsid w:val="007E3B20"/>
    <w:rsid w:val="007E3B22"/>
    <w:rsid w:val="007E3CEA"/>
    <w:rsid w:val="007E3CF2"/>
    <w:rsid w:val="007E4265"/>
    <w:rsid w:val="007E45F3"/>
    <w:rsid w:val="007E5353"/>
    <w:rsid w:val="007E6182"/>
    <w:rsid w:val="007E6BDA"/>
    <w:rsid w:val="007E75E6"/>
    <w:rsid w:val="007E78BB"/>
    <w:rsid w:val="007F0247"/>
    <w:rsid w:val="007F0F26"/>
    <w:rsid w:val="007F0F6A"/>
    <w:rsid w:val="007F11B2"/>
    <w:rsid w:val="007F172E"/>
    <w:rsid w:val="007F1827"/>
    <w:rsid w:val="007F1ED4"/>
    <w:rsid w:val="007F269C"/>
    <w:rsid w:val="007F2773"/>
    <w:rsid w:val="007F2A54"/>
    <w:rsid w:val="007F41BC"/>
    <w:rsid w:val="007F457A"/>
    <w:rsid w:val="007F4B52"/>
    <w:rsid w:val="007F5858"/>
    <w:rsid w:val="007F5EC3"/>
    <w:rsid w:val="007F627F"/>
    <w:rsid w:val="007F6442"/>
    <w:rsid w:val="007F686A"/>
    <w:rsid w:val="007F6AE4"/>
    <w:rsid w:val="007F7B70"/>
    <w:rsid w:val="008001B3"/>
    <w:rsid w:val="00800AF0"/>
    <w:rsid w:val="00800D3A"/>
    <w:rsid w:val="00802A0E"/>
    <w:rsid w:val="0080408B"/>
    <w:rsid w:val="0080486E"/>
    <w:rsid w:val="0080509D"/>
    <w:rsid w:val="008071B2"/>
    <w:rsid w:val="008108F2"/>
    <w:rsid w:val="008114D1"/>
    <w:rsid w:val="00811639"/>
    <w:rsid w:val="00813BA5"/>
    <w:rsid w:val="008145AB"/>
    <w:rsid w:val="00814EE8"/>
    <w:rsid w:val="008162F4"/>
    <w:rsid w:val="008168E2"/>
    <w:rsid w:val="0081FA7C"/>
    <w:rsid w:val="00820731"/>
    <w:rsid w:val="00820A6A"/>
    <w:rsid w:val="00820FEF"/>
    <w:rsid w:val="008233F3"/>
    <w:rsid w:val="00823A09"/>
    <w:rsid w:val="00825FF5"/>
    <w:rsid w:val="00826443"/>
    <w:rsid w:val="00826EF0"/>
    <w:rsid w:val="0083050D"/>
    <w:rsid w:val="00831147"/>
    <w:rsid w:val="008318AF"/>
    <w:rsid w:val="00833682"/>
    <w:rsid w:val="00833E2B"/>
    <w:rsid w:val="008347A8"/>
    <w:rsid w:val="00834850"/>
    <w:rsid w:val="00834A08"/>
    <w:rsid w:val="00835251"/>
    <w:rsid w:val="008358EC"/>
    <w:rsid w:val="00835971"/>
    <w:rsid w:val="00835D5F"/>
    <w:rsid w:val="00836500"/>
    <w:rsid w:val="00836739"/>
    <w:rsid w:val="00836BC8"/>
    <w:rsid w:val="00836FEF"/>
    <w:rsid w:val="00837014"/>
    <w:rsid w:val="0084000C"/>
    <w:rsid w:val="008404F1"/>
    <w:rsid w:val="00840BF3"/>
    <w:rsid w:val="00841BFA"/>
    <w:rsid w:val="008425A2"/>
    <w:rsid w:val="00842B8F"/>
    <w:rsid w:val="00843031"/>
    <w:rsid w:val="008441DF"/>
    <w:rsid w:val="00845F4F"/>
    <w:rsid w:val="008460EC"/>
    <w:rsid w:val="008469EB"/>
    <w:rsid w:val="00847260"/>
    <w:rsid w:val="00850BCD"/>
    <w:rsid w:val="008511B9"/>
    <w:rsid w:val="0085128C"/>
    <w:rsid w:val="00851435"/>
    <w:rsid w:val="00851AE2"/>
    <w:rsid w:val="008529AA"/>
    <w:rsid w:val="00853B4D"/>
    <w:rsid w:val="00853D1E"/>
    <w:rsid w:val="0085439C"/>
    <w:rsid w:val="00856745"/>
    <w:rsid w:val="00856AF5"/>
    <w:rsid w:val="00856DB8"/>
    <w:rsid w:val="00857B49"/>
    <w:rsid w:val="00860FDF"/>
    <w:rsid w:val="0086119F"/>
    <w:rsid w:val="00861BD7"/>
    <w:rsid w:val="00861F7B"/>
    <w:rsid w:val="00861FE3"/>
    <w:rsid w:val="00862B62"/>
    <w:rsid w:val="008652D0"/>
    <w:rsid w:val="008656D0"/>
    <w:rsid w:val="008668AC"/>
    <w:rsid w:val="0087077B"/>
    <w:rsid w:val="00870935"/>
    <w:rsid w:val="00872A72"/>
    <w:rsid w:val="00875027"/>
    <w:rsid w:val="00875567"/>
    <w:rsid w:val="00875BA5"/>
    <w:rsid w:val="00875F82"/>
    <w:rsid w:val="00877D8B"/>
    <w:rsid w:val="008812FA"/>
    <w:rsid w:val="00881434"/>
    <w:rsid w:val="008816A0"/>
    <w:rsid w:val="008817FB"/>
    <w:rsid w:val="00882020"/>
    <w:rsid w:val="0088298E"/>
    <w:rsid w:val="00882D22"/>
    <w:rsid w:val="00883714"/>
    <w:rsid w:val="00883837"/>
    <w:rsid w:val="00884B38"/>
    <w:rsid w:val="00884D0E"/>
    <w:rsid w:val="00884E82"/>
    <w:rsid w:val="008859A4"/>
    <w:rsid w:val="008860DF"/>
    <w:rsid w:val="00886191"/>
    <w:rsid w:val="0088622A"/>
    <w:rsid w:val="0088680D"/>
    <w:rsid w:val="00886826"/>
    <w:rsid w:val="00886EAB"/>
    <w:rsid w:val="00887266"/>
    <w:rsid w:val="00887546"/>
    <w:rsid w:val="0088757C"/>
    <w:rsid w:val="0089124F"/>
    <w:rsid w:val="0089210C"/>
    <w:rsid w:val="0089253A"/>
    <w:rsid w:val="00892700"/>
    <w:rsid w:val="00894826"/>
    <w:rsid w:val="008951E9"/>
    <w:rsid w:val="0089536C"/>
    <w:rsid w:val="00895C75"/>
    <w:rsid w:val="0089746D"/>
    <w:rsid w:val="008A01DE"/>
    <w:rsid w:val="008A291E"/>
    <w:rsid w:val="008A2D26"/>
    <w:rsid w:val="008A3449"/>
    <w:rsid w:val="008A40FC"/>
    <w:rsid w:val="008A44A5"/>
    <w:rsid w:val="008A46A5"/>
    <w:rsid w:val="008A549E"/>
    <w:rsid w:val="008A553F"/>
    <w:rsid w:val="008A5A61"/>
    <w:rsid w:val="008A6A37"/>
    <w:rsid w:val="008A6F87"/>
    <w:rsid w:val="008A7E2A"/>
    <w:rsid w:val="008B0977"/>
    <w:rsid w:val="008B2547"/>
    <w:rsid w:val="008B2712"/>
    <w:rsid w:val="008B33C2"/>
    <w:rsid w:val="008B5D99"/>
    <w:rsid w:val="008B687B"/>
    <w:rsid w:val="008C098C"/>
    <w:rsid w:val="008C2901"/>
    <w:rsid w:val="008C36EC"/>
    <w:rsid w:val="008C45E8"/>
    <w:rsid w:val="008C46D1"/>
    <w:rsid w:val="008C6424"/>
    <w:rsid w:val="008C6AE6"/>
    <w:rsid w:val="008D0F54"/>
    <w:rsid w:val="008D1753"/>
    <w:rsid w:val="008D192F"/>
    <w:rsid w:val="008D1A42"/>
    <w:rsid w:val="008D2EC4"/>
    <w:rsid w:val="008D402D"/>
    <w:rsid w:val="008D4766"/>
    <w:rsid w:val="008D498F"/>
    <w:rsid w:val="008D5D66"/>
    <w:rsid w:val="008D7242"/>
    <w:rsid w:val="008E0014"/>
    <w:rsid w:val="008E03E0"/>
    <w:rsid w:val="008E2019"/>
    <w:rsid w:val="008E2ADE"/>
    <w:rsid w:val="008E3616"/>
    <w:rsid w:val="008E39B7"/>
    <w:rsid w:val="008E4C0C"/>
    <w:rsid w:val="008E5075"/>
    <w:rsid w:val="008E595F"/>
    <w:rsid w:val="008E6EA0"/>
    <w:rsid w:val="008E76ED"/>
    <w:rsid w:val="008F1DFB"/>
    <w:rsid w:val="008F1EBA"/>
    <w:rsid w:val="008F3B2F"/>
    <w:rsid w:val="008F3CDA"/>
    <w:rsid w:val="008F478D"/>
    <w:rsid w:val="008F4BEB"/>
    <w:rsid w:val="008F4FDD"/>
    <w:rsid w:val="008F51D5"/>
    <w:rsid w:val="008F5443"/>
    <w:rsid w:val="008F558A"/>
    <w:rsid w:val="008F55D9"/>
    <w:rsid w:val="008F55F4"/>
    <w:rsid w:val="008F71C5"/>
    <w:rsid w:val="00900630"/>
    <w:rsid w:val="0090065B"/>
    <w:rsid w:val="00902DF6"/>
    <w:rsid w:val="0090333F"/>
    <w:rsid w:val="00903A4D"/>
    <w:rsid w:val="0090429D"/>
    <w:rsid w:val="00904370"/>
    <w:rsid w:val="0090472E"/>
    <w:rsid w:val="00904EF4"/>
    <w:rsid w:val="00905086"/>
    <w:rsid w:val="00905CB0"/>
    <w:rsid w:val="00905CC8"/>
    <w:rsid w:val="009077EF"/>
    <w:rsid w:val="009078EB"/>
    <w:rsid w:val="00910471"/>
    <w:rsid w:val="009126B2"/>
    <w:rsid w:val="00913380"/>
    <w:rsid w:val="009133A2"/>
    <w:rsid w:val="00914358"/>
    <w:rsid w:val="0091474F"/>
    <w:rsid w:val="00915856"/>
    <w:rsid w:val="009166F6"/>
    <w:rsid w:val="00916F2D"/>
    <w:rsid w:val="00916F6D"/>
    <w:rsid w:val="009171F3"/>
    <w:rsid w:val="00917C12"/>
    <w:rsid w:val="00920CBB"/>
    <w:rsid w:val="00921092"/>
    <w:rsid w:val="00921F5D"/>
    <w:rsid w:val="00923177"/>
    <w:rsid w:val="00924279"/>
    <w:rsid w:val="0092611A"/>
    <w:rsid w:val="00926BB8"/>
    <w:rsid w:val="00927A4C"/>
    <w:rsid w:val="00927B52"/>
    <w:rsid w:val="00930798"/>
    <w:rsid w:val="009307E1"/>
    <w:rsid w:val="00930833"/>
    <w:rsid w:val="00931240"/>
    <w:rsid w:val="009312E0"/>
    <w:rsid w:val="0093168E"/>
    <w:rsid w:val="009318CC"/>
    <w:rsid w:val="00932D11"/>
    <w:rsid w:val="009337E0"/>
    <w:rsid w:val="00933B01"/>
    <w:rsid w:val="00933D45"/>
    <w:rsid w:val="00934621"/>
    <w:rsid w:val="009351C1"/>
    <w:rsid w:val="00936283"/>
    <w:rsid w:val="00936689"/>
    <w:rsid w:val="00936CAB"/>
    <w:rsid w:val="009402BE"/>
    <w:rsid w:val="00940CE4"/>
    <w:rsid w:val="00941134"/>
    <w:rsid w:val="00942D9B"/>
    <w:rsid w:val="00944F90"/>
    <w:rsid w:val="00944FD5"/>
    <w:rsid w:val="009450D7"/>
    <w:rsid w:val="009462C6"/>
    <w:rsid w:val="0094676A"/>
    <w:rsid w:val="00946A09"/>
    <w:rsid w:val="00946DEF"/>
    <w:rsid w:val="0094771D"/>
    <w:rsid w:val="00947900"/>
    <w:rsid w:val="009501BF"/>
    <w:rsid w:val="00951364"/>
    <w:rsid w:val="00951EE5"/>
    <w:rsid w:val="00952104"/>
    <w:rsid w:val="009525F8"/>
    <w:rsid w:val="00952E6D"/>
    <w:rsid w:val="0095395B"/>
    <w:rsid w:val="009542AC"/>
    <w:rsid w:val="00954FA7"/>
    <w:rsid w:val="0095677C"/>
    <w:rsid w:val="009569E6"/>
    <w:rsid w:val="00956F41"/>
    <w:rsid w:val="00957265"/>
    <w:rsid w:val="009576C5"/>
    <w:rsid w:val="00962D07"/>
    <w:rsid w:val="00963A3E"/>
    <w:rsid w:val="00963E39"/>
    <w:rsid w:val="0096425F"/>
    <w:rsid w:val="009646D9"/>
    <w:rsid w:val="00964C3C"/>
    <w:rsid w:val="00964ED1"/>
    <w:rsid w:val="00967CB8"/>
    <w:rsid w:val="0097030F"/>
    <w:rsid w:val="00970499"/>
    <w:rsid w:val="00970E01"/>
    <w:rsid w:val="00970EF2"/>
    <w:rsid w:val="00971E52"/>
    <w:rsid w:val="0097214F"/>
    <w:rsid w:val="009725EE"/>
    <w:rsid w:val="00972AAC"/>
    <w:rsid w:val="00972B6E"/>
    <w:rsid w:val="00972C63"/>
    <w:rsid w:val="00973F44"/>
    <w:rsid w:val="00974F1A"/>
    <w:rsid w:val="00975486"/>
    <w:rsid w:val="00975BD0"/>
    <w:rsid w:val="00976FAC"/>
    <w:rsid w:val="0097704E"/>
    <w:rsid w:val="00977CCB"/>
    <w:rsid w:val="009800E1"/>
    <w:rsid w:val="00980D5F"/>
    <w:rsid w:val="00980DAB"/>
    <w:rsid w:val="009815B7"/>
    <w:rsid w:val="00982530"/>
    <w:rsid w:val="009825CE"/>
    <w:rsid w:val="00982C7D"/>
    <w:rsid w:val="009832BA"/>
    <w:rsid w:val="00984FFA"/>
    <w:rsid w:val="00985186"/>
    <w:rsid w:val="0098533A"/>
    <w:rsid w:val="009855D4"/>
    <w:rsid w:val="00985707"/>
    <w:rsid w:val="00985D0C"/>
    <w:rsid w:val="00986F0A"/>
    <w:rsid w:val="00990767"/>
    <w:rsid w:val="00990C52"/>
    <w:rsid w:val="0099127A"/>
    <w:rsid w:val="00991365"/>
    <w:rsid w:val="009914A4"/>
    <w:rsid w:val="00991640"/>
    <w:rsid w:val="0099258E"/>
    <w:rsid w:val="00993737"/>
    <w:rsid w:val="00993A1B"/>
    <w:rsid w:val="0099481E"/>
    <w:rsid w:val="0099491C"/>
    <w:rsid w:val="0099540F"/>
    <w:rsid w:val="009961C7"/>
    <w:rsid w:val="009965CE"/>
    <w:rsid w:val="00996A7A"/>
    <w:rsid w:val="00996C9C"/>
    <w:rsid w:val="00996DBF"/>
    <w:rsid w:val="0099734A"/>
    <w:rsid w:val="0099735E"/>
    <w:rsid w:val="009A0736"/>
    <w:rsid w:val="009A0A42"/>
    <w:rsid w:val="009A121F"/>
    <w:rsid w:val="009A1460"/>
    <w:rsid w:val="009A192F"/>
    <w:rsid w:val="009A1F38"/>
    <w:rsid w:val="009A21D7"/>
    <w:rsid w:val="009A241A"/>
    <w:rsid w:val="009A2935"/>
    <w:rsid w:val="009A3F5D"/>
    <w:rsid w:val="009A42B0"/>
    <w:rsid w:val="009A45FF"/>
    <w:rsid w:val="009A5C63"/>
    <w:rsid w:val="009A6EF2"/>
    <w:rsid w:val="009A72FD"/>
    <w:rsid w:val="009B041D"/>
    <w:rsid w:val="009B0928"/>
    <w:rsid w:val="009B13A4"/>
    <w:rsid w:val="009B15AA"/>
    <w:rsid w:val="009B18C6"/>
    <w:rsid w:val="009B1C31"/>
    <w:rsid w:val="009B2AD8"/>
    <w:rsid w:val="009B5245"/>
    <w:rsid w:val="009B681B"/>
    <w:rsid w:val="009B6B22"/>
    <w:rsid w:val="009C0EB3"/>
    <w:rsid w:val="009C208B"/>
    <w:rsid w:val="009C20E4"/>
    <w:rsid w:val="009C343D"/>
    <w:rsid w:val="009C4A9E"/>
    <w:rsid w:val="009C4E2E"/>
    <w:rsid w:val="009C59B7"/>
    <w:rsid w:val="009C5EEA"/>
    <w:rsid w:val="009C715C"/>
    <w:rsid w:val="009D0630"/>
    <w:rsid w:val="009D0780"/>
    <w:rsid w:val="009D0940"/>
    <w:rsid w:val="009D0CE8"/>
    <w:rsid w:val="009D19D4"/>
    <w:rsid w:val="009D19E4"/>
    <w:rsid w:val="009D272D"/>
    <w:rsid w:val="009D2A06"/>
    <w:rsid w:val="009D310F"/>
    <w:rsid w:val="009D3120"/>
    <w:rsid w:val="009D319A"/>
    <w:rsid w:val="009D3233"/>
    <w:rsid w:val="009D3732"/>
    <w:rsid w:val="009D3BE8"/>
    <w:rsid w:val="009D4EF5"/>
    <w:rsid w:val="009D5414"/>
    <w:rsid w:val="009D570A"/>
    <w:rsid w:val="009D5C50"/>
    <w:rsid w:val="009E1059"/>
    <w:rsid w:val="009E1971"/>
    <w:rsid w:val="009E1CA1"/>
    <w:rsid w:val="009E2CF6"/>
    <w:rsid w:val="009E2E0C"/>
    <w:rsid w:val="009E38D6"/>
    <w:rsid w:val="009E512F"/>
    <w:rsid w:val="009E587F"/>
    <w:rsid w:val="009E66D0"/>
    <w:rsid w:val="009E774F"/>
    <w:rsid w:val="009E7D79"/>
    <w:rsid w:val="009F11C2"/>
    <w:rsid w:val="009F12ED"/>
    <w:rsid w:val="009F2CE0"/>
    <w:rsid w:val="009F2F48"/>
    <w:rsid w:val="009F327D"/>
    <w:rsid w:val="009F3748"/>
    <w:rsid w:val="009F45A5"/>
    <w:rsid w:val="009F4BCD"/>
    <w:rsid w:val="009F5693"/>
    <w:rsid w:val="009F5D40"/>
    <w:rsid w:val="009F6415"/>
    <w:rsid w:val="009F6C9C"/>
    <w:rsid w:val="009F7675"/>
    <w:rsid w:val="009F7E73"/>
    <w:rsid w:val="009F7EC6"/>
    <w:rsid w:val="00A00AA7"/>
    <w:rsid w:val="00A0147B"/>
    <w:rsid w:val="00A02BA7"/>
    <w:rsid w:val="00A03103"/>
    <w:rsid w:val="00A0315E"/>
    <w:rsid w:val="00A031FF"/>
    <w:rsid w:val="00A033FB"/>
    <w:rsid w:val="00A04C6B"/>
    <w:rsid w:val="00A06046"/>
    <w:rsid w:val="00A063F8"/>
    <w:rsid w:val="00A0643C"/>
    <w:rsid w:val="00A065EA"/>
    <w:rsid w:val="00A06C00"/>
    <w:rsid w:val="00A109CA"/>
    <w:rsid w:val="00A10E32"/>
    <w:rsid w:val="00A111CB"/>
    <w:rsid w:val="00A11437"/>
    <w:rsid w:val="00A12824"/>
    <w:rsid w:val="00A13601"/>
    <w:rsid w:val="00A13980"/>
    <w:rsid w:val="00A14256"/>
    <w:rsid w:val="00A14A48"/>
    <w:rsid w:val="00A15013"/>
    <w:rsid w:val="00A16769"/>
    <w:rsid w:val="00A1696B"/>
    <w:rsid w:val="00A16A40"/>
    <w:rsid w:val="00A16A5A"/>
    <w:rsid w:val="00A2024C"/>
    <w:rsid w:val="00A204EE"/>
    <w:rsid w:val="00A20730"/>
    <w:rsid w:val="00A21EAE"/>
    <w:rsid w:val="00A23BD8"/>
    <w:rsid w:val="00A24C48"/>
    <w:rsid w:val="00A25451"/>
    <w:rsid w:val="00A25733"/>
    <w:rsid w:val="00A257F1"/>
    <w:rsid w:val="00A25DEC"/>
    <w:rsid w:val="00A26615"/>
    <w:rsid w:val="00A26773"/>
    <w:rsid w:val="00A26F50"/>
    <w:rsid w:val="00A30625"/>
    <w:rsid w:val="00A3071C"/>
    <w:rsid w:val="00A30F73"/>
    <w:rsid w:val="00A31208"/>
    <w:rsid w:val="00A3297C"/>
    <w:rsid w:val="00A32A2A"/>
    <w:rsid w:val="00A32E87"/>
    <w:rsid w:val="00A3324A"/>
    <w:rsid w:val="00A369EB"/>
    <w:rsid w:val="00A374C3"/>
    <w:rsid w:val="00A37CAB"/>
    <w:rsid w:val="00A41F6D"/>
    <w:rsid w:val="00A42318"/>
    <w:rsid w:val="00A42AF9"/>
    <w:rsid w:val="00A42BD0"/>
    <w:rsid w:val="00A44C06"/>
    <w:rsid w:val="00A45935"/>
    <w:rsid w:val="00A46200"/>
    <w:rsid w:val="00A47A57"/>
    <w:rsid w:val="00A506EA"/>
    <w:rsid w:val="00A51284"/>
    <w:rsid w:val="00A54F52"/>
    <w:rsid w:val="00A560CD"/>
    <w:rsid w:val="00A56FFB"/>
    <w:rsid w:val="00A57A44"/>
    <w:rsid w:val="00A60E73"/>
    <w:rsid w:val="00A61CA6"/>
    <w:rsid w:val="00A62597"/>
    <w:rsid w:val="00A63525"/>
    <w:rsid w:val="00A63720"/>
    <w:rsid w:val="00A63C2D"/>
    <w:rsid w:val="00A64698"/>
    <w:rsid w:val="00A65057"/>
    <w:rsid w:val="00A65129"/>
    <w:rsid w:val="00A70217"/>
    <w:rsid w:val="00A72586"/>
    <w:rsid w:val="00A72A19"/>
    <w:rsid w:val="00A72A58"/>
    <w:rsid w:val="00A74287"/>
    <w:rsid w:val="00A744FD"/>
    <w:rsid w:val="00A74FF9"/>
    <w:rsid w:val="00A75959"/>
    <w:rsid w:val="00A75A44"/>
    <w:rsid w:val="00A75AD3"/>
    <w:rsid w:val="00A76101"/>
    <w:rsid w:val="00A7637C"/>
    <w:rsid w:val="00A7641C"/>
    <w:rsid w:val="00A76B1C"/>
    <w:rsid w:val="00A816D3"/>
    <w:rsid w:val="00A833F2"/>
    <w:rsid w:val="00A84457"/>
    <w:rsid w:val="00A85960"/>
    <w:rsid w:val="00A865EF"/>
    <w:rsid w:val="00A8767E"/>
    <w:rsid w:val="00A87790"/>
    <w:rsid w:val="00A87C4A"/>
    <w:rsid w:val="00A90D65"/>
    <w:rsid w:val="00A92F89"/>
    <w:rsid w:val="00A9373A"/>
    <w:rsid w:val="00A93903"/>
    <w:rsid w:val="00A9393F"/>
    <w:rsid w:val="00A9444F"/>
    <w:rsid w:val="00A95827"/>
    <w:rsid w:val="00A960DB"/>
    <w:rsid w:val="00A971A8"/>
    <w:rsid w:val="00A97A52"/>
    <w:rsid w:val="00A97DFC"/>
    <w:rsid w:val="00AA09E8"/>
    <w:rsid w:val="00AA0AB4"/>
    <w:rsid w:val="00AA1B53"/>
    <w:rsid w:val="00AA26E4"/>
    <w:rsid w:val="00AA272A"/>
    <w:rsid w:val="00AA3D36"/>
    <w:rsid w:val="00AA3E90"/>
    <w:rsid w:val="00AA4165"/>
    <w:rsid w:val="00AA5A27"/>
    <w:rsid w:val="00AA771D"/>
    <w:rsid w:val="00AA7C6C"/>
    <w:rsid w:val="00AB0EA6"/>
    <w:rsid w:val="00AB1115"/>
    <w:rsid w:val="00AB1444"/>
    <w:rsid w:val="00AB1E3B"/>
    <w:rsid w:val="00AB320B"/>
    <w:rsid w:val="00AB3C6D"/>
    <w:rsid w:val="00AB4474"/>
    <w:rsid w:val="00AB46DC"/>
    <w:rsid w:val="00AB4FDE"/>
    <w:rsid w:val="00AB5127"/>
    <w:rsid w:val="00AB5251"/>
    <w:rsid w:val="00AB5FC3"/>
    <w:rsid w:val="00AB79B8"/>
    <w:rsid w:val="00AB7E17"/>
    <w:rsid w:val="00AC0486"/>
    <w:rsid w:val="00AC1563"/>
    <w:rsid w:val="00AC1918"/>
    <w:rsid w:val="00AC1C92"/>
    <w:rsid w:val="00AC2C37"/>
    <w:rsid w:val="00AC39BD"/>
    <w:rsid w:val="00AC4479"/>
    <w:rsid w:val="00AC4808"/>
    <w:rsid w:val="00AC509A"/>
    <w:rsid w:val="00AC7849"/>
    <w:rsid w:val="00AC7C48"/>
    <w:rsid w:val="00AC7D91"/>
    <w:rsid w:val="00AD0C7D"/>
    <w:rsid w:val="00AD1249"/>
    <w:rsid w:val="00AD1691"/>
    <w:rsid w:val="00AD2783"/>
    <w:rsid w:val="00AD28C1"/>
    <w:rsid w:val="00AD3AED"/>
    <w:rsid w:val="00AD3B5B"/>
    <w:rsid w:val="00AD435F"/>
    <w:rsid w:val="00AD4467"/>
    <w:rsid w:val="00AD4A1F"/>
    <w:rsid w:val="00AD4BF9"/>
    <w:rsid w:val="00AD4D2A"/>
    <w:rsid w:val="00AD5E6F"/>
    <w:rsid w:val="00AD66B7"/>
    <w:rsid w:val="00AE0258"/>
    <w:rsid w:val="00AE0A03"/>
    <w:rsid w:val="00AE197D"/>
    <w:rsid w:val="00AE1BEC"/>
    <w:rsid w:val="00AE1F7D"/>
    <w:rsid w:val="00AE23BD"/>
    <w:rsid w:val="00AE3A3D"/>
    <w:rsid w:val="00AE4C38"/>
    <w:rsid w:val="00AE4CC1"/>
    <w:rsid w:val="00AE4D8A"/>
    <w:rsid w:val="00AE4DF7"/>
    <w:rsid w:val="00AE51E2"/>
    <w:rsid w:val="00AE5353"/>
    <w:rsid w:val="00AE616C"/>
    <w:rsid w:val="00AE6E9C"/>
    <w:rsid w:val="00AE79D2"/>
    <w:rsid w:val="00AE7DCD"/>
    <w:rsid w:val="00AF02EE"/>
    <w:rsid w:val="00AF1509"/>
    <w:rsid w:val="00AF279A"/>
    <w:rsid w:val="00AF37CB"/>
    <w:rsid w:val="00AF3C68"/>
    <w:rsid w:val="00AF4523"/>
    <w:rsid w:val="00AF5E2F"/>
    <w:rsid w:val="00AF6973"/>
    <w:rsid w:val="00AF7B2E"/>
    <w:rsid w:val="00AF7BAB"/>
    <w:rsid w:val="00B002B1"/>
    <w:rsid w:val="00B003E6"/>
    <w:rsid w:val="00B009C7"/>
    <w:rsid w:val="00B01613"/>
    <w:rsid w:val="00B02940"/>
    <w:rsid w:val="00B032FA"/>
    <w:rsid w:val="00B039E1"/>
    <w:rsid w:val="00B04868"/>
    <w:rsid w:val="00B04BFF"/>
    <w:rsid w:val="00B05192"/>
    <w:rsid w:val="00B0558C"/>
    <w:rsid w:val="00B07E2F"/>
    <w:rsid w:val="00B107C7"/>
    <w:rsid w:val="00B10EE1"/>
    <w:rsid w:val="00B117E9"/>
    <w:rsid w:val="00B11CA2"/>
    <w:rsid w:val="00B12269"/>
    <w:rsid w:val="00B125D2"/>
    <w:rsid w:val="00B12E91"/>
    <w:rsid w:val="00B1349A"/>
    <w:rsid w:val="00B1367C"/>
    <w:rsid w:val="00B16201"/>
    <w:rsid w:val="00B16401"/>
    <w:rsid w:val="00B16CEB"/>
    <w:rsid w:val="00B1760C"/>
    <w:rsid w:val="00B176DF"/>
    <w:rsid w:val="00B2087B"/>
    <w:rsid w:val="00B214F2"/>
    <w:rsid w:val="00B2164B"/>
    <w:rsid w:val="00B2187B"/>
    <w:rsid w:val="00B22473"/>
    <w:rsid w:val="00B239FD"/>
    <w:rsid w:val="00B23BF2"/>
    <w:rsid w:val="00B23EA5"/>
    <w:rsid w:val="00B241AF"/>
    <w:rsid w:val="00B24625"/>
    <w:rsid w:val="00B24638"/>
    <w:rsid w:val="00B24A42"/>
    <w:rsid w:val="00B25621"/>
    <w:rsid w:val="00B26055"/>
    <w:rsid w:val="00B26913"/>
    <w:rsid w:val="00B269FC"/>
    <w:rsid w:val="00B27048"/>
    <w:rsid w:val="00B27544"/>
    <w:rsid w:val="00B27C31"/>
    <w:rsid w:val="00B27CF1"/>
    <w:rsid w:val="00B30892"/>
    <w:rsid w:val="00B3196C"/>
    <w:rsid w:val="00B3248E"/>
    <w:rsid w:val="00B33453"/>
    <w:rsid w:val="00B34BE2"/>
    <w:rsid w:val="00B34E54"/>
    <w:rsid w:val="00B351E6"/>
    <w:rsid w:val="00B35B8C"/>
    <w:rsid w:val="00B35EE5"/>
    <w:rsid w:val="00B36788"/>
    <w:rsid w:val="00B3686B"/>
    <w:rsid w:val="00B36C43"/>
    <w:rsid w:val="00B40448"/>
    <w:rsid w:val="00B419BB"/>
    <w:rsid w:val="00B42489"/>
    <w:rsid w:val="00B42728"/>
    <w:rsid w:val="00B42802"/>
    <w:rsid w:val="00B437B7"/>
    <w:rsid w:val="00B4538C"/>
    <w:rsid w:val="00B463E4"/>
    <w:rsid w:val="00B46616"/>
    <w:rsid w:val="00B505A6"/>
    <w:rsid w:val="00B508B2"/>
    <w:rsid w:val="00B509E1"/>
    <w:rsid w:val="00B50F85"/>
    <w:rsid w:val="00B51353"/>
    <w:rsid w:val="00B51D9C"/>
    <w:rsid w:val="00B51E21"/>
    <w:rsid w:val="00B520EB"/>
    <w:rsid w:val="00B54E7C"/>
    <w:rsid w:val="00B5578D"/>
    <w:rsid w:val="00B55FF9"/>
    <w:rsid w:val="00B567B0"/>
    <w:rsid w:val="00B57378"/>
    <w:rsid w:val="00B57766"/>
    <w:rsid w:val="00B60373"/>
    <w:rsid w:val="00B60422"/>
    <w:rsid w:val="00B605A9"/>
    <w:rsid w:val="00B61BEA"/>
    <w:rsid w:val="00B61E07"/>
    <w:rsid w:val="00B621AB"/>
    <w:rsid w:val="00B62CE7"/>
    <w:rsid w:val="00B62D7B"/>
    <w:rsid w:val="00B66065"/>
    <w:rsid w:val="00B66396"/>
    <w:rsid w:val="00B66CD5"/>
    <w:rsid w:val="00B702D1"/>
    <w:rsid w:val="00B707A4"/>
    <w:rsid w:val="00B71B2B"/>
    <w:rsid w:val="00B71CEB"/>
    <w:rsid w:val="00B71ECA"/>
    <w:rsid w:val="00B72C5E"/>
    <w:rsid w:val="00B72D14"/>
    <w:rsid w:val="00B73881"/>
    <w:rsid w:val="00B74F3E"/>
    <w:rsid w:val="00B75E1B"/>
    <w:rsid w:val="00B76594"/>
    <w:rsid w:val="00B77630"/>
    <w:rsid w:val="00B778E2"/>
    <w:rsid w:val="00B8000C"/>
    <w:rsid w:val="00B81D70"/>
    <w:rsid w:val="00B81E78"/>
    <w:rsid w:val="00B81FAD"/>
    <w:rsid w:val="00B82D35"/>
    <w:rsid w:val="00B83F1D"/>
    <w:rsid w:val="00B845A1"/>
    <w:rsid w:val="00B84A5C"/>
    <w:rsid w:val="00B85389"/>
    <w:rsid w:val="00B86800"/>
    <w:rsid w:val="00B868E3"/>
    <w:rsid w:val="00B86ABC"/>
    <w:rsid w:val="00B87E80"/>
    <w:rsid w:val="00B900F8"/>
    <w:rsid w:val="00B9036A"/>
    <w:rsid w:val="00B909C5"/>
    <w:rsid w:val="00B9212E"/>
    <w:rsid w:val="00B92F0B"/>
    <w:rsid w:val="00B949F2"/>
    <w:rsid w:val="00B9532E"/>
    <w:rsid w:val="00B95BD0"/>
    <w:rsid w:val="00B95D42"/>
    <w:rsid w:val="00B96281"/>
    <w:rsid w:val="00B96671"/>
    <w:rsid w:val="00B9673A"/>
    <w:rsid w:val="00B9679C"/>
    <w:rsid w:val="00B97194"/>
    <w:rsid w:val="00B971FD"/>
    <w:rsid w:val="00B9765E"/>
    <w:rsid w:val="00BA06BC"/>
    <w:rsid w:val="00BA3C9E"/>
    <w:rsid w:val="00BA420C"/>
    <w:rsid w:val="00BA4CCF"/>
    <w:rsid w:val="00BA5EDE"/>
    <w:rsid w:val="00BA6C54"/>
    <w:rsid w:val="00BA77FE"/>
    <w:rsid w:val="00BB00B4"/>
    <w:rsid w:val="00BB0672"/>
    <w:rsid w:val="00BB0970"/>
    <w:rsid w:val="00BB2680"/>
    <w:rsid w:val="00BB2900"/>
    <w:rsid w:val="00BB3BC5"/>
    <w:rsid w:val="00BB4533"/>
    <w:rsid w:val="00BB5AC2"/>
    <w:rsid w:val="00BB766F"/>
    <w:rsid w:val="00BC0B8D"/>
    <w:rsid w:val="00BC0EED"/>
    <w:rsid w:val="00BC33FD"/>
    <w:rsid w:val="00BC38A0"/>
    <w:rsid w:val="00BC3BD4"/>
    <w:rsid w:val="00BC4673"/>
    <w:rsid w:val="00BC53A4"/>
    <w:rsid w:val="00BD0A5F"/>
    <w:rsid w:val="00BD1E3D"/>
    <w:rsid w:val="00BD2453"/>
    <w:rsid w:val="00BD27B4"/>
    <w:rsid w:val="00BD3FAE"/>
    <w:rsid w:val="00BD45CB"/>
    <w:rsid w:val="00BD5496"/>
    <w:rsid w:val="00BD54A1"/>
    <w:rsid w:val="00BD5F76"/>
    <w:rsid w:val="00BD67F3"/>
    <w:rsid w:val="00BD76F6"/>
    <w:rsid w:val="00BE0FB9"/>
    <w:rsid w:val="00BE13F3"/>
    <w:rsid w:val="00BE14F3"/>
    <w:rsid w:val="00BE1559"/>
    <w:rsid w:val="00BE201C"/>
    <w:rsid w:val="00BE2FC3"/>
    <w:rsid w:val="00BE36AC"/>
    <w:rsid w:val="00BE3C74"/>
    <w:rsid w:val="00BE3D91"/>
    <w:rsid w:val="00BE4244"/>
    <w:rsid w:val="00BE4CF4"/>
    <w:rsid w:val="00BE588E"/>
    <w:rsid w:val="00BE7025"/>
    <w:rsid w:val="00BE74B3"/>
    <w:rsid w:val="00BE7E4D"/>
    <w:rsid w:val="00BF1B59"/>
    <w:rsid w:val="00BF1F8C"/>
    <w:rsid w:val="00BF2172"/>
    <w:rsid w:val="00BF2261"/>
    <w:rsid w:val="00BF23AD"/>
    <w:rsid w:val="00BF23DE"/>
    <w:rsid w:val="00BF39E5"/>
    <w:rsid w:val="00BF428D"/>
    <w:rsid w:val="00BF49D4"/>
    <w:rsid w:val="00BF4B2F"/>
    <w:rsid w:val="00BF4D8C"/>
    <w:rsid w:val="00BF54C6"/>
    <w:rsid w:val="00C0048B"/>
    <w:rsid w:val="00C013D0"/>
    <w:rsid w:val="00C02EAA"/>
    <w:rsid w:val="00C03838"/>
    <w:rsid w:val="00C0498E"/>
    <w:rsid w:val="00C04E8C"/>
    <w:rsid w:val="00C0567C"/>
    <w:rsid w:val="00C05C65"/>
    <w:rsid w:val="00C06756"/>
    <w:rsid w:val="00C079CA"/>
    <w:rsid w:val="00C07A84"/>
    <w:rsid w:val="00C11466"/>
    <w:rsid w:val="00C11B15"/>
    <w:rsid w:val="00C11CB2"/>
    <w:rsid w:val="00C12203"/>
    <w:rsid w:val="00C142FE"/>
    <w:rsid w:val="00C1451D"/>
    <w:rsid w:val="00C14537"/>
    <w:rsid w:val="00C1456B"/>
    <w:rsid w:val="00C153E2"/>
    <w:rsid w:val="00C16A3C"/>
    <w:rsid w:val="00C219ED"/>
    <w:rsid w:val="00C21CAB"/>
    <w:rsid w:val="00C224E3"/>
    <w:rsid w:val="00C227F4"/>
    <w:rsid w:val="00C23B76"/>
    <w:rsid w:val="00C23E96"/>
    <w:rsid w:val="00C23F16"/>
    <w:rsid w:val="00C24631"/>
    <w:rsid w:val="00C2617B"/>
    <w:rsid w:val="00C26A34"/>
    <w:rsid w:val="00C2793A"/>
    <w:rsid w:val="00C27C71"/>
    <w:rsid w:val="00C305CD"/>
    <w:rsid w:val="00C306A2"/>
    <w:rsid w:val="00C31F92"/>
    <w:rsid w:val="00C325A1"/>
    <w:rsid w:val="00C35F9F"/>
    <w:rsid w:val="00C36F6A"/>
    <w:rsid w:val="00C377C3"/>
    <w:rsid w:val="00C37FDC"/>
    <w:rsid w:val="00C405CA"/>
    <w:rsid w:val="00C406A7"/>
    <w:rsid w:val="00C40DCE"/>
    <w:rsid w:val="00C41327"/>
    <w:rsid w:val="00C41CCC"/>
    <w:rsid w:val="00C420FD"/>
    <w:rsid w:val="00C42E3E"/>
    <w:rsid w:val="00C43388"/>
    <w:rsid w:val="00C442DD"/>
    <w:rsid w:val="00C44AE1"/>
    <w:rsid w:val="00C45067"/>
    <w:rsid w:val="00C4616C"/>
    <w:rsid w:val="00C4693C"/>
    <w:rsid w:val="00C477AD"/>
    <w:rsid w:val="00C5031D"/>
    <w:rsid w:val="00C510D7"/>
    <w:rsid w:val="00C52B92"/>
    <w:rsid w:val="00C541A2"/>
    <w:rsid w:val="00C54E84"/>
    <w:rsid w:val="00C54F14"/>
    <w:rsid w:val="00C55609"/>
    <w:rsid w:val="00C558D1"/>
    <w:rsid w:val="00C567DD"/>
    <w:rsid w:val="00C60259"/>
    <w:rsid w:val="00C602A0"/>
    <w:rsid w:val="00C60803"/>
    <w:rsid w:val="00C61259"/>
    <w:rsid w:val="00C615ED"/>
    <w:rsid w:val="00C61E57"/>
    <w:rsid w:val="00C62854"/>
    <w:rsid w:val="00C64846"/>
    <w:rsid w:val="00C64B2A"/>
    <w:rsid w:val="00C64C74"/>
    <w:rsid w:val="00C6554E"/>
    <w:rsid w:val="00C65B88"/>
    <w:rsid w:val="00C663BA"/>
    <w:rsid w:val="00C66556"/>
    <w:rsid w:val="00C66A9A"/>
    <w:rsid w:val="00C66D5F"/>
    <w:rsid w:val="00C6765D"/>
    <w:rsid w:val="00C67C8A"/>
    <w:rsid w:val="00C703CF"/>
    <w:rsid w:val="00C704DE"/>
    <w:rsid w:val="00C71B5C"/>
    <w:rsid w:val="00C75311"/>
    <w:rsid w:val="00C758B2"/>
    <w:rsid w:val="00C75CCE"/>
    <w:rsid w:val="00C76A8D"/>
    <w:rsid w:val="00C76AA2"/>
    <w:rsid w:val="00C76FF1"/>
    <w:rsid w:val="00C77C80"/>
    <w:rsid w:val="00C80556"/>
    <w:rsid w:val="00C805A9"/>
    <w:rsid w:val="00C84586"/>
    <w:rsid w:val="00C85588"/>
    <w:rsid w:val="00C90315"/>
    <w:rsid w:val="00C90A97"/>
    <w:rsid w:val="00C90B00"/>
    <w:rsid w:val="00C90C4D"/>
    <w:rsid w:val="00C91451"/>
    <w:rsid w:val="00C91B1C"/>
    <w:rsid w:val="00C9243E"/>
    <w:rsid w:val="00C92BDF"/>
    <w:rsid w:val="00C933AB"/>
    <w:rsid w:val="00C93E50"/>
    <w:rsid w:val="00C95ADC"/>
    <w:rsid w:val="00C96457"/>
    <w:rsid w:val="00C9697E"/>
    <w:rsid w:val="00C974A2"/>
    <w:rsid w:val="00C97A17"/>
    <w:rsid w:val="00CA113F"/>
    <w:rsid w:val="00CA21C4"/>
    <w:rsid w:val="00CA2EE7"/>
    <w:rsid w:val="00CA32FD"/>
    <w:rsid w:val="00CA4FCD"/>
    <w:rsid w:val="00CA59A7"/>
    <w:rsid w:val="00CA5F2E"/>
    <w:rsid w:val="00CA64CA"/>
    <w:rsid w:val="00CA663F"/>
    <w:rsid w:val="00CA77B6"/>
    <w:rsid w:val="00CB0BAA"/>
    <w:rsid w:val="00CB0C06"/>
    <w:rsid w:val="00CB0FAD"/>
    <w:rsid w:val="00CB2AD1"/>
    <w:rsid w:val="00CB2BF5"/>
    <w:rsid w:val="00CB2D82"/>
    <w:rsid w:val="00CB2E58"/>
    <w:rsid w:val="00CB3299"/>
    <w:rsid w:val="00CB34A7"/>
    <w:rsid w:val="00CB367E"/>
    <w:rsid w:val="00CB36C2"/>
    <w:rsid w:val="00CB44E9"/>
    <w:rsid w:val="00CB5253"/>
    <w:rsid w:val="00CB5589"/>
    <w:rsid w:val="00CB55CD"/>
    <w:rsid w:val="00CB56C5"/>
    <w:rsid w:val="00CB5DAC"/>
    <w:rsid w:val="00CB68FA"/>
    <w:rsid w:val="00CB6938"/>
    <w:rsid w:val="00CB6E4E"/>
    <w:rsid w:val="00CB703B"/>
    <w:rsid w:val="00CB77CF"/>
    <w:rsid w:val="00CC2D03"/>
    <w:rsid w:val="00CC332A"/>
    <w:rsid w:val="00CC3935"/>
    <w:rsid w:val="00CC47E6"/>
    <w:rsid w:val="00CC6776"/>
    <w:rsid w:val="00CC68FF"/>
    <w:rsid w:val="00CC71F6"/>
    <w:rsid w:val="00CC7786"/>
    <w:rsid w:val="00CD0DA8"/>
    <w:rsid w:val="00CD0E7D"/>
    <w:rsid w:val="00CD21FB"/>
    <w:rsid w:val="00CD22B9"/>
    <w:rsid w:val="00CD2CE4"/>
    <w:rsid w:val="00CD327C"/>
    <w:rsid w:val="00CD4B18"/>
    <w:rsid w:val="00CD4CDF"/>
    <w:rsid w:val="00CD4E6C"/>
    <w:rsid w:val="00CD4F46"/>
    <w:rsid w:val="00CD5C5C"/>
    <w:rsid w:val="00CD6DC1"/>
    <w:rsid w:val="00CD6F00"/>
    <w:rsid w:val="00CD720A"/>
    <w:rsid w:val="00CD7E83"/>
    <w:rsid w:val="00CE14F5"/>
    <w:rsid w:val="00CE1A4A"/>
    <w:rsid w:val="00CE305E"/>
    <w:rsid w:val="00CE330D"/>
    <w:rsid w:val="00CE3354"/>
    <w:rsid w:val="00CE3A3F"/>
    <w:rsid w:val="00CE4E6D"/>
    <w:rsid w:val="00CE5434"/>
    <w:rsid w:val="00CE579C"/>
    <w:rsid w:val="00CE73B1"/>
    <w:rsid w:val="00CF0958"/>
    <w:rsid w:val="00CF2069"/>
    <w:rsid w:val="00CF319F"/>
    <w:rsid w:val="00CF33CE"/>
    <w:rsid w:val="00CF33D3"/>
    <w:rsid w:val="00CF34ED"/>
    <w:rsid w:val="00CF3A4E"/>
    <w:rsid w:val="00CF3CDC"/>
    <w:rsid w:val="00CF4698"/>
    <w:rsid w:val="00CF4D3F"/>
    <w:rsid w:val="00CF51CC"/>
    <w:rsid w:val="00CF5BFD"/>
    <w:rsid w:val="00D002CD"/>
    <w:rsid w:val="00D00B6F"/>
    <w:rsid w:val="00D02187"/>
    <w:rsid w:val="00D027B6"/>
    <w:rsid w:val="00D037B5"/>
    <w:rsid w:val="00D03F5F"/>
    <w:rsid w:val="00D045CD"/>
    <w:rsid w:val="00D060DB"/>
    <w:rsid w:val="00D073BC"/>
    <w:rsid w:val="00D11A52"/>
    <w:rsid w:val="00D1208B"/>
    <w:rsid w:val="00D12358"/>
    <w:rsid w:val="00D125C1"/>
    <w:rsid w:val="00D12884"/>
    <w:rsid w:val="00D12930"/>
    <w:rsid w:val="00D12BD0"/>
    <w:rsid w:val="00D14BF3"/>
    <w:rsid w:val="00D14FC9"/>
    <w:rsid w:val="00D164F6"/>
    <w:rsid w:val="00D16762"/>
    <w:rsid w:val="00D16957"/>
    <w:rsid w:val="00D16BAA"/>
    <w:rsid w:val="00D209F3"/>
    <w:rsid w:val="00D20FDC"/>
    <w:rsid w:val="00D218BE"/>
    <w:rsid w:val="00D228AA"/>
    <w:rsid w:val="00D22C89"/>
    <w:rsid w:val="00D2335B"/>
    <w:rsid w:val="00D23664"/>
    <w:rsid w:val="00D23A64"/>
    <w:rsid w:val="00D23CAC"/>
    <w:rsid w:val="00D2400C"/>
    <w:rsid w:val="00D25498"/>
    <w:rsid w:val="00D25984"/>
    <w:rsid w:val="00D26071"/>
    <w:rsid w:val="00D2782C"/>
    <w:rsid w:val="00D27CDD"/>
    <w:rsid w:val="00D31CB3"/>
    <w:rsid w:val="00D32B17"/>
    <w:rsid w:val="00D32C3C"/>
    <w:rsid w:val="00D32E21"/>
    <w:rsid w:val="00D32EF5"/>
    <w:rsid w:val="00D33156"/>
    <w:rsid w:val="00D33199"/>
    <w:rsid w:val="00D35BCE"/>
    <w:rsid w:val="00D36B2F"/>
    <w:rsid w:val="00D36B9B"/>
    <w:rsid w:val="00D36F26"/>
    <w:rsid w:val="00D3765E"/>
    <w:rsid w:val="00D403C5"/>
    <w:rsid w:val="00D40D01"/>
    <w:rsid w:val="00D40ED0"/>
    <w:rsid w:val="00D410A4"/>
    <w:rsid w:val="00D427B1"/>
    <w:rsid w:val="00D4282E"/>
    <w:rsid w:val="00D42CF2"/>
    <w:rsid w:val="00D44C68"/>
    <w:rsid w:val="00D46DF1"/>
    <w:rsid w:val="00D47DFF"/>
    <w:rsid w:val="00D510C4"/>
    <w:rsid w:val="00D5112C"/>
    <w:rsid w:val="00D5203B"/>
    <w:rsid w:val="00D527EF"/>
    <w:rsid w:val="00D52A15"/>
    <w:rsid w:val="00D533CC"/>
    <w:rsid w:val="00D544BA"/>
    <w:rsid w:val="00D548AE"/>
    <w:rsid w:val="00D54F5C"/>
    <w:rsid w:val="00D56060"/>
    <w:rsid w:val="00D560E5"/>
    <w:rsid w:val="00D57036"/>
    <w:rsid w:val="00D57128"/>
    <w:rsid w:val="00D57294"/>
    <w:rsid w:val="00D576A1"/>
    <w:rsid w:val="00D600EB"/>
    <w:rsid w:val="00D6014D"/>
    <w:rsid w:val="00D619F1"/>
    <w:rsid w:val="00D61B30"/>
    <w:rsid w:val="00D61BB2"/>
    <w:rsid w:val="00D62622"/>
    <w:rsid w:val="00D641E1"/>
    <w:rsid w:val="00D65C9F"/>
    <w:rsid w:val="00D660FC"/>
    <w:rsid w:val="00D67339"/>
    <w:rsid w:val="00D67A79"/>
    <w:rsid w:val="00D70CF3"/>
    <w:rsid w:val="00D72228"/>
    <w:rsid w:val="00D7251B"/>
    <w:rsid w:val="00D73AF2"/>
    <w:rsid w:val="00D740C9"/>
    <w:rsid w:val="00D74150"/>
    <w:rsid w:val="00D743F6"/>
    <w:rsid w:val="00D746FA"/>
    <w:rsid w:val="00D748A0"/>
    <w:rsid w:val="00D7500F"/>
    <w:rsid w:val="00D7628B"/>
    <w:rsid w:val="00D769DB"/>
    <w:rsid w:val="00D76C87"/>
    <w:rsid w:val="00D771A7"/>
    <w:rsid w:val="00D7745D"/>
    <w:rsid w:val="00D77921"/>
    <w:rsid w:val="00D77DAA"/>
    <w:rsid w:val="00D8027F"/>
    <w:rsid w:val="00D80920"/>
    <w:rsid w:val="00D80B12"/>
    <w:rsid w:val="00D82F88"/>
    <w:rsid w:val="00D834FA"/>
    <w:rsid w:val="00D84AFC"/>
    <w:rsid w:val="00D84E40"/>
    <w:rsid w:val="00D8505A"/>
    <w:rsid w:val="00D852D0"/>
    <w:rsid w:val="00D87F7F"/>
    <w:rsid w:val="00D9089D"/>
    <w:rsid w:val="00D911E1"/>
    <w:rsid w:val="00D92B99"/>
    <w:rsid w:val="00D92C9A"/>
    <w:rsid w:val="00D9341C"/>
    <w:rsid w:val="00D936E6"/>
    <w:rsid w:val="00D93B1D"/>
    <w:rsid w:val="00D94612"/>
    <w:rsid w:val="00D94A60"/>
    <w:rsid w:val="00D94B8E"/>
    <w:rsid w:val="00D94B90"/>
    <w:rsid w:val="00D968C9"/>
    <w:rsid w:val="00D96B43"/>
    <w:rsid w:val="00DA02A7"/>
    <w:rsid w:val="00DA04F7"/>
    <w:rsid w:val="00DA0647"/>
    <w:rsid w:val="00DA1592"/>
    <w:rsid w:val="00DA24BA"/>
    <w:rsid w:val="00DA2738"/>
    <w:rsid w:val="00DA468B"/>
    <w:rsid w:val="00DA481F"/>
    <w:rsid w:val="00DA5216"/>
    <w:rsid w:val="00DA5734"/>
    <w:rsid w:val="00DA5A28"/>
    <w:rsid w:val="00DA65BA"/>
    <w:rsid w:val="00DA78C2"/>
    <w:rsid w:val="00DB000C"/>
    <w:rsid w:val="00DB00CA"/>
    <w:rsid w:val="00DB0DE4"/>
    <w:rsid w:val="00DB150A"/>
    <w:rsid w:val="00DB2C3A"/>
    <w:rsid w:val="00DB3E94"/>
    <w:rsid w:val="00DB52D2"/>
    <w:rsid w:val="00DB63E8"/>
    <w:rsid w:val="00DB7C89"/>
    <w:rsid w:val="00DB7E57"/>
    <w:rsid w:val="00DC0C76"/>
    <w:rsid w:val="00DC0FB9"/>
    <w:rsid w:val="00DC1E09"/>
    <w:rsid w:val="00DC209C"/>
    <w:rsid w:val="00DC231E"/>
    <w:rsid w:val="00DC2C49"/>
    <w:rsid w:val="00DC34C6"/>
    <w:rsid w:val="00DC57B4"/>
    <w:rsid w:val="00DC580B"/>
    <w:rsid w:val="00DC5A12"/>
    <w:rsid w:val="00DC5DCE"/>
    <w:rsid w:val="00DC6B96"/>
    <w:rsid w:val="00DC6CF1"/>
    <w:rsid w:val="00DC7DFD"/>
    <w:rsid w:val="00DD1102"/>
    <w:rsid w:val="00DD1421"/>
    <w:rsid w:val="00DD277A"/>
    <w:rsid w:val="00DD2AB5"/>
    <w:rsid w:val="00DD3040"/>
    <w:rsid w:val="00DD3136"/>
    <w:rsid w:val="00DD381F"/>
    <w:rsid w:val="00DD4725"/>
    <w:rsid w:val="00DD527C"/>
    <w:rsid w:val="00DD7AD0"/>
    <w:rsid w:val="00DD7E18"/>
    <w:rsid w:val="00DE0F24"/>
    <w:rsid w:val="00DE13F1"/>
    <w:rsid w:val="00DE1BDC"/>
    <w:rsid w:val="00DE24C4"/>
    <w:rsid w:val="00DE266B"/>
    <w:rsid w:val="00DE2B25"/>
    <w:rsid w:val="00DE3599"/>
    <w:rsid w:val="00DE3E35"/>
    <w:rsid w:val="00DE4853"/>
    <w:rsid w:val="00DE488E"/>
    <w:rsid w:val="00DE4D86"/>
    <w:rsid w:val="00DE5806"/>
    <w:rsid w:val="00DE5CB4"/>
    <w:rsid w:val="00DE6444"/>
    <w:rsid w:val="00DE6889"/>
    <w:rsid w:val="00DE6D5C"/>
    <w:rsid w:val="00DF0437"/>
    <w:rsid w:val="00DF07D6"/>
    <w:rsid w:val="00DF09DD"/>
    <w:rsid w:val="00DF1F1D"/>
    <w:rsid w:val="00DF24C4"/>
    <w:rsid w:val="00DF2550"/>
    <w:rsid w:val="00DF2A27"/>
    <w:rsid w:val="00DF2F3C"/>
    <w:rsid w:val="00DF4549"/>
    <w:rsid w:val="00DF47E9"/>
    <w:rsid w:val="00DF5392"/>
    <w:rsid w:val="00DF5556"/>
    <w:rsid w:val="00DF56CD"/>
    <w:rsid w:val="00DF6506"/>
    <w:rsid w:val="00DF6A19"/>
    <w:rsid w:val="00DF7026"/>
    <w:rsid w:val="00DF7D6E"/>
    <w:rsid w:val="00E00A44"/>
    <w:rsid w:val="00E00C88"/>
    <w:rsid w:val="00E00D5F"/>
    <w:rsid w:val="00E00DC2"/>
    <w:rsid w:val="00E018D7"/>
    <w:rsid w:val="00E01ED5"/>
    <w:rsid w:val="00E024A5"/>
    <w:rsid w:val="00E02C1D"/>
    <w:rsid w:val="00E031C0"/>
    <w:rsid w:val="00E0381C"/>
    <w:rsid w:val="00E03BC2"/>
    <w:rsid w:val="00E03BD7"/>
    <w:rsid w:val="00E0429E"/>
    <w:rsid w:val="00E0569C"/>
    <w:rsid w:val="00E06936"/>
    <w:rsid w:val="00E06DED"/>
    <w:rsid w:val="00E07E42"/>
    <w:rsid w:val="00E07F46"/>
    <w:rsid w:val="00E11977"/>
    <w:rsid w:val="00E122C8"/>
    <w:rsid w:val="00E128EA"/>
    <w:rsid w:val="00E12A8F"/>
    <w:rsid w:val="00E13266"/>
    <w:rsid w:val="00E13603"/>
    <w:rsid w:val="00E14655"/>
    <w:rsid w:val="00E16204"/>
    <w:rsid w:val="00E16E11"/>
    <w:rsid w:val="00E1787D"/>
    <w:rsid w:val="00E20CDF"/>
    <w:rsid w:val="00E217AC"/>
    <w:rsid w:val="00E21A97"/>
    <w:rsid w:val="00E22935"/>
    <w:rsid w:val="00E23010"/>
    <w:rsid w:val="00E23604"/>
    <w:rsid w:val="00E239D4"/>
    <w:rsid w:val="00E23C0A"/>
    <w:rsid w:val="00E243F5"/>
    <w:rsid w:val="00E248FC"/>
    <w:rsid w:val="00E2493A"/>
    <w:rsid w:val="00E253A2"/>
    <w:rsid w:val="00E2593D"/>
    <w:rsid w:val="00E260AF"/>
    <w:rsid w:val="00E27595"/>
    <w:rsid w:val="00E30DEF"/>
    <w:rsid w:val="00E30EFD"/>
    <w:rsid w:val="00E34206"/>
    <w:rsid w:val="00E3442B"/>
    <w:rsid w:val="00E34CAD"/>
    <w:rsid w:val="00E350EA"/>
    <w:rsid w:val="00E35B29"/>
    <w:rsid w:val="00E36A73"/>
    <w:rsid w:val="00E37E0C"/>
    <w:rsid w:val="00E40CC5"/>
    <w:rsid w:val="00E41035"/>
    <w:rsid w:val="00E42A0F"/>
    <w:rsid w:val="00E42AFF"/>
    <w:rsid w:val="00E42B3E"/>
    <w:rsid w:val="00E42E4C"/>
    <w:rsid w:val="00E43AA6"/>
    <w:rsid w:val="00E43C6A"/>
    <w:rsid w:val="00E4405A"/>
    <w:rsid w:val="00E44671"/>
    <w:rsid w:val="00E46AAD"/>
    <w:rsid w:val="00E46AF0"/>
    <w:rsid w:val="00E47011"/>
    <w:rsid w:val="00E47FAA"/>
    <w:rsid w:val="00E50698"/>
    <w:rsid w:val="00E51F18"/>
    <w:rsid w:val="00E521D4"/>
    <w:rsid w:val="00E53362"/>
    <w:rsid w:val="00E53F31"/>
    <w:rsid w:val="00E54806"/>
    <w:rsid w:val="00E55D8F"/>
    <w:rsid w:val="00E56091"/>
    <w:rsid w:val="00E620A2"/>
    <w:rsid w:val="00E6314A"/>
    <w:rsid w:val="00E634DE"/>
    <w:rsid w:val="00E64C93"/>
    <w:rsid w:val="00E64FB8"/>
    <w:rsid w:val="00E65FCA"/>
    <w:rsid w:val="00E6672B"/>
    <w:rsid w:val="00E66961"/>
    <w:rsid w:val="00E67959"/>
    <w:rsid w:val="00E67D9C"/>
    <w:rsid w:val="00E700F7"/>
    <w:rsid w:val="00E71A90"/>
    <w:rsid w:val="00E72757"/>
    <w:rsid w:val="00E745D2"/>
    <w:rsid w:val="00E75B16"/>
    <w:rsid w:val="00E76ACB"/>
    <w:rsid w:val="00E76D50"/>
    <w:rsid w:val="00E7772F"/>
    <w:rsid w:val="00E77968"/>
    <w:rsid w:val="00E80879"/>
    <w:rsid w:val="00E81026"/>
    <w:rsid w:val="00E810B3"/>
    <w:rsid w:val="00E8192F"/>
    <w:rsid w:val="00E824A3"/>
    <w:rsid w:val="00E83916"/>
    <w:rsid w:val="00E83E5E"/>
    <w:rsid w:val="00E8447E"/>
    <w:rsid w:val="00E84599"/>
    <w:rsid w:val="00E84E1C"/>
    <w:rsid w:val="00E85EBF"/>
    <w:rsid w:val="00E87963"/>
    <w:rsid w:val="00E90158"/>
    <w:rsid w:val="00E91F14"/>
    <w:rsid w:val="00E9235A"/>
    <w:rsid w:val="00E93E1F"/>
    <w:rsid w:val="00E947D0"/>
    <w:rsid w:val="00E962D4"/>
    <w:rsid w:val="00E96371"/>
    <w:rsid w:val="00E964C9"/>
    <w:rsid w:val="00E9671F"/>
    <w:rsid w:val="00E96731"/>
    <w:rsid w:val="00E96B76"/>
    <w:rsid w:val="00E96B98"/>
    <w:rsid w:val="00EA0A23"/>
    <w:rsid w:val="00EA0C8B"/>
    <w:rsid w:val="00EA1228"/>
    <w:rsid w:val="00EA1636"/>
    <w:rsid w:val="00EA18D6"/>
    <w:rsid w:val="00EA23CD"/>
    <w:rsid w:val="00EA2857"/>
    <w:rsid w:val="00EA2B6E"/>
    <w:rsid w:val="00EA2B92"/>
    <w:rsid w:val="00EA31DB"/>
    <w:rsid w:val="00EA34E2"/>
    <w:rsid w:val="00EA3BF9"/>
    <w:rsid w:val="00EA4125"/>
    <w:rsid w:val="00EA503D"/>
    <w:rsid w:val="00EA57FD"/>
    <w:rsid w:val="00EA5B3F"/>
    <w:rsid w:val="00EA63DD"/>
    <w:rsid w:val="00EA7669"/>
    <w:rsid w:val="00EB03E1"/>
    <w:rsid w:val="00EB08B1"/>
    <w:rsid w:val="00EB14E4"/>
    <w:rsid w:val="00EB18E1"/>
    <w:rsid w:val="00EB2450"/>
    <w:rsid w:val="00EB3575"/>
    <w:rsid w:val="00EB35BE"/>
    <w:rsid w:val="00EB390A"/>
    <w:rsid w:val="00EB49FA"/>
    <w:rsid w:val="00EB4E4B"/>
    <w:rsid w:val="00EB4EB0"/>
    <w:rsid w:val="00EB523A"/>
    <w:rsid w:val="00EB55A3"/>
    <w:rsid w:val="00EB5862"/>
    <w:rsid w:val="00EB6862"/>
    <w:rsid w:val="00EB7ED9"/>
    <w:rsid w:val="00EC01FF"/>
    <w:rsid w:val="00EC1910"/>
    <w:rsid w:val="00EC216B"/>
    <w:rsid w:val="00EC24F4"/>
    <w:rsid w:val="00EC326E"/>
    <w:rsid w:val="00EC3835"/>
    <w:rsid w:val="00EC3EF0"/>
    <w:rsid w:val="00EC4034"/>
    <w:rsid w:val="00EC4222"/>
    <w:rsid w:val="00EC4375"/>
    <w:rsid w:val="00EC462E"/>
    <w:rsid w:val="00EC466D"/>
    <w:rsid w:val="00EC4AA1"/>
    <w:rsid w:val="00EC5BB0"/>
    <w:rsid w:val="00EC5F52"/>
    <w:rsid w:val="00EC5F5C"/>
    <w:rsid w:val="00EC7EE4"/>
    <w:rsid w:val="00ED0B1B"/>
    <w:rsid w:val="00ED2C9D"/>
    <w:rsid w:val="00ED356D"/>
    <w:rsid w:val="00ED3619"/>
    <w:rsid w:val="00ED38F1"/>
    <w:rsid w:val="00ED51F0"/>
    <w:rsid w:val="00ED54BC"/>
    <w:rsid w:val="00ED5F8B"/>
    <w:rsid w:val="00ED6577"/>
    <w:rsid w:val="00ED68C9"/>
    <w:rsid w:val="00EE132A"/>
    <w:rsid w:val="00EE3139"/>
    <w:rsid w:val="00EE3759"/>
    <w:rsid w:val="00EE3930"/>
    <w:rsid w:val="00EE4571"/>
    <w:rsid w:val="00EE4858"/>
    <w:rsid w:val="00EE6346"/>
    <w:rsid w:val="00EE6556"/>
    <w:rsid w:val="00EE6680"/>
    <w:rsid w:val="00EE7EF8"/>
    <w:rsid w:val="00EF12AD"/>
    <w:rsid w:val="00EF2B51"/>
    <w:rsid w:val="00EF2E25"/>
    <w:rsid w:val="00EF4F90"/>
    <w:rsid w:val="00EF5133"/>
    <w:rsid w:val="00EF5932"/>
    <w:rsid w:val="00EF6AB0"/>
    <w:rsid w:val="00EF6C78"/>
    <w:rsid w:val="00EF75D6"/>
    <w:rsid w:val="00F0065A"/>
    <w:rsid w:val="00F01780"/>
    <w:rsid w:val="00F01B1E"/>
    <w:rsid w:val="00F01CC0"/>
    <w:rsid w:val="00F01E81"/>
    <w:rsid w:val="00F02248"/>
    <w:rsid w:val="00F03551"/>
    <w:rsid w:val="00F0374B"/>
    <w:rsid w:val="00F04746"/>
    <w:rsid w:val="00F05C0D"/>
    <w:rsid w:val="00F05DDE"/>
    <w:rsid w:val="00F06A1F"/>
    <w:rsid w:val="00F104B4"/>
    <w:rsid w:val="00F126A4"/>
    <w:rsid w:val="00F12B5C"/>
    <w:rsid w:val="00F13A21"/>
    <w:rsid w:val="00F13ADA"/>
    <w:rsid w:val="00F14064"/>
    <w:rsid w:val="00F14F2F"/>
    <w:rsid w:val="00F163F9"/>
    <w:rsid w:val="00F1665B"/>
    <w:rsid w:val="00F203C3"/>
    <w:rsid w:val="00F21542"/>
    <w:rsid w:val="00F21862"/>
    <w:rsid w:val="00F22568"/>
    <w:rsid w:val="00F22DD5"/>
    <w:rsid w:val="00F233F5"/>
    <w:rsid w:val="00F2352E"/>
    <w:rsid w:val="00F24F8F"/>
    <w:rsid w:val="00F25127"/>
    <w:rsid w:val="00F259D5"/>
    <w:rsid w:val="00F25B3D"/>
    <w:rsid w:val="00F25EE8"/>
    <w:rsid w:val="00F266A9"/>
    <w:rsid w:val="00F267AA"/>
    <w:rsid w:val="00F26A63"/>
    <w:rsid w:val="00F27A44"/>
    <w:rsid w:val="00F3063E"/>
    <w:rsid w:val="00F30E07"/>
    <w:rsid w:val="00F311C9"/>
    <w:rsid w:val="00F31276"/>
    <w:rsid w:val="00F317A8"/>
    <w:rsid w:val="00F328B6"/>
    <w:rsid w:val="00F342D1"/>
    <w:rsid w:val="00F3494E"/>
    <w:rsid w:val="00F34E23"/>
    <w:rsid w:val="00F34F62"/>
    <w:rsid w:val="00F35A0F"/>
    <w:rsid w:val="00F35ABC"/>
    <w:rsid w:val="00F35C2A"/>
    <w:rsid w:val="00F35CD8"/>
    <w:rsid w:val="00F36085"/>
    <w:rsid w:val="00F40804"/>
    <w:rsid w:val="00F4279E"/>
    <w:rsid w:val="00F42989"/>
    <w:rsid w:val="00F42B82"/>
    <w:rsid w:val="00F431A9"/>
    <w:rsid w:val="00F436F8"/>
    <w:rsid w:val="00F4426B"/>
    <w:rsid w:val="00F4545C"/>
    <w:rsid w:val="00F468C2"/>
    <w:rsid w:val="00F46F11"/>
    <w:rsid w:val="00F52452"/>
    <w:rsid w:val="00F52E2C"/>
    <w:rsid w:val="00F5466B"/>
    <w:rsid w:val="00F54810"/>
    <w:rsid w:val="00F54ACE"/>
    <w:rsid w:val="00F559FD"/>
    <w:rsid w:val="00F55DDF"/>
    <w:rsid w:val="00F569EA"/>
    <w:rsid w:val="00F56A1A"/>
    <w:rsid w:val="00F57A74"/>
    <w:rsid w:val="00F57AAD"/>
    <w:rsid w:val="00F60785"/>
    <w:rsid w:val="00F60E9F"/>
    <w:rsid w:val="00F61D3F"/>
    <w:rsid w:val="00F620E2"/>
    <w:rsid w:val="00F6253E"/>
    <w:rsid w:val="00F629DF"/>
    <w:rsid w:val="00F62B0F"/>
    <w:rsid w:val="00F63727"/>
    <w:rsid w:val="00F6453A"/>
    <w:rsid w:val="00F65A4F"/>
    <w:rsid w:val="00F65FE9"/>
    <w:rsid w:val="00F66DFD"/>
    <w:rsid w:val="00F67387"/>
    <w:rsid w:val="00F675C0"/>
    <w:rsid w:val="00F67729"/>
    <w:rsid w:val="00F71D97"/>
    <w:rsid w:val="00F74738"/>
    <w:rsid w:val="00F74DB4"/>
    <w:rsid w:val="00F77821"/>
    <w:rsid w:val="00F77AA3"/>
    <w:rsid w:val="00F80520"/>
    <w:rsid w:val="00F80C20"/>
    <w:rsid w:val="00F8147B"/>
    <w:rsid w:val="00F81EF3"/>
    <w:rsid w:val="00F8286B"/>
    <w:rsid w:val="00F8312F"/>
    <w:rsid w:val="00F8325E"/>
    <w:rsid w:val="00F837D0"/>
    <w:rsid w:val="00F840CD"/>
    <w:rsid w:val="00F84223"/>
    <w:rsid w:val="00F8486E"/>
    <w:rsid w:val="00F84899"/>
    <w:rsid w:val="00F8497B"/>
    <w:rsid w:val="00F852F8"/>
    <w:rsid w:val="00F8669A"/>
    <w:rsid w:val="00F91167"/>
    <w:rsid w:val="00F912CC"/>
    <w:rsid w:val="00F91582"/>
    <w:rsid w:val="00F91659"/>
    <w:rsid w:val="00F92939"/>
    <w:rsid w:val="00F94495"/>
    <w:rsid w:val="00F96D14"/>
    <w:rsid w:val="00F972FB"/>
    <w:rsid w:val="00F97AC4"/>
    <w:rsid w:val="00F97E38"/>
    <w:rsid w:val="00FA0D52"/>
    <w:rsid w:val="00FA0EAD"/>
    <w:rsid w:val="00FA0EB1"/>
    <w:rsid w:val="00FA1972"/>
    <w:rsid w:val="00FA198F"/>
    <w:rsid w:val="00FA2001"/>
    <w:rsid w:val="00FA45B0"/>
    <w:rsid w:val="00FA4AD2"/>
    <w:rsid w:val="00FA4B01"/>
    <w:rsid w:val="00FA788B"/>
    <w:rsid w:val="00FA7B75"/>
    <w:rsid w:val="00FB081A"/>
    <w:rsid w:val="00FB0EEE"/>
    <w:rsid w:val="00FB2145"/>
    <w:rsid w:val="00FB245C"/>
    <w:rsid w:val="00FB2823"/>
    <w:rsid w:val="00FB30C9"/>
    <w:rsid w:val="00FB7164"/>
    <w:rsid w:val="00FB7F56"/>
    <w:rsid w:val="00FC06B5"/>
    <w:rsid w:val="00FC0D96"/>
    <w:rsid w:val="00FC0FF8"/>
    <w:rsid w:val="00FC1427"/>
    <w:rsid w:val="00FC2669"/>
    <w:rsid w:val="00FC3C17"/>
    <w:rsid w:val="00FC46DE"/>
    <w:rsid w:val="00FC5B53"/>
    <w:rsid w:val="00FC77BF"/>
    <w:rsid w:val="00FD100E"/>
    <w:rsid w:val="00FD104B"/>
    <w:rsid w:val="00FD47D7"/>
    <w:rsid w:val="00FD545F"/>
    <w:rsid w:val="00FD548F"/>
    <w:rsid w:val="00FD55D2"/>
    <w:rsid w:val="00FD568C"/>
    <w:rsid w:val="00FD5AEB"/>
    <w:rsid w:val="00FD60F3"/>
    <w:rsid w:val="00FD7185"/>
    <w:rsid w:val="00FD720C"/>
    <w:rsid w:val="00FD7C75"/>
    <w:rsid w:val="00FD7D41"/>
    <w:rsid w:val="00FE10F9"/>
    <w:rsid w:val="00FE1DFC"/>
    <w:rsid w:val="00FE37E4"/>
    <w:rsid w:val="00FE681E"/>
    <w:rsid w:val="00FE6A1B"/>
    <w:rsid w:val="00FE6BCF"/>
    <w:rsid w:val="00FE733A"/>
    <w:rsid w:val="00FE789D"/>
    <w:rsid w:val="00FF004A"/>
    <w:rsid w:val="00FF12C0"/>
    <w:rsid w:val="00FF12F8"/>
    <w:rsid w:val="00FF1443"/>
    <w:rsid w:val="00FF1657"/>
    <w:rsid w:val="00FF3108"/>
    <w:rsid w:val="00FF38EE"/>
    <w:rsid w:val="00FF3A82"/>
    <w:rsid w:val="00FF3E6D"/>
    <w:rsid w:val="00FF62BD"/>
    <w:rsid w:val="00FF6752"/>
    <w:rsid w:val="00FF763D"/>
    <w:rsid w:val="00FF7770"/>
    <w:rsid w:val="00FF7A38"/>
    <w:rsid w:val="00FF7F57"/>
    <w:rsid w:val="010A5E62"/>
    <w:rsid w:val="013E20E3"/>
    <w:rsid w:val="015F8DAA"/>
    <w:rsid w:val="0161BEDA"/>
    <w:rsid w:val="016E80BE"/>
    <w:rsid w:val="016F852A"/>
    <w:rsid w:val="01830E1D"/>
    <w:rsid w:val="01B66D7C"/>
    <w:rsid w:val="01BC09D7"/>
    <w:rsid w:val="01D41CAB"/>
    <w:rsid w:val="01FA2449"/>
    <w:rsid w:val="021D954D"/>
    <w:rsid w:val="02A4AD5F"/>
    <w:rsid w:val="02B70858"/>
    <w:rsid w:val="02F1D749"/>
    <w:rsid w:val="032B7848"/>
    <w:rsid w:val="0361E0C0"/>
    <w:rsid w:val="03BDABEF"/>
    <w:rsid w:val="03D8A1C2"/>
    <w:rsid w:val="03DBF7C9"/>
    <w:rsid w:val="049031F5"/>
    <w:rsid w:val="04C8F7FC"/>
    <w:rsid w:val="04D27441"/>
    <w:rsid w:val="052B3FDA"/>
    <w:rsid w:val="05D76CED"/>
    <w:rsid w:val="05F86A4E"/>
    <w:rsid w:val="06318903"/>
    <w:rsid w:val="06483C08"/>
    <w:rsid w:val="0654D1D4"/>
    <w:rsid w:val="06605C12"/>
    <w:rsid w:val="067A2D94"/>
    <w:rsid w:val="0680D1CA"/>
    <w:rsid w:val="068F1840"/>
    <w:rsid w:val="06F080FE"/>
    <w:rsid w:val="06FE22AD"/>
    <w:rsid w:val="0723F587"/>
    <w:rsid w:val="07318520"/>
    <w:rsid w:val="0744BC81"/>
    <w:rsid w:val="07471A3E"/>
    <w:rsid w:val="075BA42D"/>
    <w:rsid w:val="078F1DF2"/>
    <w:rsid w:val="083AE420"/>
    <w:rsid w:val="08EEA7B5"/>
    <w:rsid w:val="0918A1A7"/>
    <w:rsid w:val="0939CA50"/>
    <w:rsid w:val="0956F0DB"/>
    <w:rsid w:val="096E103A"/>
    <w:rsid w:val="096E2EB0"/>
    <w:rsid w:val="0991153C"/>
    <w:rsid w:val="099CBC7E"/>
    <w:rsid w:val="09BA7A1B"/>
    <w:rsid w:val="09E947CA"/>
    <w:rsid w:val="0A5E0206"/>
    <w:rsid w:val="0A68399F"/>
    <w:rsid w:val="0A6FDC99"/>
    <w:rsid w:val="0A9AF601"/>
    <w:rsid w:val="0AEB4D51"/>
    <w:rsid w:val="0B3E7723"/>
    <w:rsid w:val="0B7C5C03"/>
    <w:rsid w:val="0C007461"/>
    <w:rsid w:val="0C1392C7"/>
    <w:rsid w:val="0C4FBABB"/>
    <w:rsid w:val="0C5761F7"/>
    <w:rsid w:val="0C7E5D12"/>
    <w:rsid w:val="0C7F8FE1"/>
    <w:rsid w:val="0D0108EF"/>
    <w:rsid w:val="0D2A0672"/>
    <w:rsid w:val="0D90CDE9"/>
    <w:rsid w:val="0DEDE6DC"/>
    <w:rsid w:val="0DF0E588"/>
    <w:rsid w:val="0E265C12"/>
    <w:rsid w:val="0E7C05CC"/>
    <w:rsid w:val="0E7F0E6C"/>
    <w:rsid w:val="0EA8067E"/>
    <w:rsid w:val="0ED65D1B"/>
    <w:rsid w:val="0EE1C2D7"/>
    <w:rsid w:val="0F1F8C60"/>
    <w:rsid w:val="0F49DBF6"/>
    <w:rsid w:val="0F550539"/>
    <w:rsid w:val="0FA54920"/>
    <w:rsid w:val="0FFF504B"/>
    <w:rsid w:val="100BFB2D"/>
    <w:rsid w:val="108DCCF5"/>
    <w:rsid w:val="11212B9B"/>
    <w:rsid w:val="1183EB4E"/>
    <w:rsid w:val="1197ECC7"/>
    <w:rsid w:val="119CD138"/>
    <w:rsid w:val="11B925F5"/>
    <w:rsid w:val="11B9D8B3"/>
    <w:rsid w:val="11BDDEAF"/>
    <w:rsid w:val="11FA7F8E"/>
    <w:rsid w:val="11FD88A9"/>
    <w:rsid w:val="12295D78"/>
    <w:rsid w:val="12350B1C"/>
    <w:rsid w:val="1256B028"/>
    <w:rsid w:val="1263FC32"/>
    <w:rsid w:val="12773B97"/>
    <w:rsid w:val="12DF7E4D"/>
    <w:rsid w:val="131D6C6D"/>
    <w:rsid w:val="132716DC"/>
    <w:rsid w:val="137510D6"/>
    <w:rsid w:val="13817F1F"/>
    <w:rsid w:val="1381E92D"/>
    <w:rsid w:val="13901392"/>
    <w:rsid w:val="13A7E545"/>
    <w:rsid w:val="13B02EA8"/>
    <w:rsid w:val="13BC7B94"/>
    <w:rsid w:val="13DF3CB6"/>
    <w:rsid w:val="13E02B38"/>
    <w:rsid w:val="141FD1A6"/>
    <w:rsid w:val="143E2C06"/>
    <w:rsid w:val="1454E5F6"/>
    <w:rsid w:val="148A8263"/>
    <w:rsid w:val="14D6A066"/>
    <w:rsid w:val="15236288"/>
    <w:rsid w:val="1550CB97"/>
    <w:rsid w:val="155F0E61"/>
    <w:rsid w:val="15A7DC86"/>
    <w:rsid w:val="16036452"/>
    <w:rsid w:val="1639CDF0"/>
    <w:rsid w:val="164851CC"/>
    <w:rsid w:val="1659A82A"/>
    <w:rsid w:val="165E2735"/>
    <w:rsid w:val="16638604"/>
    <w:rsid w:val="167988D6"/>
    <w:rsid w:val="168B549E"/>
    <w:rsid w:val="170010AB"/>
    <w:rsid w:val="17079D76"/>
    <w:rsid w:val="173AB3A4"/>
    <w:rsid w:val="177FE1B6"/>
    <w:rsid w:val="17914EB5"/>
    <w:rsid w:val="179EBB0B"/>
    <w:rsid w:val="17C579E3"/>
    <w:rsid w:val="17FD3C1B"/>
    <w:rsid w:val="17FDD91A"/>
    <w:rsid w:val="1817D635"/>
    <w:rsid w:val="183A58A6"/>
    <w:rsid w:val="18698183"/>
    <w:rsid w:val="18742143"/>
    <w:rsid w:val="189FDA3B"/>
    <w:rsid w:val="19220EC0"/>
    <w:rsid w:val="19477B6C"/>
    <w:rsid w:val="1948EB61"/>
    <w:rsid w:val="1958A6F3"/>
    <w:rsid w:val="195965B8"/>
    <w:rsid w:val="19989D65"/>
    <w:rsid w:val="19A9F459"/>
    <w:rsid w:val="19D5E3A6"/>
    <w:rsid w:val="1A4D4424"/>
    <w:rsid w:val="1A667CFE"/>
    <w:rsid w:val="1A8A0085"/>
    <w:rsid w:val="1AA585C5"/>
    <w:rsid w:val="1AAF40E2"/>
    <w:rsid w:val="1AD1A279"/>
    <w:rsid w:val="1AD23074"/>
    <w:rsid w:val="1AE93F11"/>
    <w:rsid w:val="1B1F698F"/>
    <w:rsid w:val="1B238F55"/>
    <w:rsid w:val="1B4F50BE"/>
    <w:rsid w:val="1B704438"/>
    <w:rsid w:val="1B848B30"/>
    <w:rsid w:val="1BC87DDF"/>
    <w:rsid w:val="1BF02050"/>
    <w:rsid w:val="1CC35664"/>
    <w:rsid w:val="1CD14299"/>
    <w:rsid w:val="1D10C1C7"/>
    <w:rsid w:val="1D3FB438"/>
    <w:rsid w:val="1D63BA72"/>
    <w:rsid w:val="1DA9CF81"/>
    <w:rsid w:val="1DBFF933"/>
    <w:rsid w:val="1DC5424A"/>
    <w:rsid w:val="1E015658"/>
    <w:rsid w:val="1E1386EC"/>
    <w:rsid w:val="1E329CFB"/>
    <w:rsid w:val="1E4F1A13"/>
    <w:rsid w:val="1E9B70C7"/>
    <w:rsid w:val="1EC1D69F"/>
    <w:rsid w:val="1EF64594"/>
    <w:rsid w:val="1F491AD1"/>
    <w:rsid w:val="1F73DBD9"/>
    <w:rsid w:val="1F7411A7"/>
    <w:rsid w:val="1F922F66"/>
    <w:rsid w:val="1F9BE8D9"/>
    <w:rsid w:val="1FC03CD1"/>
    <w:rsid w:val="2002D123"/>
    <w:rsid w:val="2027C7D7"/>
    <w:rsid w:val="203AA0FD"/>
    <w:rsid w:val="2079A9A0"/>
    <w:rsid w:val="207CFA97"/>
    <w:rsid w:val="208ED649"/>
    <w:rsid w:val="20917286"/>
    <w:rsid w:val="209B586C"/>
    <w:rsid w:val="20B09D03"/>
    <w:rsid w:val="210E38C3"/>
    <w:rsid w:val="214C0B7C"/>
    <w:rsid w:val="2151C3EF"/>
    <w:rsid w:val="21993C36"/>
    <w:rsid w:val="21BFBCA7"/>
    <w:rsid w:val="21DD6F15"/>
    <w:rsid w:val="21FFA9DA"/>
    <w:rsid w:val="2200F523"/>
    <w:rsid w:val="221223E4"/>
    <w:rsid w:val="22462727"/>
    <w:rsid w:val="226197F6"/>
    <w:rsid w:val="227E6EB6"/>
    <w:rsid w:val="227E8EDD"/>
    <w:rsid w:val="228176FE"/>
    <w:rsid w:val="2296F94F"/>
    <w:rsid w:val="22B28777"/>
    <w:rsid w:val="22C3D793"/>
    <w:rsid w:val="233358B1"/>
    <w:rsid w:val="233AD1C6"/>
    <w:rsid w:val="2364D7C3"/>
    <w:rsid w:val="2378AAEF"/>
    <w:rsid w:val="23CBD40E"/>
    <w:rsid w:val="23D69B17"/>
    <w:rsid w:val="23EAA405"/>
    <w:rsid w:val="246CAE15"/>
    <w:rsid w:val="24A9C233"/>
    <w:rsid w:val="24B5FA54"/>
    <w:rsid w:val="24BB07DC"/>
    <w:rsid w:val="24C64DE4"/>
    <w:rsid w:val="251CCC12"/>
    <w:rsid w:val="253626C9"/>
    <w:rsid w:val="2557109C"/>
    <w:rsid w:val="2575F57A"/>
    <w:rsid w:val="25856528"/>
    <w:rsid w:val="2611EB7A"/>
    <w:rsid w:val="2663FCC9"/>
    <w:rsid w:val="267C3185"/>
    <w:rsid w:val="268E9761"/>
    <w:rsid w:val="26B58F11"/>
    <w:rsid w:val="26E2ADF7"/>
    <w:rsid w:val="26EE3DBB"/>
    <w:rsid w:val="2724E45A"/>
    <w:rsid w:val="2773D5CC"/>
    <w:rsid w:val="2782C78E"/>
    <w:rsid w:val="27BA4F6D"/>
    <w:rsid w:val="286AAADE"/>
    <w:rsid w:val="289E60A3"/>
    <w:rsid w:val="28CD5391"/>
    <w:rsid w:val="29260079"/>
    <w:rsid w:val="2940C7CA"/>
    <w:rsid w:val="295B6D79"/>
    <w:rsid w:val="2A001D29"/>
    <w:rsid w:val="2A0093B7"/>
    <w:rsid w:val="2A07CE96"/>
    <w:rsid w:val="2A44C764"/>
    <w:rsid w:val="2A6569D5"/>
    <w:rsid w:val="2A74DCF4"/>
    <w:rsid w:val="2A76EC21"/>
    <w:rsid w:val="2A7B1864"/>
    <w:rsid w:val="2A84F25E"/>
    <w:rsid w:val="2A8A2E34"/>
    <w:rsid w:val="2A8D00B1"/>
    <w:rsid w:val="2AB20DE5"/>
    <w:rsid w:val="2B12A80F"/>
    <w:rsid w:val="2B8CBB29"/>
    <w:rsid w:val="2BDF151F"/>
    <w:rsid w:val="2C1C1F87"/>
    <w:rsid w:val="2C670F41"/>
    <w:rsid w:val="2C7C1417"/>
    <w:rsid w:val="2C90373D"/>
    <w:rsid w:val="2CE3C638"/>
    <w:rsid w:val="2CF8D45C"/>
    <w:rsid w:val="2D2814FE"/>
    <w:rsid w:val="2D28C4B3"/>
    <w:rsid w:val="2D482161"/>
    <w:rsid w:val="2D84BE11"/>
    <w:rsid w:val="2D9EFAC4"/>
    <w:rsid w:val="2DB5B553"/>
    <w:rsid w:val="2DE796E3"/>
    <w:rsid w:val="2DECDD78"/>
    <w:rsid w:val="2E5F0050"/>
    <w:rsid w:val="2EA20C68"/>
    <w:rsid w:val="2EB79A2D"/>
    <w:rsid w:val="2ED2E6EC"/>
    <w:rsid w:val="2F016B8C"/>
    <w:rsid w:val="2F37F2E2"/>
    <w:rsid w:val="2F4C38A3"/>
    <w:rsid w:val="2F6E02E6"/>
    <w:rsid w:val="2F7ACBDD"/>
    <w:rsid w:val="2F9F53D4"/>
    <w:rsid w:val="2FCDC55A"/>
    <w:rsid w:val="2FD47544"/>
    <w:rsid w:val="3004F954"/>
    <w:rsid w:val="302BF953"/>
    <w:rsid w:val="304472F2"/>
    <w:rsid w:val="3051E687"/>
    <w:rsid w:val="306A6444"/>
    <w:rsid w:val="30C231CC"/>
    <w:rsid w:val="30FD1408"/>
    <w:rsid w:val="31082D6E"/>
    <w:rsid w:val="312D1EAF"/>
    <w:rsid w:val="317C7909"/>
    <w:rsid w:val="319CC0B5"/>
    <w:rsid w:val="31BA779F"/>
    <w:rsid w:val="31D02E67"/>
    <w:rsid w:val="31E38EE5"/>
    <w:rsid w:val="31E40587"/>
    <w:rsid w:val="320ACE1D"/>
    <w:rsid w:val="323F1F88"/>
    <w:rsid w:val="3245368A"/>
    <w:rsid w:val="32491C8E"/>
    <w:rsid w:val="3255ECC7"/>
    <w:rsid w:val="32762CC4"/>
    <w:rsid w:val="32A43ADF"/>
    <w:rsid w:val="32C33180"/>
    <w:rsid w:val="32E1C293"/>
    <w:rsid w:val="32F2F460"/>
    <w:rsid w:val="33387AB4"/>
    <w:rsid w:val="333BCC0B"/>
    <w:rsid w:val="3349B87C"/>
    <w:rsid w:val="337F890B"/>
    <w:rsid w:val="33872F3F"/>
    <w:rsid w:val="339EF9E1"/>
    <w:rsid w:val="33BED99E"/>
    <w:rsid w:val="346885DB"/>
    <w:rsid w:val="34763242"/>
    <w:rsid w:val="34D4AF0A"/>
    <w:rsid w:val="3573AD98"/>
    <w:rsid w:val="35B8548C"/>
    <w:rsid w:val="35D4A8E6"/>
    <w:rsid w:val="361AFB63"/>
    <w:rsid w:val="362A5EF0"/>
    <w:rsid w:val="36946262"/>
    <w:rsid w:val="36DEC173"/>
    <w:rsid w:val="36DFCDE6"/>
    <w:rsid w:val="36FB91A7"/>
    <w:rsid w:val="3702DD02"/>
    <w:rsid w:val="3734744A"/>
    <w:rsid w:val="3764F0D9"/>
    <w:rsid w:val="377BE970"/>
    <w:rsid w:val="37AF2AFC"/>
    <w:rsid w:val="38152083"/>
    <w:rsid w:val="3817B772"/>
    <w:rsid w:val="38280F9B"/>
    <w:rsid w:val="38296B31"/>
    <w:rsid w:val="387524C8"/>
    <w:rsid w:val="3885072B"/>
    <w:rsid w:val="38E4DD82"/>
    <w:rsid w:val="3910C591"/>
    <w:rsid w:val="39154CAF"/>
    <w:rsid w:val="3931A4ED"/>
    <w:rsid w:val="39703420"/>
    <w:rsid w:val="39A1BA13"/>
    <w:rsid w:val="39F68A94"/>
    <w:rsid w:val="3A2AE3C9"/>
    <w:rsid w:val="3A3A1FFD"/>
    <w:rsid w:val="3A3F0A10"/>
    <w:rsid w:val="3A5C47C4"/>
    <w:rsid w:val="3A91C604"/>
    <w:rsid w:val="3AD6978F"/>
    <w:rsid w:val="3AE68009"/>
    <w:rsid w:val="3AF90ECC"/>
    <w:rsid w:val="3B0397D7"/>
    <w:rsid w:val="3B1780C9"/>
    <w:rsid w:val="3B25E52B"/>
    <w:rsid w:val="3B39C43B"/>
    <w:rsid w:val="3B66D1F8"/>
    <w:rsid w:val="3B93405E"/>
    <w:rsid w:val="3BA0CD25"/>
    <w:rsid w:val="3BB18BE3"/>
    <w:rsid w:val="3C16674B"/>
    <w:rsid w:val="3C31312F"/>
    <w:rsid w:val="3C49AB8D"/>
    <w:rsid w:val="3C693BCB"/>
    <w:rsid w:val="3C75841F"/>
    <w:rsid w:val="3C996853"/>
    <w:rsid w:val="3CBCDCD3"/>
    <w:rsid w:val="3D4E7AAD"/>
    <w:rsid w:val="3D6FA3FF"/>
    <w:rsid w:val="3D79227E"/>
    <w:rsid w:val="3D7B3201"/>
    <w:rsid w:val="3D8C08ED"/>
    <w:rsid w:val="3D962E13"/>
    <w:rsid w:val="3DDC8B4E"/>
    <w:rsid w:val="3DE64354"/>
    <w:rsid w:val="3E1BE544"/>
    <w:rsid w:val="3E36523A"/>
    <w:rsid w:val="3E54DA55"/>
    <w:rsid w:val="3E6DFE89"/>
    <w:rsid w:val="3E8E6C8C"/>
    <w:rsid w:val="3EB76BB6"/>
    <w:rsid w:val="3EDEFDB2"/>
    <w:rsid w:val="3EECF61E"/>
    <w:rsid w:val="3EF4B1CA"/>
    <w:rsid w:val="3F66246A"/>
    <w:rsid w:val="3F69F072"/>
    <w:rsid w:val="3F75182C"/>
    <w:rsid w:val="3F9EEB49"/>
    <w:rsid w:val="3FAB487E"/>
    <w:rsid w:val="3FAE2420"/>
    <w:rsid w:val="3FAF1C2E"/>
    <w:rsid w:val="3FD5B1BC"/>
    <w:rsid w:val="3FE54953"/>
    <w:rsid w:val="3FE95A2A"/>
    <w:rsid w:val="3FFA5E81"/>
    <w:rsid w:val="40134898"/>
    <w:rsid w:val="4019D74D"/>
    <w:rsid w:val="4028CC21"/>
    <w:rsid w:val="40788D24"/>
    <w:rsid w:val="40D654C2"/>
    <w:rsid w:val="40FF5BDB"/>
    <w:rsid w:val="41067839"/>
    <w:rsid w:val="410964E0"/>
    <w:rsid w:val="41170EC1"/>
    <w:rsid w:val="41231C8E"/>
    <w:rsid w:val="414D2EE5"/>
    <w:rsid w:val="41B32AF9"/>
    <w:rsid w:val="41EC7EBF"/>
    <w:rsid w:val="41ECB5F2"/>
    <w:rsid w:val="423957C6"/>
    <w:rsid w:val="423B8D43"/>
    <w:rsid w:val="425E0003"/>
    <w:rsid w:val="42685E18"/>
    <w:rsid w:val="42868892"/>
    <w:rsid w:val="42CE891C"/>
    <w:rsid w:val="431FFC88"/>
    <w:rsid w:val="434E6E2C"/>
    <w:rsid w:val="4375644B"/>
    <w:rsid w:val="439BF58A"/>
    <w:rsid w:val="43A27CA4"/>
    <w:rsid w:val="4408CB93"/>
    <w:rsid w:val="44339C90"/>
    <w:rsid w:val="44851D9E"/>
    <w:rsid w:val="44AEE086"/>
    <w:rsid w:val="44B9060E"/>
    <w:rsid w:val="44CD7D55"/>
    <w:rsid w:val="44D9B032"/>
    <w:rsid w:val="450684CC"/>
    <w:rsid w:val="450D17F0"/>
    <w:rsid w:val="4527DE1A"/>
    <w:rsid w:val="45506001"/>
    <w:rsid w:val="458E9EC8"/>
    <w:rsid w:val="4593DAEF"/>
    <w:rsid w:val="45AD85E8"/>
    <w:rsid w:val="45AE26C5"/>
    <w:rsid w:val="45D066E0"/>
    <w:rsid w:val="45E23A4F"/>
    <w:rsid w:val="45F7A047"/>
    <w:rsid w:val="46077A51"/>
    <w:rsid w:val="463D9060"/>
    <w:rsid w:val="46439196"/>
    <w:rsid w:val="466EA6E5"/>
    <w:rsid w:val="467D1F80"/>
    <w:rsid w:val="4680D019"/>
    <w:rsid w:val="468B3281"/>
    <w:rsid w:val="46B85C2E"/>
    <w:rsid w:val="46BB9170"/>
    <w:rsid w:val="46BD2256"/>
    <w:rsid w:val="46C6103A"/>
    <w:rsid w:val="46D68463"/>
    <w:rsid w:val="46DD7DE8"/>
    <w:rsid w:val="4753C0F9"/>
    <w:rsid w:val="47740896"/>
    <w:rsid w:val="47798D97"/>
    <w:rsid w:val="477F4D62"/>
    <w:rsid w:val="47F60F76"/>
    <w:rsid w:val="4806ABAF"/>
    <w:rsid w:val="480FA493"/>
    <w:rsid w:val="481A00D5"/>
    <w:rsid w:val="4830D133"/>
    <w:rsid w:val="483B276E"/>
    <w:rsid w:val="483CF5FF"/>
    <w:rsid w:val="4899DC79"/>
    <w:rsid w:val="489F8BAC"/>
    <w:rsid w:val="48AE7BE8"/>
    <w:rsid w:val="48B34BFA"/>
    <w:rsid w:val="48D2691F"/>
    <w:rsid w:val="49062A7D"/>
    <w:rsid w:val="49070BA0"/>
    <w:rsid w:val="49390A99"/>
    <w:rsid w:val="49417C01"/>
    <w:rsid w:val="4953F453"/>
    <w:rsid w:val="4984B5D5"/>
    <w:rsid w:val="49A77806"/>
    <w:rsid w:val="4A085460"/>
    <w:rsid w:val="4A27F425"/>
    <w:rsid w:val="4A51FA6A"/>
    <w:rsid w:val="4ACB0FC0"/>
    <w:rsid w:val="4B29CCBD"/>
    <w:rsid w:val="4B84EDD8"/>
    <w:rsid w:val="4B96823D"/>
    <w:rsid w:val="4C346A29"/>
    <w:rsid w:val="4C42717B"/>
    <w:rsid w:val="4C66E93F"/>
    <w:rsid w:val="4C9D4825"/>
    <w:rsid w:val="4CEBD90B"/>
    <w:rsid w:val="4D1CEDE1"/>
    <w:rsid w:val="4D547CE4"/>
    <w:rsid w:val="4D639297"/>
    <w:rsid w:val="4D778309"/>
    <w:rsid w:val="4D8F1CC3"/>
    <w:rsid w:val="4D91AD0D"/>
    <w:rsid w:val="4DBF892F"/>
    <w:rsid w:val="4DC489C8"/>
    <w:rsid w:val="4E312EE2"/>
    <w:rsid w:val="4E35F442"/>
    <w:rsid w:val="4E5316DC"/>
    <w:rsid w:val="4E660702"/>
    <w:rsid w:val="4E8DD4BB"/>
    <w:rsid w:val="4EF5842B"/>
    <w:rsid w:val="4EFAEC49"/>
    <w:rsid w:val="4F0FC8E3"/>
    <w:rsid w:val="4F3427BB"/>
    <w:rsid w:val="4F453F8E"/>
    <w:rsid w:val="4F52B2CD"/>
    <w:rsid w:val="4F5B8EDE"/>
    <w:rsid w:val="4F5D6A3F"/>
    <w:rsid w:val="4F839846"/>
    <w:rsid w:val="4FA2EFF9"/>
    <w:rsid w:val="5007C106"/>
    <w:rsid w:val="50711C99"/>
    <w:rsid w:val="50B393F8"/>
    <w:rsid w:val="50F06E08"/>
    <w:rsid w:val="51016D3C"/>
    <w:rsid w:val="514F2BA3"/>
    <w:rsid w:val="5163572F"/>
    <w:rsid w:val="517CFBDC"/>
    <w:rsid w:val="517F52B0"/>
    <w:rsid w:val="51A873C6"/>
    <w:rsid w:val="51DFB344"/>
    <w:rsid w:val="520D660B"/>
    <w:rsid w:val="523D049D"/>
    <w:rsid w:val="523DAF37"/>
    <w:rsid w:val="5249FFC6"/>
    <w:rsid w:val="530FF4E4"/>
    <w:rsid w:val="5389A585"/>
    <w:rsid w:val="53B25386"/>
    <w:rsid w:val="53B533CE"/>
    <w:rsid w:val="53C0D1D4"/>
    <w:rsid w:val="53CDA9AA"/>
    <w:rsid w:val="53DAEC0E"/>
    <w:rsid w:val="53E16D38"/>
    <w:rsid w:val="5409E21C"/>
    <w:rsid w:val="54568D9C"/>
    <w:rsid w:val="54BA4249"/>
    <w:rsid w:val="54E1B3B3"/>
    <w:rsid w:val="54FBC43D"/>
    <w:rsid w:val="5528D4D4"/>
    <w:rsid w:val="554D3A6A"/>
    <w:rsid w:val="555251D7"/>
    <w:rsid w:val="55556AD7"/>
    <w:rsid w:val="5590AD47"/>
    <w:rsid w:val="559BF179"/>
    <w:rsid w:val="55ABD1D0"/>
    <w:rsid w:val="55B98930"/>
    <w:rsid w:val="55C5FC2D"/>
    <w:rsid w:val="55DA6B10"/>
    <w:rsid w:val="55ED2A17"/>
    <w:rsid w:val="560CEC67"/>
    <w:rsid w:val="5618AD64"/>
    <w:rsid w:val="561C39A6"/>
    <w:rsid w:val="56379D7A"/>
    <w:rsid w:val="5680F8F5"/>
    <w:rsid w:val="568A91F5"/>
    <w:rsid w:val="571E76E9"/>
    <w:rsid w:val="5724A2A6"/>
    <w:rsid w:val="5777FA5B"/>
    <w:rsid w:val="577E11B0"/>
    <w:rsid w:val="57B7BEE7"/>
    <w:rsid w:val="57F182EF"/>
    <w:rsid w:val="5813BDD4"/>
    <w:rsid w:val="581605C7"/>
    <w:rsid w:val="582EBF66"/>
    <w:rsid w:val="583A71EA"/>
    <w:rsid w:val="58462ACB"/>
    <w:rsid w:val="585CA536"/>
    <w:rsid w:val="588D5EC6"/>
    <w:rsid w:val="5892C790"/>
    <w:rsid w:val="58A52BF2"/>
    <w:rsid w:val="58CB4EB2"/>
    <w:rsid w:val="5910D79F"/>
    <w:rsid w:val="593C6D2C"/>
    <w:rsid w:val="594ABE96"/>
    <w:rsid w:val="5950538A"/>
    <w:rsid w:val="598F118B"/>
    <w:rsid w:val="59B1097F"/>
    <w:rsid w:val="59DF6B46"/>
    <w:rsid w:val="5A273B56"/>
    <w:rsid w:val="5A4A1BE2"/>
    <w:rsid w:val="5A7CB729"/>
    <w:rsid w:val="5A990D21"/>
    <w:rsid w:val="5AA4CA7D"/>
    <w:rsid w:val="5AB98820"/>
    <w:rsid w:val="5AC9A873"/>
    <w:rsid w:val="5AD1319A"/>
    <w:rsid w:val="5B25C14B"/>
    <w:rsid w:val="5B72707C"/>
    <w:rsid w:val="5B873F95"/>
    <w:rsid w:val="5BA355A1"/>
    <w:rsid w:val="5BC28E75"/>
    <w:rsid w:val="5BE8742C"/>
    <w:rsid w:val="5C08D59F"/>
    <w:rsid w:val="5C0D2FA6"/>
    <w:rsid w:val="5C3E1AE2"/>
    <w:rsid w:val="5C3E3382"/>
    <w:rsid w:val="5C43E1E5"/>
    <w:rsid w:val="5C695C5A"/>
    <w:rsid w:val="5C9747F3"/>
    <w:rsid w:val="5CE0C4B6"/>
    <w:rsid w:val="5D26D7F0"/>
    <w:rsid w:val="5D38F988"/>
    <w:rsid w:val="5D79370A"/>
    <w:rsid w:val="5DC51F6D"/>
    <w:rsid w:val="5DD87862"/>
    <w:rsid w:val="5E03CD43"/>
    <w:rsid w:val="5E09F247"/>
    <w:rsid w:val="5E1C4056"/>
    <w:rsid w:val="5E5FF4D2"/>
    <w:rsid w:val="5EA83F05"/>
    <w:rsid w:val="5F74571B"/>
    <w:rsid w:val="5F887B89"/>
    <w:rsid w:val="5FAC78BB"/>
    <w:rsid w:val="60264AAD"/>
    <w:rsid w:val="602A2E84"/>
    <w:rsid w:val="602C01E1"/>
    <w:rsid w:val="60352B90"/>
    <w:rsid w:val="6071B62B"/>
    <w:rsid w:val="60750DE1"/>
    <w:rsid w:val="607E2FCB"/>
    <w:rsid w:val="609056B3"/>
    <w:rsid w:val="60E7DA17"/>
    <w:rsid w:val="6127446C"/>
    <w:rsid w:val="612B8202"/>
    <w:rsid w:val="6130A1EA"/>
    <w:rsid w:val="6136B7DC"/>
    <w:rsid w:val="613E550D"/>
    <w:rsid w:val="619AAA42"/>
    <w:rsid w:val="61B8C418"/>
    <w:rsid w:val="61D76375"/>
    <w:rsid w:val="61E4AD25"/>
    <w:rsid w:val="61F888AE"/>
    <w:rsid w:val="625E0A6C"/>
    <w:rsid w:val="62696A1A"/>
    <w:rsid w:val="62743773"/>
    <w:rsid w:val="62F77B43"/>
    <w:rsid w:val="6316A7BD"/>
    <w:rsid w:val="632A93A6"/>
    <w:rsid w:val="63375AED"/>
    <w:rsid w:val="6384D136"/>
    <w:rsid w:val="63B38658"/>
    <w:rsid w:val="63B48B59"/>
    <w:rsid w:val="6436314C"/>
    <w:rsid w:val="643CF3D8"/>
    <w:rsid w:val="64654FBF"/>
    <w:rsid w:val="646EA898"/>
    <w:rsid w:val="6475E4C4"/>
    <w:rsid w:val="64AA81E1"/>
    <w:rsid w:val="64CA168B"/>
    <w:rsid w:val="650883BF"/>
    <w:rsid w:val="652242E5"/>
    <w:rsid w:val="653FAEE3"/>
    <w:rsid w:val="656F8924"/>
    <w:rsid w:val="65D29B4C"/>
    <w:rsid w:val="65D7D98F"/>
    <w:rsid w:val="65DED2D5"/>
    <w:rsid w:val="65E67771"/>
    <w:rsid w:val="65F0EF54"/>
    <w:rsid w:val="66052C34"/>
    <w:rsid w:val="66170FE2"/>
    <w:rsid w:val="6649717D"/>
    <w:rsid w:val="667903DF"/>
    <w:rsid w:val="66892A14"/>
    <w:rsid w:val="66B66398"/>
    <w:rsid w:val="6701CC08"/>
    <w:rsid w:val="670D33C5"/>
    <w:rsid w:val="6746CD82"/>
    <w:rsid w:val="6750DD5B"/>
    <w:rsid w:val="67626E0C"/>
    <w:rsid w:val="6769C152"/>
    <w:rsid w:val="67B28B22"/>
    <w:rsid w:val="67C0617F"/>
    <w:rsid w:val="67E5BDBC"/>
    <w:rsid w:val="67F72358"/>
    <w:rsid w:val="6845A013"/>
    <w:rsid w:val="68552CAB"/>
    <w:rsid w:val="685C274C"/>
    <w:rsid w:val="687A0B33"/>
    <w:rsid w:val="68A96207"/>
    <w:rsid w:val="68B3F4BA"/>
    <w:rsid w:val="68E73A28"/>
    <w:rsid w:val="691C9D11"/>
    <w:rsid w:val="692E1526"/>
    <w:rsid w:val="694E2E53"/>
    <w:rsid w:val="697C6ED7"/>
    <w:rsid w:val="69811A6C"/>
    <w:rsid w:val="69885359"/>
    <w:rsid w:val="69AB8816"/>
    <w:rsid w:val="69EC0088"/>
    <w:rsid w:val="6A055EF2"/>
    <w:rsid w:val="6A4A76AD"/>
    <w:rsid w:val="6A4E6E19"/>
    <w:rsid w:val="6A62538D"/>
    <w:rsid w:val="6A99E89F"/>
    <w:rsid w:val="6AB85DD9"/>
    <w:rsid w:val="6B026E6C"/>
    <w:rsid w:val="6B1C06BD"/>
    <w:rsid w:val="6B39BFEF"/>
    <w:rsid w:val="6B66E207"/>
    <w:rsid w:val="6BA6BF45"/>
    <w:rsid w:val="6BD0748A"/>
    <w:rsid w:val="6C081AFF"/>
    <w:rsid w:val="6C10D492"/>
    <w:rsid w:val="6C27E082"/>
    <w:rsid w:val="6C477A29"/>
    <w:rsid w:val="6C4A088F"/>
    <w:rsid w:val="6C7995D8"/>
    <w:rsid w:val="6C88E45C"/>
    <w:rsid w:val="6CBD8FA0"/>
    <w:rsid w:val="6CCCFB51"/>
    <w:rsid w:val="6CD48842"/>
    <w:rsid w:val="6D06E0F7"/>
    <w:rsid w:val="6D32D32C"/>
    <w:rsid w:val="6D5D4E15"/>
    <w:rsid w:val="6D8B8674"/>
    <w:rsid w:val="6D95CC1A"/>
    <w:rsid w:val="6D969D52"/>
    <w:rsid w:val="6D98699D"/>
    <w:rsid w:val="6DBA365A"/>
    <w:rsid w:val="6E02B645"/>
    <w:rsid w:val="6E0BB953"/>
    <w:rsid w:val="6E277278"/>
    <w:rsid w:val="6E84B37E"/>
    <w:rsid w:val="6EFB97A7"/>
    <w:rsid w:val="6F28CDDD"/>
    <w:rsid w:val="6F6E6F1D"/>
    <w:rsid w:val="6F796B3D"/>
    <w:rsid w:val="6FB45EFE"/>
    <w:rsid w:val="6FDF6B9E"/>
    <w:rsid w:val="6FE74758"/>
    <w:rsid w:val="6FF58E84"/>
    <w:rsid w:val="70258BFE"/>
    <w:rsid w:val="702ADB49"/>
    <w:rsid w:val="702E1B1B"/>
    <w:rsid w:val="7037EEDF"/>
    <w:rsid w:val="70D4C27C"/>
    <w:rsid w:val="70E29686"/>
    <w:rsid w:val="70ED5340"/>
    <w:rsid w:val="71314376"/>
    <w:rsid w:val="71628E58"/>
    <w:rsid w:val="719E99C7"/>
    <w:rsid w:val="7241B34A"/>
    <w:rsid w:val="7255A56E"/>
    <w:rsid w:val="7298C52E"/>
    <w:rsid w:val="729C8F3C"/>
    <w:rsid w:val="72B38BB8"/>
    <w:rsid w:val="72B8CDCB"/>
    <w:rsid w:val="72BAACAA"/>
    <w:rsid w:val="7303AE01"/>
    <w:rsid w:val="7317DB0F"/>
    <w:rsid w:val="733CDC24"/>
    <w:rsid w:val="73705928"/>
    <w:rsid w:val="7383099E"/>
    <w:rsid w:val="73A349D3"/>
    <w:rsid w:val="73BA846D"/>
    <w:rsid w:val="73D59AB7"/>
    <w:rsid w:val="742382E6"/>
    <w:rsid w:val="7441B356"/>
    <w:rsid w:val="749F2A2D"/>
    <w:rsid w:val="74BF5BC6"/>
    <w:rsid w:val="74BFFC34"/>
    <w:rsid w:val="74CD431A"/>
    <w:rsid w:val="74DE72EC"/>
    <w:rsid w:val="751E2537"/>
    <w:rsid w:val="75418685"/>
    <w:rsid w:val="75495D50"/>
    <w:rsid w:val="756DED31"/>
    <w:rsid w:val="7584E131"/>
    <w:rsid w:val="75C903BC"/>
    <w:rsid w:val="76049C02"/>
    <w:rsid w:val="76730AA4"/>
    <w:rsid w:val="767E3F77"/>
    <w:rsid w:val="769D3B18"/>
    <w:rsid w:val="76B6AB0A"/>
    <w:rsid w:val="76C37CF8"/>
    <w:rsid w:val="76F17B56"/>
    <w:rsid w:val="76F6CE8D"/>
    <w:rsid w:val="77089147"/>
    <w:rsid w:val="77438383"/>
    <w:rsid w:val="77606B6A"/>
    <w:rsid w:val="7789BFB0"/>
    <w:rsid w:val="77AA5917"/>
    <w:rsid w:val="77C7EA33"/>
    <w:rsid w:val="781D4423"/>
    <w:rsid w:val="78341442"/>
    <w:rsid w:val="784FB4F2"/>
    <w:rsid w:val="7875979F"/>
    <w:rsid w:val="78AB78DD"/>
    <w:rsid w:val="790376EB"/>
    <w:rsid w:val="793F5A72"/>
    <w:rsid w:val="79450338"/>
    <w:rsid w:val="79794936"/>
    <w:rsid w:val="79CEC374"/>
    <w:rsid w:val="79FB4266"/>
    <w:rsid w:val="7A080A22"/>
    <w:rsid w:val="7A0D80FA"/>
    <w:rsid w:val="7A1B7A61"/>
    <w:rsid w:val="7A48DEA6"/>
    <w:rsid w:val="7AA12930"/>
    <w:rsid w:val="7AB196EA"/>
    <w:rsid w:val="7B1B71B3"/>
    <w:rsid w:val="7B3FBB31"/>
    <w:rsid w:val="7B6940AA"/>
    <w:rsid w:val="7B6A7E44"/>
    <w:rsid w:val="7B81ED94"/>
    <w:rsid w:val="7B853DFA"/>
    <w:rsid w:val="7B9B68C5"/>
    <w:rsid w:val="7BA2ACD8"/>
    <w:rsid w:val="7BF1E0FD"/>
    <w:rsid w:val="7BF7130A"/>
    <w:rsid w:val="7C008AD6"/>
    <w:rsid w:val="7C06D159"/>
    <w:rsid w:val="7C219371"/>
    <w:rsid w:val="7C4B295F"/>
    <w:rsid w:val="7C5E7706"/>
    <w:rsid w:val="7C7DB29A"/>
    <w:rsid w:val="7C93E987"/>
    <w:rsid w:val="7C98069A"/>
    <w:rsid w:val="7CFDE33F"/>
    <w:rsid w:val="7D0D89D9"/>
    <w:rsid w:val="7D332CA5"/>
    <w:rsid w:val="7D47C296"/>
    <w:rsid w:val="7D55DC85"/>
    <w:rsid w:val="7D697BF5"/>
    <w:rsid w:val="7D841086"/>
    <w:rsid w:val="7D8D714C"/>
    <w:rsid w:val="7D9F14B9"/>
    <w:rsid w:val="7DAADFAD"/>
    <w:rsid w:val="7DC4E264"/>
    <w:rsid w:val="7DCE1823"/>
    <w:rsid w:val="7DDA3E69"/>
    <w:rsid w:val="7E1CD2B0"/>
    <w:rsid w:val="7E2FE165"/>
    <w:rsid w:val="7ECCBBB2"/>
    <w:rsid w:val="7F144427"/>
    <w:rsid w:val="7F18FAAD"/>
    <w:rsid w:val="7F6565E0"/>
    <w:rsid w:val="7F7B0B87"/>
    <w:rsid w:val="7F8651FB"/>
    <w:rsid w:val="7F879BF1"/>
    <w:rsid w:val="7F9E54E3"/>
    <w:rsid w:val="7FC5017C"/>
    <w:rsid w:val="7FCD6756"/>
    <w:rsid w:val="7FD7FC98"/>
    <w:rsid w:val="7FE8A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7A61"/>
  <w15:chartTrackingRefBased/>
  <w15:docId w15:val="{BE664A3D-F867-4C89-A36D-49F4ACBE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7B"/>
    <w:pPr>
      <w:keepNext/>
      <w:keepLines/>
      <w:spacing w:before="160" w:after="80"/>
      <w:outlineLvl w:val="1"/>
    </w:pPr>
    <w:rPr>
      <w:rFonts w:ascii="Calibri" w:eastAsiaTheme="majorEastAsia" w:hAnsi="Calibri" w:cs="Calibri"/>
    </w:rPr>
  </w:style>
  <w:style w:type="paragraph" w:styleId="Heading1">
    <w:name w:val="heading 1"/>
    <w:basedOn w:val="Normal"/>
    <w:next w:val="Normal"/>
    <w:uiPriority w:val="9"/>
    <w:qFormat/>
    <w:rsid w:val="00B62D7B"/>
    <w:pPr>
      <w:spacing w:before="322" w:after="322" w:line="278" w:lineRule="auto"/>
      <w:jc w:val="center"/>
      <w:outlineLvl w:val="0"/>
    </w:pPr>
    <w:rPr>
      <w:rFonts w:eastAsia="Verdana"/>
      <w:bCs/>
      <w:color w:val="CB4900"/>
      <w:sz w:val="36"/>
      <w:szCs w:val="36"/>
    </w:rPr>
  </w:style>
  <w:style w:type="paragraph" w:styleId="Heading2">
    <w:name w:val="heading 2"/>
    <w:basedOn w:val="Normal"/>
    <w:next w:val="Normal"/>
    <w:uiPriority w:val="9"/>
    <w:unhideWhenUsed/>
    <w:qFormat/>
    <w:rsid w:val="00B62D7B"/>
    <w:rPr>
      <w:sz w:val="32"/>
      <w:szCs w:val="32"/>
    </w:rPr>
  </w:style>
  <w:style w:type="paragraph" w:styleId="Heading3">
    <w:name w:val="heading 3"/>
    <w:basedOn w:val="Normal"/>
    <w:next w:val="Normal"/>
    <w:link w:val="Heading3Char"/>
    <w:uiPriority w:val="9"/>
    <w:unhideWhenUsed/>
    <w:qFormat/>
    <w:rsid w:val="00A75A44"/>
    <w:pPr>
      <w:outlineLvl w:val="2"/>
    </w:pPr>
    <w:rPr>
      <w:color w:val="CB4900"/>
      <w:sz w:val="28"/>
      <w:szCs w:val="28"/>
    </w:rPr>
  </w:style>
  <w:style w:type="paragraph" w:styleId="Heading4">
    <w:name w:val="heading 4"/>
    <w:basedOn w:val="Normal"/>
    <w:next w:val="Normal"/>
    <w:link w:val="Heading4Char"/>
    <w:uiPriority w:val="9"/>
    <w:unhideWhenUsed/>
    <w:qFormat/>
    <w:rsid w:val="00BF54C6"/>
    <w:pPr>
      <w:outlineLvl w:val="3"/>
    </w:pPr>
    <w:rPr>
      <w:b/>
      <w:bCs/>
      <w:color w:val="000000" w:themeColor="text1"/>
    </w:rPr>
  </w:style>
  <w:style w:type="paragraph" w:styleId="Heading5">
    <w:name w:val="heading 5"/>
    <w:basedOn w:val="Normal"/>
    <w:next w:val="Normal"/>
    <w:link w:val="Heading5Char"/>
    <w:uiPriority w:val="9"/>
    <w:unhideWhenUsed/>
    <w:qFormat/>
    <w:rsid w:val="009A241A"/>
    <w:pPr>
      <w:outlineLvl w:val="4"/>
    </w:pPr>
    <w:rPr>
      <w:color w:val="CB4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7BA4F6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D76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C87"/>
  </w:style>
  <w:style w:type="paragraph" w:styleId="Footer">
    <w:name w:val="footer"/>
    <w:basedOn w:val="Normal"/>
    <w:link w:val="FooterChar"/>
    <w:uiPriority w:val="99"/>
    <w:unhideWhenUsed/>
    <w:rsid w:val="00D76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C87"/>
  </w:style>
  <w:style w:type="character" w:styleId="Hyperlink">
    <w:name w:val="Hyperlink"/>
    <w:basedOn w:val="DefaultParagraphFont"/>
    <w:uiPriority w:val="99"/>
    <w:unhideWhenUsed/>
    <w:rsid w:val="1817D63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936E6"/>
  </w:style>
  <w:style w:type="character" w:customStyle="1" w:styleId="eop">
    <w:name w:val="eop"/>
    <w:basedOn w:val="DefaultParagraphFont"/>
    <w:rsid w:val="00D936E6"/>
  </w:style>
  <w:style w:type="character" w:styleId="UnresolvedMention">
    <w:name w:val="Unresolved Mention"/>
    <w:basedOn w:val="DefaultParagraphFont"/>
    <w:uiPriority w:val="99"/>
    <w:semiHidden/>
    <w:unhideWhenUsed/>
    <w:rsid w:val="00145C42"/>
    <w:rPr>
      <w:color w:val="605E5C"/>
      <w:shd w:val="clear" w:color="auto" w:fill="E1DFDD"/>
    </w:rPr>
  </w:style>
  <w:style w:type="character" w:customStyle="1" w:styleId="Heading3Char">
    <w:name w:val="Heading 3 Char"/>
    <w:basedOn w:val="DefaultParagraphFont"/>
    <w:link w:val="Heading3"/>
    <w:uiPriority w:val="9"/>
    <w:rsid w:val="00A75A44"/>
    <w:rPr>
      <w:rFonts w:ascii="Calibri" w:eastAsiaTheme="majorEastAsia" w:hAnsi="Calibri" w:cs="Calibri"/>
      <w:color w:val="CB4900"/>
      <w:sz w:val="28"/>
      <w:szCs w:val="28"/>
    </w:rPr>
  </w:style>
  <w:style w:type="paragraph" w:styleId="CommentSubject">
    <w:name w:val="annotation subject"/>
    <w:basedOn w:val="CommentText"/>
    <w:next w:val="CommentText"/>
    <w:link w:val="CommentSubjectChar"/>
    <w:uiPriority w:val="99"/>
    <w:semiHidden/>
    <w:unhideWhenUsed/>
    <w:rsid w:val="00C219ED"/>
    <w:rPr>
      <w:b/>
      <w:bCs/>
    </w:rPr>
  </w:style>
  <w:style w:type="character" w:customStyle="1" w:styleId="CommentSubjectChar">
    <w:name w:val="Comment Subject Char"/>
    <w:basedOn w:val="CommentTextChar"/>
    <w:link w:val="CommentSubject"/>
    <w:uiPriority w:val="99"/>
    <w:semiHidden/>
    <w:rsid w:val="00C219ED"/>
    <w:rPr>
      <w:b/>
      <w:bCs/>
      <w:sz w:val="20"/>
      <w:szCs w:val="20"/>
    </w:rPr>
  </w:style>
  <w:style w:type="character" w:customStyle="1" w:styleId="Heading4Char">
    <w:name w:val="Heading 4 Char"/>
    <w:basedOn w:val="DefaultParagraphFont"/>
    <w:link w:val="Heading4"/>
    <w:uiPriority w:val="9"/>
    <w:rsid w:val="00BF54C6"/>
    <w:rPr>
      <w:rFonts w:ascii="Calibri" w:eastAsiaTheme="majorEastAsia" w:hAnsi="Calibri" w:cs="Calibri"/>
      <w:b/>
      <w:bCs/>
      <w:color w:val="000000" w:themeColor="text1"/>
    </w:rPr>
  </w:style>
  <w:style w:type="character" w:styleId="Strong">
    <w:name w:val="Strong"/>
    <w:basedOn w:val="DefaultParagraphFont"/>
    <w:uiPriority w:val="22"/>
    <w:qFormat/>
    <w:rsid w:val="002F7861"/>
    <w:rPr>
      <w:b/>
      <w:bCs/>
    </w:rPr>
  </w:style>
  <w:style w:type="paragraph" w:styleId="NormalWeb">
    <w:name w:val="Normal (Web)"/>
    <w:basedOn w:val="Normal"/>
    <w:uiPriority w:val="99"/>
    <w:semiHidden/>
    <w:unhideWhenUsed/>
    <w:rsid w:val="00535F17"/>
    <w:pPr>
      <w:keepNext w:val="0"/>
      <w:keepLines w:val="0"/>
      <w:spacing w:before="100" w:beforeAutospacing="1" w:after="100" w:afterAutospacing="1" w:line="240" w:lineRule="auto"/>
      <w:outlineLvl w:val="9"/>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3F1511"/>
    <w:rPr>
      <w:color w:val="96607D" w:themeColor="followedHyperlink"/>
      <w:u w:val="single"/>
    </w:rPr>
  </w:style>
  <w:style w:type="character" w:customStyle="1" w:styleId="Heading5Char">
    <w:name w:val="Heading 5 Char"/>
    <w:basedOn w:val="DefaultParagraphFont"/>
    <w:link w:val="Heading5"/>
    <w:uiPriority w:val="9"/>
    <w:rsid w:val="009A241A"/>
    <w:rPr>
      <w:rFonts w:ascii="Calibri" w:eastAsiaTheme="majorEastAsia" w:hAnsi="Calibri" w:cs="Calibri"/>
      <w:color w:val="CB4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com/698247d763493827b3249669" TargetMode="External"/><Relationship Id="rId13" Type="http://schemas.openxmlformats.org/officeDocument/2006/relationships/hyperlink" Target="http://my.utrgv.edu/group/myutrgv/software-inventory" TargetMode="External"/><Relationship Id="rId18" Type="http://schemas.openxmlformats.org/officeDocument/2006/relationships/hyperlink" Target="https://support.utrgv.edu/TDClient/1849/Portal/KB/ArticleDet?ID=163895&amp;SIDs=1306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trgv.edu/online/teaching-online/accessibility/index.htm" TargetMode="External"/><Relationship Id="rId17" Type="http://schemas.openxmlformats.org/officeDocument/2006/relationships/hyperlink" Target="https://support.utrgv.edu/TDClient/1849/Portal/KB/ArticleDet?ID=164146" TargetMode="External"/><Relationship Id="rId2" Type="http://schemas.openxmlformats.org/officeDocument/2006/relationships/numbering" Target="numbering.xml"/><Relationship Id="rId16" Type="http://schemas.openxmlformats.org/officeDocument/2006/relationships/hyperlink" Target="https://www.utrgv.edu/online/teaching-online/accessibility/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ue.com/axe/devtools/extension/?hsa_src=g&amp;hsa_ad=748026859854&amp;hsa_tgt=kwd-1890241499465&amp;hsa_mt=p&amp;hsa_ver=3&amp;hsa_acc=7854167720&amp;hsa_kw=deque+accessibility+testing&amp;hsa_grp=178499253317&amp;hsa_cam=22342426263&amp;hsa_net=adwords&amp;gad_source=1&amp;gad_campaignid=22342426263&amp;gbraid=0AAAAADxhNYxiVydFDnkFCGmunnQ17u6MU&amp;gclid=Cj0KCQjwk_bPBhDXARIsACiq8R0LsVkA79APHN_DfgqwIHHGPENOMDnINhOAJP71ZxfJNRc8L0OoQnMaAsJmEALw_wcB&amp;utm_term=deque%20accessibility%20testing&amp;utm_campaign=Branded_Deque+%7C+NA+%7C+Mixed&amp;utm_source=adwords&amp;utm_medium=ppc" TargetMode="External"/><Relationship Id="rId5" Type="http://schemas.openxmlformats.org/officeDocument/2006/relationships/webSettings" Target="webSettings.xml"/><Relationship Id="rId15" Type="http://schemas.openxmlformats.org/officeDocument/2006/relationships/hyperlink" Target="https://view.genially.com/698247d763493827b3249669" TargetMode="External"/><Relationship Id="rId10" Type="http://schemas.openxmlformats.org/officeDocument/2006/relationships/hyperlink" Target="https://wave.webaim.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aim.org/resources/contrastchecker/" TargetMode="External"/><Relationship Id="rId14" Type="http://schemas.openxmlformats.org/officeDocument/2006/relationships/hyperlink" Target="https://www.utrgv.edu/online/training-and-events/faculty-training/index.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F0476-5CD1-EA4C-8E59-9A2672F3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1484</Words>
  <Characters>8834</Characters>
  <Application>Microsoft Office Word</Application>
  <DocSecurity>0</DocSecurity>
  <Lines>238</Lines>
  <Paragraphs>219</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Sanchez</dc:creator>
  <cp:keywords/>
  <dc:description/>
  <cp:lastModifiedBy>Jessica Sanchez</cp:lastModifiedBy>
  <cp:revision>782</cp:revision>
  <dcterms:created xsi:type="dcterms:W3CDTF">2026-04-07T19:56:00Z</dcterms:created>
  <dcterms:modified xsi:type="dcterms:W3CDTF">2026-06-11T17:36:00Z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bcf4d118-a659-4e08-8731-ea69ba83eae5</vt:lpwstr>
  </property>
</Properties>
</file>