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8810" w14:textId="77777777" w:rsidR="004A4033" w:rsidRDefault="004A4033" w:rsidP="004A4033">
      <w:pPr>
        <w:pStyle w:val="paragraph"/>
        <w:spacing w:before="0" w:beforeAutospacing="0" w:after="0" w:afterAutospacing="0"/>
        <w:textAlignment w:val="baseline"/>
        <w:rPr>
          <w:rStyle w:val="normaltextrun"/>
          <w:rFonts w:ascii="Calibri" w:eastAsiaTheme="majorEastAsia" w:hAnsi="Calibri" w:cs="Calibri"/>
          <w:b/>
          <w:bCs/>
          <w:color w:val="222222"/>
        </w:rPr>
      </w:pPr>
    </w:p>
    <w:p w14:paraId="621480C3" w14:textId="77777777" w:rsidR="004A4033" w:rsidRPr="008D488D" w:rsidRDefault="004A4033" w:rsidP="004A4033">
      <w:pPr>
        <w:pStyle w:val="paragraph"/>
        <w:spacing w:before="0" w:beforeAutospacing="0" w:after="0" w:afterAutospacing="0"/>
        <w:textAlignment w:val="baseline"/>
        <w:rPr>
          <w:rFonts w:ascii="Calibri" w:eastAsiaTheme="majorEastAsia" w:hAnsi="Calibri" w:cs="Calibri"/>
          <w:b/>
          <w:bCs/>
          <w:color w:val="222222"/>
        </w:rPr>
      </w:pPr>
      <w:r w:rsidRPr="008D488D">
        <w:rPr>
          <w:rFonts w:ascii="Calibri" w:eastAsiaTheme="majorEastAsia" w:hAnsi="Calibri" w:cs="Calibri"/>
          <w:b/>
          <w:bCs/>
          <w:noProof/>
          <w:color w:val="222222"/>
        </w:rPr>
        <w:drawing>
          <wp:inline distT="0" distB="0" distL="0" distR="0" wp14:anchorId="561EA5DE" wp14:editId="70CE2570">
            <wp:extent cx="5943600" cy="1459865"/>
            <wp:effectExtent l="0" t="0" r="0" b="6985"/>
            <wp:docPr id="367564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459865"/>
                    </a:xfrm>
                    <a:prstGeom prst="rect">
                      <a:avLst/>
                    </a:prstGeom>
                    <a:noFill/>
                    <a:ln>
                      <a:noFill/>
                    </a:ln>
                  </pic:spPr>
                </pic:pic>
              </a:graphicData>
            </a:graphic>
          </wp:inline>
        </w:drawing>
      </w:r>
    </w:p>
    <w:p w14:paraId="479CA676" w14:textId="77777777" w:rsidR="004A4033" w:rsidRDefault="004A4033" w:rsidP="004A4033">
      <w:pPr>
        <w:pStyle w:val="paragraph"/>
        <w:spacing w:before="0" w:beforeAutospacing="0" w:after="0" w:afterAutospacing="0"/>
        <w:textAlignment w:val="baseline"/>
        <w:rPr>
          <w:rStyle w:val="normaltextrun"/>
          <w:rFonts w:ascii="Calibri" w:eastAsiaTheme="majorEastAsia" w:hAnsi="Calibri" w:cs="Calibri"/>
          <w:b/>
          <w:bCs/>
          <w:color w:val="222222"/>
        </w:rPr>
      </w:pPr>
    </w:p>
    <w:p w14:paraId="5FAACCBD" w14:textId="77777777" w:rsidR="004A4033" w:rsidRDefault="004A4033" w:rsidP="004A4033">
      <w:pPr>
        <w:pStyle w:val="paragraph"/>
        <w:spacing w:before="0" w:beforeAutospacing="0" w:after="0" w:afterAutospacing="0"/>
        <w:textAlignment w:val="baseline"/>
        <w:rPr>
          <w:rStyle w:val="normaltextrun"/>
          <w:rFonts w:ascii="Calibri" w:eastAsiaTheme="majorEastAsia" w:hAnsi="Calibri" w:cs="Calibri"/>
          <w:b/>
          <w:bCs/>
          <w:color w:val="222222"/>
        </w:rPr>
      </w:pPr>
    </w:p>
    <w:p w14:paraId="367D60A1" w14:textId="77777777" w:rsidR="004A4033" w:rsidRDefault="004A4033" w:rsidP="004A403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22222"/>
        </w:rPr>
        <w:t>Greetings Friends!</w:t>
      </w:r>
      <w:r>
        <w:rPr>
          <w:rStyle w:val="scxp137278763"/>
          <w:rFonts w:ascii="Calibri" w:eastAsiaTheme="majorEastAsia" w:hAnsi="Calibri" w:cs="Calibri"/>
        </w:rPr>
        <w:t>​</w:t>
      </w:r>
      <w:r>
        <w:rPr>
          <w:rFonts w:ascii="Calibri" w:hAnsi="Calibri" w:cs="Calibri"/>
        </w:rPr>
        <w:br/>
      </w:r>
      <w:r>
        <w:rPr>
          <w:rStyle w:val="eop"/>
          <w:rFonts w:ascii="Calibri" w:eastAsiaTheme="majorEastAsia" w:hAnsi="Calibri" w:cs="Calibri"/>
        </w:rPr>
        <w:t>​</w:t>
      </w:r>
    </w:p>
    <w:p w14:paraId="02F0BE88" w14:textId="77777777" w:rsidR="004A4033" w:rsidRDefault="004A4033" w:rsidP="004A4033">
      <w:pPr>
        <w:pStyle w:val="paragraph"/>
        <w:spacing w:before="0" w:beforeAutospacing="0" w:after="0" w:afterAutospacing="0"/>
        <w:textAlignment w:val="baseline"/>
        <w:rPr>
          <w:rStyle w:val="scxp137278763"/>
          <w:rFonts w:ascii="Calibri" w:eastAsiaTheme="majorEastAsia" w:hAnsi="Calibri" w:cs="Calibri"/>
        </w:rPr>
      </w:pPr>
      <w:r>
        <w:rPr>
          <w:rStyle w:val="normaltextrun"/>
          <w:rFonts w:ascii="Calibri" w:eastAsiaTheme="majorEastAsia" w:hAnsi="Calibri" w:cs="Calibri"/>
          <w:color w:val="000000"/>
        </w:rPr>
        <w:t xml:space="preserve">We are excited to announce that </w:t>
      </w:r>
      <w:r>
        <w:rPr>
          <w:rStyle w:val="normaltextrun"/>
          <w:rFonts w:ascii="Calibri" w:eastAsiaTheme="majorEastAsia" w:hAnsi="Calibri" w:cs="Calibri"/>
          <w:b/>
          <w:bCs/>
          <w:color w:val="000000"/>
        </w:rPr>
        <w:t>FESTIBA 2026: UTRGV Mariachi Festival</w:t>
      </w:r>
      <w:r>
        <w:rPr>
          <w:rStyle w:val="normaltextrun"/>
          <w:rFonts w:ascii="Calibri" w:eastAsiaTheme="majorEastAsia" w:hAnsi="Calibri" w:cs="Calibri"/>
          <w:color w:val="000000"/>
        </w:rPr>
        <w:t xml:space="preserve"> will take place on </w:t>
      </w:r>
      <w:r>
        <w:rPr>
          <w:rStyle w:val="normaltextrun"/>
          <w:rFonts w:ascii="Calibri" w:eastAsiaTheme="majorEastAsia" w:hAnsi="Calibri" w:cs="Calibri"/>
          <w:b/>
          <w:bCs/>
          <w:color w:val="000000"/>
        </w:rPr>
        <w:t>February 27 &amp; 28, 2026</w:t>
      </w:r>
      <w:r>
        <w:rPr>
          <w:rStyle w:val="normaltextrun"/>
          <w:rFonts w:ascii="Calibri" w:eastAsiaTheme="majorEastAsia" w:hAnsi="Calibri" w:cs="Calibri"/>
          <w:color w:val="000000"/>
        </w:rPr>
        <w:t>! Registration forms are now available on the </w:t>
      </w:r>
      <w:hyperlink r:id="rId5" w:tgtFrame="_blank" w:history="1">
        <w:r>
          <w:rPr>
            <w:rStyle w:val="normaltextrun"/>
            <w:rFonts w:ascii="Calibri" w:eastAsiaTheme="majorEastAsia" w:hAnsi="Calibri" w:cs="Calibri"/>
            <w:color w:val="0563C1"/>
            <w:u w:val="single"/>
          </w:rPr>
          <w:t>UTRGV | FESTIBA Mariachi Festival</w:t>
        </w:r>
      </w:hyperlink>
      <w:r>
        <w:rPr>
          <w:rStyle w:val="normaltextrun"/>
          <w:rFonts w:ascii="Calibri" w:eastAsiaTheme="majorEastAsia" w:hAnsi="Calibri" w:cs="Calibri"/>
          <w:color w:val="000000"/>
        </w:rPr>
        <w:t> website.</w:t>
      </w:r>
      <w:r>
        <w:rPr>
          <w:rStyle w:val="scxp137278763"/>
          <w:rFonts w:ascii="Calibri" w:eastAsiaTheme="majorEastAsia" w:hAnsi="Calibri" w:cs="Calibri"/>
        </w:rPr>
        <w:t>​</w:t>
      </w:r>
      <w:r>
        <w:rPr>
          <w:rFonts w:ascii="Calibri" w:hAnsi="Calibri" w:cs="Calibri"/>
        </w:rPr>
        <w:br/>
      </w:r>
      <w:r>
        <w:rPr>
          <w:rStyle w:val="normaltextrun"/>
          <w:rFonts w:ascii="Calibri" w:eastAsiaTheme="majorEastAsia" w:hAnsi="Calibri" w:cs="Calibri"/>
          <w:color w:val="000000"/>
        </w:rPr>
        <w:t xml:space="preserve">Please submit completed registrations by </w:t>
      </w:r>
      <w:r>
        <w:rPr>
          <w:rStyle w:val="normaltextrun"/>
          <w:rFonts w:ascii="Calibri" w:eastAsiaTheme="majorEastAsia" w:hAnsi="Calibri" w:cs="Calibri"/>
          <w:b/>
          <w:bCs/>
          <w:color w:val="000000"/>
        </w:rPr>
        <w:t xml:space="preserve">February 17, </w:t>
      </w:r>
      <w:r>
        <w:rPr>
          <w:rStyle w:val="contextualspellingandgrammarerrorzoomed"/>
          <w:rFonts w:ascii="Calibri" w:hAnsi="Calibri" w:cs="Calibri"/>
          <w:b/>
          <w:bCs/>
          <w:color w:val="000000"/>
        </w:rPr>
        <w:t>2026</w:t>
      </w:r>
      <w:r>
        <w:rPr>
          <w:rStyle w:val="normaltextrun"/>
          <w:rFonts w:ascii="Calibri" w:eastAsiaTheme="majorEastAsia" w:hAnsi="Calibri" w:cs="Calibri"/>
          <w:color w:val="000000"/>
        </w:rPr>
        <w:t xml:space="preserve"> to </w:t>
      </w:r>
      <w:hyperlink r:id="rId6" w:tgtFrame="_blank" w:history="1">
        <w:r>
          <w:rPr>
            <w:rStyle w:val="normaltextrun"/>
            <w:rFonts w:ascii="Calibri" w:eastAsiaTheme="majorEastAsia" w:hAnsi="Calibri" w:cs="Calibri"/>
            <w:b/>
            <w:bCs/>
            <w:color w:val="0563C1"/>
            <w:u w:val="single"/>
          </w:rPr>
          <w:t>festiba@utrgv.edu</w:t>
        </w:r>
      </w:hyperlink>
      <w:r>
        <w:rPr>
          <w:rStyle w:val="normaltextrun"/>
          <w:rFonts w:ascii="Calibri" w:eastAsiaTheme="majorEastAsia" w:hAnsi="Calibri" w:cs="Calibri"/>
          <w:color w:val="000000"/>
        </w:rPr>
        <w:t>.</w:t>
      </w:r>
      <w:r>
        <w:rPr>
          <w:rStyle w:val="scxp137278763"/>
          <w:rFonts w:ascii="Calibri" w:eastAsiaTheme="majorEastAsia" w:hAnsi="Calibri" w:cs="Calibri"/>
        </w:rPr>
        <w:t>​</w:t>
      </w:r>
      <w:r>
        <w:rPr>
          <w:rFonts w:ascii="Calibri" w:hAnsi="Calibri" w:cs="Calibri"/>
        </w:rPr>
        <w:br/>
      </w:r>
      <w:r>
        <w:rPr>
          <w:rFonts w:ascii="Calibri" w:hAnsi="Calibri" w:cs="Calibri"/>
        </w:rPr>
        <w:br/>
      </w:r>
      <w:r>
        <w:rPr>
          <w:rStyle w:val="normaltextrun"/>
          <w:rFonts w:ascii="Calibri" w:eastAsiaTheme="majorEastAsia" w:hAnsi="Calibri" w:cs="Calibri"/>
          <w:color w:val="000000"/>
        </w:rPr>
        <w:t>This year’s theme, </w:t>
      </w:r>
      <w:r>
        <w:rPr>
          <w:rStyle w:val="normaltextrun"/>
          <w:rFonts w:ascii="Calibri" w:eastAsiaTheme="majorEastAsia" w:hAnsi="Calibri" w:cs="Calibri"/>
          <w:b/>
          <w:bCs/>
          <w:color w:val="000000"/>
        </w:rPr>
        <w:t>Echoes of Identity: Voices Through Time and Culture</w:t>
      </w:r>
      <w:r>
        <w:rPr>
          <w:rStyle w:val="normaltextrun"/>
          <w:rFonts w:ascii="Calibri" w:eastAsiaTheme="majorEastAsia" w:hAnsi="Calibri" w:cs="Calibri"/>
          <w:color w:val="000000"/>
        </w:rPr>
        <w:t>, invites us to explore how literature, music, and the arts capture personal and collective identity, echoing stories passed down through generations and across borders. It invites reflection on heritage, language, tradition, and the evolving narratives that shape who we are.</w:t>
      </w:r>
      <w:r>
        <w:rPr>
          <w:rStyle w:val="scxp137278763"/>
          <w:rFonts w:ascii="Calibri" w:eastAsiaTheme="majorEastAsia" w:hAnsi="Calibri" w:cs="Calibri"/>
        </w:rPr>
        <w:t>​</w:t>
      </w:r>
      <w:r>
        <w:rPr>
          <w:rFonts w:ascii="Calibri" w:hAnsi="Calibri" w:cs="Calibri"/>
        </w:rPr>
        <w:br/>
      </w:r>
      <w:r>
        <w:rPr>
          <w:rStyle w:val="scxp137278763"/>
          <w:rFonts w:ascii="Calibri" w:eastAsiaTheme="majorEastAsia" w:hAnsi="Calibri" w:cs="Calibri"/>
        </w:rPr>
        <w:t>​</w:t>
      </w:r>
      <w:r>
        <w:rPr>
          <w:rFonts w:ascii="Calibri" w:hAnsi="Calibri" w:cs="Calibri"/>
        </w:rPr>
        <w:br/>
      </w:r>
      <w:r>
        <w:rPr>
          <w:rStyle w:val="normaltextrun"/>
          <w:rFonts w:ascii="Calibri" w:eastAsiaTheme="majorEastAsia" w:hAnsi="Calibri" w:cs="Calibri"/>
          <w:b/>
          <w:bCs/>
          <w:color w:val="000000"/>
        </w:rPr>
        <w:t>Registration Fee</w:t>
      </w:r>
      <w:r>
        <w:rPr>
          <w:rStyle w:val="normaltextrun"/>
          <w:rFonts w:ascii="Calibri" w:eastAsiaTheme="majorEastAsia" w:hAnsi="Calibri" w:cs="Calibri"/>
          <w:color w:val="000000"/>
        </w:rPr>
        <w:t>: $50 per student</w:t>
      </w:r>
      <w:r>
        <w:rPr>
          <w:rStyle w:val="scxp137278763"/>
          <w:rFonts w:ascii="Calibri" w:eastAsiaTheme="majorEastAsia" w:hAnsi="Calibri" w:cs="Calibri"/>
        </w:rPr>
        <w:t>​</w:t>
      </w:r>
    </w:p>
    <w:p w14:paraId="68CA2A2A" w14:textId="77777777" w:rsidR="004A4033" w:rsidRPr="006E2055" w:rsidRDefault="004A4033" w:rsidP="004A4033">
      <w:pPr>
        <w:pStyle w:val="paragraph"/>
        <w:spacing w:before="0" w:beforeAutospacing="0" w:after="0" w:afterAutospacing="0"/>
        <w:textAlignment w:val="baseline"/>
        <w:rPr>
          <w:rStyle w:val="scxp137278763"/>
          <w:rFonts w:ascii="Segoe UI" w:hAnsi="Segoe UI" w:cs="Segoe UI"/>
          <w:b/>
          <w:bCs/>
          <w:sz w:val="18"/>
          <w:szCs w:val="18"/>
        </w:rPr>
      </w:pPr>
      <w:proofErr w:type="gramStart"/>
      <w:r w:rsidRPr="006E2055">
        <w:rPr>
          <w:rStyle w:val="normaltextrun"/>
          <w:rFonts w:ascii="Calibri" w:eastAsiaTheme="majorEastAsia" w:hAnsi="Calibri" w:cs="Calibri"/>
          <w:b/>
          <w:bCs/>
          <w:i/>
          <w:iCs/>
          <w:color w:val="000000"/>
        </w:rPr>
        <w:t>Registrations</w:t>
      </w:r>
      <w:proofErr w:type="gramEnd"/>
      <w:r w:rsidRPr="006E2055">
        <w:rPr>
          <w:rStyle w:val="normaltextrun"/>
          <w:rFonts w:ascii="Calibri" w:eastAsiaTheme="majorEastAsia" w:hAnsi="Calibri" w:cs="Calibri"/>
          <w:b/>
          <w:bCs/>
          <w:i/>
          <w:iCs/>
          <w:color w:val="000000"/>
        </w:rPr>
        <w:t xml:space="preserve"> submitted after February 1</w:t>
      </w:r>
      <w:r>
        <w:rPr>
          <w:rStyle w:val="normaltextrun"/>
          <w:rFonts w:ascii="Calibri" w:eastAsiaTheme="majorEastAsia" w:hAnsi="Calibri" w:cs="Calibri"/>
          <w:b/>
          <w:bCs/>
          <w:i/>
          <w:iCs/>
          <w:color w:val="000000"/>
        </w:rPr>
        <w:t>7:</w:t>
      </w:r>
      <w:r w:rsidRPr="006E2055">
        <w:rPr>
          <w:rStyle w:val="normaltextrun"/>
          <w:rFonts w:ascii="Calibri" w:eastAsiaTheme="majorEastAsia" w:hAnsi="Calibri" w:cs="Calibri"/>
          <w:b/>
          <w:bCs/>
          <w:i/>
          <w:iCs/>
          <w:color w:val="000000"/>
        </w:rPr>
        <w:t xml:space="preserve"> </w:t>
      </w:r>
      <w:r w:rsidRPr="0086213F">
        <w:rPr>
          <w:rStyle w:val="normaltextrun"/>
          <w:rFonts w:ascii="Calibri" w:eastAsiaTheme="majorEastAsia" w:hAnsi="Calibri" w:cs="Calibri"/>
          <w:i/>
          <w:iCs/>
          <w:color w:val="000000"/>
        </w:rPr>
        <w:t>$60 per student</w:t>
      </w:r>
      <w:r w:rsidRPr="0086213F">
        <w:rPr>
          <w:rStyle w:val="eop"/>
          <w:rFonts w:ascii="Calibri" w:eastAsiaTheme="majorEastAsia" w:hAnsi="Calibri" w:cs="Calibri"/>
        </w:rPr>
        <w:t>​</w:t>
      </w:r>
    </w:p>
    <w:p w14:paraId="2EC08765" w14:textId="77777777" w:rsidR="004A4033" w:rsidRDefault="004A4033" w:rsidP="004A4033">
      <w:pPr>
        <w:pStyle w:val="paragraph"/>
        <w:spacing w:before="0" w:beforeAutospacing="0" w:after="0" w:afterAutospacing="0"/>
        <w:textAlignment w:val="baseline"/>
        <w:rPr>
          <w:rStyle w:val="scxp137278763"/>
          <w:rFonts w:ascii="Calibri" w:eastAsiaTheme="majorEastAsia" w:hAnsi="Calibri" w:cs="Calibri"/>
        </w:rPr>
      </w:pPr>
      <w:r>
        <w:rPr>
          <w:rStyle w:val="scxp137278763"/>
          <w:rFonts w:ascii="Calibri" w:eastAsiaTheme="majorEastAsia" w:hAnsi="Calibri" w:cs="Calibri"/>
        </w:rPr>
        <w:tab/>
      </w:r>
      <w:r w:rsidRPr="006E2055">
        <w:rPr>
          <w:rStyle w:val="scxp137278763"/>
          <w:rFonts w:ascii="Calibri" w:eastAsiaTheme="majorEastAsia" w:hAnsi="Calibri" w:cs="Calibri"/>
          <w:b/>
          <w:bCs/>
        </w:rPr>
        <w:t>Includes:</w:t>
      </w:r>
      <w:r>
        <w:rPr>
          <w:rStyle w:val="scxp137278763"/>
          <w:rFonts w:ascii="Calibri" w:eastAsiaTheme="majorEastAsia" w:hAnsi="Calibri" w:cs="Calibri"/>
        </w:rPr>
        <w:t xml:space="preserve"> All workshops, music booklet, participation in the Group Competition/</w:t>
      </w:r>
    </w:p>
    <w:p w14:paraId="2B16FB05" w14:textId="77777777" w:rsidR="004A4033" w:rsidRDefault="004A4033" w:rsidP="004A4033">
      <w:pPr>
        <w:pStyle w:val="paragraph"/>
        <w:spacing w:before="0" w:beforeAutospacing="0" w:after="0" w:afterAutospacing="0"/>
        <w:ind w:firstLine="720"/>
        <w:textAlignment w:val="baseline"/>
        <w:rPr>
          <w:rStyle w:val="scxp137278763"/>
          <w:rFonts w:ascii="Calibri" w:eastAsiaTheme="majorEastAsia" w:hAnsi="Calibri" w:cs="Calibri"/>
        </w:rPr>
      </w:pPr>
      <w:r>
        <w:rPr>
          <w:rStyle w:val="scxp137278763"/>
          <w:rFonts w:ascii="Calibri" w:eastAsiaTheme="majorEastAsia" w:hAnsi="Calibri" w:cs="Calibri"/>
        </w:rPr>
        <w:t xml:space="preserve">Showcase, Free Admission to the Group Competition/Showcase and Vocal Competition  </w:t>
      </w:r>
    </w:p>
    <w:p w14:paraId="2BA8B3AD" w14:textId="77777777" w:rsidR="004A4033" w:rsidRPr="00AA2880" w:rsidRDefault="004A4033" w:rsidP="004A4033">
      <w:pPr>
        <w:pStyle w:val="paragraph"/>
        <w:spacing w:before="0" w:beforeAutospacing="0" w:after="0" w:afterAutospacing="0"/>
        <w:textAlignment w:val="baseline"/>
        <w:rPr>
          <w:rStyle w:val="scxp137278763"/>
          <w:rFonts w:ascii="Segoe UI" w:hAnsi="Segoe UI" w:cs="Segoe UI"/>
          <w:sz w:val="18"/>
          <w:szCs w:val="18"/>
        </w:rPr>
      </w:pPr>
      <w:r>
        <w:rPr>
          <w:rStyle w:val="scxp137278763"/>
          <w:rFonts w:ascii="Calibri" w:eastAsiaTheme="majorEastAsia" w:hAnsi="Calibri" w:cs="Calibri"/>
        </w:rPr>
        <w:t xml:space="preserve">             </w:t>
      </w:r>
      <w:r w:rsidRPr="00AA2880">
        <w:rPr>
          <w:rStyle w:val="normaltextrun"/>
          <w:rFonts w:ascii="Calibri" w:eastAsiaTheme="majorEastAsia" w:hAnsi="Calibri" w:cs="Calibri"/>
          <w:color w:val="000000"/>
        </w:rPr>
        <w:t xml:space="preserve">Directors </w:t>
      </w:r>
      <w:r>
        <w:rPr>
          <w:rStyle w:val="normaltextrun"/>
          <w:rFonts w:ascii="Calibri" w:eastAsiaTheme="majorEastAsia" w:hAnsi="Calibri" w:cs="Calibri"/>
          <w:color w:val="000000"/>
        </w:rPr>
        <w:t xml:space="preserve">can </w:t>
      </w:r>
      <w:r w:rsidRPr="00AA2880">
        <w:rPr>
          <w:rStyle w:val="normaltextrun"/>
          <w:rFonts w:ascii="Calibri" w:eastAsiaTheme="majorEastAsia" w:hAnsi="Calibri" w:cs="Calibri"/>
          <w:color w:val="000000"/>
        </w:rPr>
        <w:t>attend these events at no cost</w:t>
      </w:r>
      <w:r>
        <w:rPr>
          <w:rStyle w:val="normaltextrun"/>
          <w:rFonts w:ascii="Calibri" w:eastAsiaTheme="majorEastAsia" w:hAnsi="Calibri" w:cs="Calibri"/>
          <w:color w:val="000000"/>
        </w:rPr>
        <w:t>.</w:t>
      </w:r>
      <w:r w:rsidRPr="00AA2880">
        <w:rPr>
          <w:rStyle w:val="eop"/>
          <w:rFonts w:ascii="Calibri" w:eastAsiaTheme="majorEastAsia" w:hAnsi="Calibri" w:cs="Calibri"/>
        </w:rPr>
        <w:t>​</w:t>
      </w:r>
    </w:p>
    <w:p w14:paraId="0201CAEB" w14:textId="77777777" w:rsidR="004A4033" w:rsidRDefault="004A4033" w:rsidP="004A403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Grand Concert Fee for students and directors:</w:t>
      </w:r>
      <w:r>
        <w:rPr>
          <w:rStyle w:val="normaltextrun"/>
          <w:rFonts w:ascii="Calibri" w:eastAsiaTheme="majorEastAsia" w:hAnsi="Calibri" w:cs="Calibri"/>
          <w:color w:val="000000"/>
        </w:rPr>
        <w:t xml:space="preserve"> $20</w:t>
      </w:r>
      <w:r>
        <w:rPr>
          <w:rStyle w:val="eop"/>
          <w:rFonts w:ascii="Calibri" w:eastAsiaTheme="majorEastAsia" w:hAnsi="Calibri" w:cs="Calibri"/>
        </w:rPr>
        <w:t>​</w:t>
      </w:r>
    </w:p>
    <w:p w14:paraId="19D24F66" w14:textId="77777777" w:rsidR="004A4033" w:rsidRDefault="004A4033" w:rsidP="004A403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Vocal Competition Fee:</w:t>
      </w:r>
      <w:r>
        <w:rPr>
          <w:rStyle w:val="normaltextrun"/>
          <w:rFonts w:ascii="Calibri" w:eastAsiaTheme="majorEastAsia" w:hAnsi="Calibri" w:cs="Calibri"/>
          <w:color w:val="000000"/>
        </w:rPr>
        <w:t xml:space="preserve"> Additional $20 per student</w:t>
      </w:r>
      <w:r>
        <w:rPr>
          <w:rStyle w:val="scxp137278763"/>
          <w:rFonts w:ascii="Calibri" w:eastAsiaTheme="majorEastAsia" w:hAnsi="Calibri" w:cs="Calibri"/>
        </w:rPr>
        <w:t>​</w:t>
      </w:r>
      <w:r>
        <w:rPr>
          <w:rFonts w:ascii="Calibri" w:hAnsi="Calibri" w:cs="Calibri"/>
        </w:rPr>
        <w:br/>
      </w:r>
      <w:r w:rsidRPr="008D488D">
        <w:rPr>
          <w:rStyle w:val="normaltextrun"/>
          <w:rFonts w:ascii="Calibri" w:eastAsiaTheme="majorEastAsia" w:hAnsi="Calibri" w:cs="Calibri"/>
          <w:i/>
          <w:iCs/>
          <w:color w:val="000000"/>
          <w:highlight w:val="yellow"/>
        </w:rPr>
        <w:t>Online vocal submissions are due February 15.</w:t>
      </w:r>
      <w:r w:rsidRPr="008D488D">
        <w:rPr>
          <w:rStyle w:val="eop"/>
          <w:rFonts w:ascii="Calibri" w:eastAsiaTheme="majorEastAsia" w:hAnsi="Calibri" w:cs="Calibri"/>
          <w:highlight w:val="yellow"/>
        </w:rPr>
        <w:t>​</w:t>
      </w:r>
    </w:p>
    <w:p w14:paraId="343CAE1C" w14:textId="77777777" w:rsidR="004A4033" w:rsidRDefault="004A4033" w:rsidP="004A4033">
      <w:pPr>
        <w:pStyle w:val="paragraph"/>
        <w:spacing w:before="0" w:beforeAutospacing="0" w:after="0" w:afterAutospacing="0"/>
        <w:textAlignment w:val="baseline"/>
        <w:rPr>
          <w:rFonts w:ascii="Segoe UI" w:hAnsi="Segoe UI" w:cs="Segoe UI"/>
          <w:sz w:val="18"/>
          <w:szCs w:val="18"/>
        </w:rPr>
      </w:pPr>
      <w:r>
        <w:rPr>
          <w:rStyle w:val="scxp137278763"/>
          <w:rFonts w:ascii="Calibri" w:eastAsiaTheme="majorEastAsia" w:hAnsi="Calibri" w:cs="Calibri"/>
        </w:rPr>
        <w:t>​</w:t>
      </w:r>
      <w:r>
        <w:rPr>
          <w:rFonts w:ascii="Calibri" w:hAnsi="Calibri" w:cs="Calibri"/>
        </w:rPr>
        <w:br/>
      </w:r>
      <w:r>
        <w:rPr>
          <w:rStyle w:val="normaltextrun"/>
          <w:rFonts w:ascii="Calibri" w:eastAsiaTheme="majorEastAsia" w:hAnsi="Calibri" w:cs="Calibri"/>
          <w:color w:val="000000"/>
        </w:rPr>
        <w:t xml:space="preserve">We are thrilled to welcome our </w:t>
      </w:r>
      <w:r>
        <w:rPr>
          <w:rStyle w:val="normaltextrun"/>
          <w:rFonts w:ascii="Calibri" w:eastAsiaTheme="majorEastAsia" w:hAnsi="Calibri" w:cs="Calibri"/>
          <w:b/>
          <w:bCs/>
          <w:color w:val="000000"/>
        </w:rPr>
        <w:t>FESTIBA 2026 Special Guests — Mariachi Los Camperos</w:t>
      </w:r>
      <w:r>
        <w:rPr>
          <w:rStyle w:val="normaltextrun"/>
          <w:rFonts w:ascii="Calibri" w:eastAsiaTheme="majorEastAsia" w:hAnsi="Calibri" w:cs="Calibri"/>
          <w:color w:val="000000"/>
        </w:rPr>
        <w:t>!</w:t>
      </w:r>
      <w:r>
        <w:rPr>
          <w:rStyle w:val="eop"/>
          <w:rFonts w:ascii="Calibri" w:eastAsiaTheme="majorEastAsia" w:hAnsi="Calibri" w:cs="Calibri"/>
        </w:rPr>
        <w:t>​</w:t>
      </w:r>
    </w:p>
    <w:p w14:paraId="16F03F8B" w14:textId="77777777" w:rsidR="004A4033" w:rsidRDefault="004A4033" w:rsidP="004A403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 xml:space="preserve">Founded in 1961 by Natividad “Nati” </w:t>
      </w:r>
      <w:r>
        <w:rPr>
          <w:rStyle w:val="scxp137278763"/>
          <w:rFonts w:ascii="Calibri" w:eastAsiaTheme="majorEastAsia" w:hAnsi="Calibri" w:cs="Calibri"/>
          <w:color w:val="000000"/>
        </w:rPr>
        <w:t>Cano</w:t>
      </w:r>
      <w:r>
        <w:rPr>
          <w:rStyle w:val="normaltextrun"/>
          <w:rFonts w:ascii="Calibri" w:eastAsiaTheme="majorEastAsia" w:hAnsi="Calibri" w:cs="Calibri"/>
          <w:color w:val="000000"/>
        </w:rPr>
        <w:t xml:space="preserve">, the Grammy Award–winning ensemble has played a pivotal role in elevating mariachi music worldwide. From becoming the first mariachi group to perform at Carnegie Hall to </w:t>
      </w:r>
      <w:proofErr w:type="gramStart"/>
      <w:r>
        <w:rPr>
          <w:rStyle w:val="normaltextrun"/>
          <w:rFonts w:ascii="Calibri" w:eastAsiaTheme="majorEastAsia" w:hAnsi="Calibri" w:cs="Calibri"/>
          <w:color w:val="000000"/>
        </w:rPr>
        <w:t>collaborating</w:t>
      </w:r>
      <w:proofErr w:type="gramEnd"/>
      <w:r>
        <w:rPr>
          <w:rStyle w:val="normaltextrun"/>
          <w:rFonts w:ascii="Calibri" w:eastAsiaTheme="majorEastAsia" w:hAnsi="Calibri" w:cs="Calibri"/>
          <w:color w:val="000000"/>
        </w:rPr>
        <w:t xml:space="preserve"> with Linda Ronstadt, Mariachi Los Camperos </w:t>
      </w:r>
      <w:proofErr w:type="gramStart"/>
      <w:r>
        <w:rPr>
          <w:rStyle w:val="normaltextrun"/>
          <w:rFonts w:ascii="Calibri" w:eastAsiaTheme="majorEastAsia" w:hAnsi="Calibri" w:cs="Calibri"/>
          <w:color w:val="000000"/>
        </w:rPr>
        <w:t>continue</w:t>
      </w:r>
      <w:proofErr w:type="gramEnd"/>
      <w:r>
        <w:rPr>
          <w:rStyle w:val="normaltextrun"/>
          <w:rFonts w:ascii="Calibri" w:eastAsiaTheme="majorEastAsia" w:hAnsi="Calibri" w:cs="Calibri"/>
          <w:color w:val="000000"/>
        </w:rPr>
        <w:t xml:space="preserve"> to honor tradition while shaping the future of the art form. Today, under the direction of Jesús “Chuy” Guzmán, their legacy lives on through rich, elegant, and inspiring performances.</w:t>
      </w:r>
      <w:r>
        <w:rPr>
          <w:rStyle w:val="eop"/>
          <w:rFonts w:ascii="Calibri" w:eastAsiaTheme="majorEastAsia" w:hAnsi="Calibri" w:cs="Calibri"/>
        </w:rPr>
        <w:t>​</w:t>
      </w:r>
    </w:p>
    <w:p w14:paraId="19C26308" w14:textId="77777777" w:rsidR="004A4033" w:rsidRDefault="004A4033" w:rsidP="004A4033">
      <w:pPr>
        <w:pStyle w:val="paragraph"/>
        <w:spacing w:before="0" w:beforeAutospacing="0" w:after="0" w:afterAutospacing="0"/>
        <w:textAlignment w:val="baseline"/>
        <w:rPr>
          <w:rFonts w:ascii="Segoe UI" w:hAnsi="Segoe UI" w:cs="Segoe UI"/>
          <w:sz w:val="18"/>
          <w:szCs w:val="18"/>
        </w:rPr>
      </w:pPr>
      <w:r>
        <w:rPr>
          <w:rStyle w:val="scxp137278763"/>
          <w:rFonts w:ascii="Calibri" w:eastAsiaTheme="majorEastAsia" w:hAnsi="Calibri" w:cs="Calibri"/>
        </w:rPr>
        <w:t>​</w:t>
      </w:r>
      <w:r>
        <w:rPr>
          <w:rFonts w:ascii="Calibri" w:hAnsi="Calibri" w:cs="Calibri"/>
        </w:rPr>
        <w:br/>
      </w:r>
      <w:r>
        <w:rPr>
          <w:rStyle w:val="normaltextrun"/>
          <w:rFonts w:ascii="Calibri" w:eastAsiaTheme="majorEastAsia" w:hAnsi="Calibri" w:cs="Calibri"/>
          <w:color w:val="222222"/>
        </w:rPr>
        <w:t xml:space="preserve">Plan to join us at FESTIBA 2026!! </w:t>
      </w:r>
      <w:r>
        <w:rPr>
          <w:rStyle w:val="normaltextrun"/>
          <w:rFonts w:ascii="Calibri" w:eastAsiaTheme="majorEastAsia" w:hAnsi="Calibri" w:cs="Calibri"/>
          <w:color w:val="000000"/>
        </w:rPr>
        <w:t>Experience outstanding workshops, exciting competitions, and an unforgettable concert.</w:t>
      </w:r>
      <w:r>
        <w:rPr>
          <w:rStyle w:val="scxp137278763"/>
          <w:rFonts w:ascii="Calibri" w:eastAsiaTheme="majorEastAsia" w:hAnsi="Calibri" w:cs="Calibri"/>
        </w:rPr>
        <w:t>​</w:t>
      </w:r>
      <w:r>
        <w:rPr>
          <w:rFonts w:ascii="Calibri" w:hAnsi="Calibri" w:cs="Calibri"/>
        </w:rPr>
        <w:br/>
      </w:r>
      <w:r>
        <w:rPr>
          <w:rStyle w:val="eop"/>
          <w:rFonts w:ascii="Calibri" w:eastAsiaTheme="majorEastAsia" w:hAnsi="Calibri" w:cs="Calibri"/>
        </w:rPr>
        <w:t>​</w:t>
      </w:r>
    </w:p>
    <w:p w14:paraId="515DF1D6" w14:textId="77777777" w:rsidR="004A4033" w:rsidRDefault="004A4033" w:rsidP="004A4033">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Register early and guarantee your spot — we look forward to celebrating with you!</w:t>
      </w:r>
      <w:r>
        <w:rPr>
          <w:rStyle w:val="eop"/>
          <w:rFonts w:ascii="Calibri" w:eastAsiaTheme="majorEastAsia" w:hAnsi="Calibri" w:cs="Calibri"/>
        </w:rPr>
        <w:t>​</w:t>
      </w:r>
    </w:p>
    <w:p w14:paraId="1C1386F8" w14:textId="77777777" w:rsidR="004A4033" w:rsidRDefault="004A4033" w:rsidP="004A4033">
      <w:pPr>
        <w:pStyle w:val="paragraph"/>
        <w:spacing w:before="0" w:beforeAutospacing="0" w:after="0" w:afterAutospacing="0"/>
        <w:textAlignment w:val="baseline"/>
        <w:rPr>
          <w:rFonts w:ascii="Segoe UI" w:hAnsi="Segoe UI" w:cs="Segoe UI"/>
          <w:sz w:val="18"/>
          <w:szCs w:val="18"/>
        </w:rPr>
      </w:pPr>
      <w:r>
        <w:rPr>
          <w:rStyle w:val="scxp137278763"/>
          <w:rFonts w:ascii="Calibri" w:eastAsiaTheme="majorEastAsia" w:hAnsi="Calibri" w:cs="Calibri"/>
        </w:rPr>
        <w:t>​</w:t>
      </w:r>
      <w:r>
        <w:rPr>
          <w:rFonts w:ascii="Calibri" w:hAnsi="Calibri" w:cs="Calibri"/>
        </w:rPr>
        <w:br/>
      </w:r>
      <w:r>
        <w:rPr>
          <w:rStyle w:val="normaltextrun"/>
          <w:rFonts w:ascii="Calibri" w:eastAsiaTheme="majorEastAsia" w:hAnsi="Calibri" w:cs="Calibri"/>
          <w:color w:val="222222"/>
        </w:rPr>
        <w:t>Warmest regards,</w:t>
      </w:r>
      <w:r>
        <w:rPr>
          <w:rStyle w:val="scxp137278763"/>
          <w:rFonts w:ascii="Calibri" w:eastAsiaTheme="majorEastAsia" w:hAnsi="Calibri" w:cs="Calibri"/>
        </w:rPr>
        <w:t>​</w:t>
      </w:r>
      <w:r>
        <w:rPr>
          <w:rFonts w:ascii="Calibri" w:hAnsi="Calibri" w:cs="Calibri"/>
        </w:rPr>
        <w:br/>
      </w:r>
      <w:r>
        <w:rPr>
          <w:rStyle w:val="normaltextrun"/>
          <w:rFonts w:ascii="Calibri" w:eastAsiaTheme="majorEastAsia" w:hAnsi="Calibri" w:cs="Calibri"/>
          <w:color w:val="222222"/>
        </w:rPr>
        <w:t>Francisco &amp; Clyde</w:t>
      </w:r>
      <w:r>
        <w:rPr>
          <w:rStyle w:val="eop"/>
          <w:rFonts w:ascii="Calibri" w:eastAsiaTheme="majorEastAsia" w:hAnsi="Calibri" w:cs="Calibri"/>
        </w:rPr>
        <w:t>​</w:t>
      </w:r>
    </w:p>
    <w:p w14:paraId="342DA4F9" w14:textId="77777777" w:rsidR="004A4033" w:rsidRPr="001F572D" w:rsidRDefault="004A4033" w:rsidP="004A4033"/>
    <w:p w14:paraId="1CB59F12" w14:textId="77777777" w:rsidR="00132783" w:rsidRDefault="00132783"/>
    <w:sectPr w:rsidR="00132783" w:rsidSect="004A4033">
      <w:pgSz w:w="12240" w:h="15840"/>
      <w:pgMar w:top="396" w:right="1440" w:bottom="40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33"/>
    <w:rsid w:val="00132783"/>
    <w:rsid w:val="00164826"/>
    <w:rsid w:val="001B1FE2"/>
    <w:rsid w:val="00403798"/>
    <w:rsid w:val="00432C33"/>
    <w:rsid w:val="004A4033"/>
    <w:rsid w:val="00A85075"/>
    <w:rsid w:val="00BC2F43"/>
    <w:rsid w:val="00EE2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7AE2B"/>
  <w15:chartTrackingRefBased/>
  <w15:docId w15:val="{1A1A725C-8278-4880-948E-D87359D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033"/>
  </w:style>
  <w:style w:type="paragraph" w:styleId="Heading1">
    <w:name w:val="heading 1"/>
    <w:basedOn w:val="Normal"/>
    <w:next w:val="Normal"/>
    <w:link w:val="Heading1Char"/>
    <w:uiPriority w:val="9"/>
    <w:qFormat/>
    <w:rsid w:val="004A4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4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4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4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4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4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4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4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4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4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4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033"/>
    <w:rPr>
      <w:rFonts w:eastAsiaTheme="majorEastAsia" w:cstheme="majorBidi"/>
      <w:color w:val="272727" w:themeColor="text1" w:themeTint="D8"/>
    </w:rPr>
  </w:style>
  <w:style w:type="paragraph" w:styleId="Title">
    <w:name w:val="Title"/>
    <w:basedOn w:val="Normal"/>
    <w:next w:val="Normal"/>
    <w:link w:val="TitleChar"/>
    <w:uiPriority w:val="10"/>
    <w:qFormat/>
    <w:rsid w:val="004A4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033"/>
    <w:pPr>
      <w:spacing w:before="160"/>
      <w:jc w:val="center"/>
    </w:pPr>
    <w:rPr>
      <w:i/>
      <w:iCs/>
      <w:color w:val="404040" w:themeColor="text1" w:themeTint="BF"/>
    </w:rPr>
  </w:style>
  <w:style w:type="character" w:customStyle="1" w:styleId="QuoteChar">
    <w:name w:val="Quote Char"/>
    <w:basedOn w:val="DefaultParagraphFont"/>
    <w:link w:val="Quote"/>
    <w:uiPriority w:val="29"/>
    <w:rsid w:val="004A4033"/>
    <w:rPr>
      <w:i/>
      <w:iCs/>
      <w:color w:val="404040" w:themeColor="text1" w:themeTint="BF"/>
    </w:rPr>
  </w:style>
  <w:style w:type="paragraph" w:styleId="ListParagraph">
    <w:name w:val="List Paragraph"/>
    <w:basedOn w:val="Normal"/>
    <w:uiPriority w:val="34"/>
    <w:qFormat/>
    <w:rsid w:val="004A4033"/>
    <w:pPr>
      <w:ind w:left="720"/>
      <w:contextualSpacing/>
    </w:pPr>
  </w:style>
  <w:style w:type="character" w:styleId="IntenseEmphasis">
    <w:name w:val="Intense Emphasis"/>
    <w:basedOn w:val="DefaultParagraphFont"/>
    <w:uiPriority w:val="21"/>
    <w:qFormat/>
    <w:rsid w:val="004A4033"/>
    <w:rPr>
      <w:i/>
      <w:iCs/>
      <w:color w:val="0F4761" w:themeColor="accent1" w:themeShade="BF"/>
    </w:rPr>
  </w:style>
  <w:style w:type="paragraph" w:styleId="IntenseQuote">
    <w:name w:val="Intense Quote"/>
    <w:basedOn w:val="Normal"/>
    <w:next w:val="Normal"/>
    <w:link w:val="IntenseQuoteChar"/>
    <w:uiPriority w:val="30"/>
    <w:qFormat/>
    <w:rsid w:val="004A4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033"/>
    <w:rPr>
      <w:i/>
      <w:iCs/>
      <w:color w:val="0F4761" w:themeColor="accent1" w:themeShade="BF"/>
    </w:rPr>
  </w:style>
  <w:style w:type="character" w:styleId="IntenseReference">
    <w:name w:val="Intense Reference"/>
    <w:basedOn w:val="DefaultParagraphFont"/>
    <w:uiPriority w:val="32"/>
    <w:qFormat/>
    <w:rsid w:val="004A4033"/>
    <w:rPr>
      <w:b/>
      <w:bCs/>
      <w:smallCaps/>
      <w:color w:val="0F4761" w:themeColor="accent1" w:themeShade="BF"/>
      <w:spacing w:val="5"/>
    </w:rPr>
  </w:style>
  <w:style w:type="paragraph" w:customStyle="1" w:styleId="paragraph">
    <w:name w:val="paragraph"/>
    <w:basedOn w:val="Normal"/>
    <w:rsid w:val="004A4033"/>
    <w:pPr>
      <w:spacing w:before="100" w:beforeAutospacing="1" w:after="100" w:afterAutospacing="1" w:line="240" w:lineRule="auto"/>
    </w:pPr>
    <w:rPr>
      <w:rFonts w:ascii="Times New Roman" w:eastAsia="Times New Roman" w:hAnsi="Times New Roman" w:cs="Times New Roman"/>
      <w:kern w:val="0"/>
    </w:rPr>
  </w:style>
  <w:style w:type="character" w:customStyle="1" w:styleId="normaltextrun">
    <w:name w:val="normaltextrun"/>
    <w:basedOn w:val="DefaultParagraphFont"/>
    <w:rsid w:val="004A4033"/>
  </w:style>
  <w:style w:type="character" w:customStyle="1" w:styleId="eop">
    <w:name w:val="eop"/>
    <w:basedOn w:val="DefaultParagraphFont"/>
    <w:rsid w:val="004A4033"/>
  </w:style>
  <w:style w:type="character" w:customStyle="1" w:styleId="scxp137278763">
    <w:name w:val="scxp137278763"/>
    <w:basedOn w:val="DefaultParagraphFont"/>
    <w:rsid w:val="004A4033"/>
  </w:style>
  <w:style w:type="character" w:customStyle="1" w:styleId="contextualspellingandgrammarerrorzoomed">
    <w:name w:val="contextualspellingandgrammarerrorzoomed"/>
    <w:basedOn w:val="DefaultParagraphFont"/>
    <w:rsid w:val="004A40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estiba@utrgv.edu" TargetMode="External"/><Relationship Id="rId5" Type="http://schemas.openxmlformats.org/officeDocument/2006/relationships/hyperlink" Target="https://www.utrgv.edu/festiba/program/mariachi/index.ht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1757</Characters>
  <Application>Microsoft Office Word</Application>
  <DocSecurity>4</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Salinas</dc:creator>
  <cp:keywords/>
  <dc:description/>
  <cp:lastModifiedBy>Jessica Trevino</cp:lastModifiedBy>
  <cp:revision>2</cp:revision>
  <dcterms:created xsi:type="dcterms:W3CDTF">2026-01-14T18:34:00Z</dcterms:created>
  <dcterms:modified xsi:type="dcterms:W3CDTF">2026-01-14T18:34:00Z</dcterms:modified>
</cp:coreProperties>
</file>