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A071" w14:textId="77777777" w:rsidR="002F5083" w:rsidRDefault="007A401B" w:rsidP="00EA059C">
      <w:pPr>
        <w:ind w:left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B749FB" wp14:editId="3BBF962B">
                <wp:simplePos x="0" y="0"/>
                <wp:positionH relativeFrom="margin">
                  <wp:align>left</wp:align>
                </wp:positionH>
                <wp:positionV relativeFrom="paragraph">
                  <wp:posOffset>-215798</wp:posOffset>
                </wp:positionV>
                <wp:extent cx="6912864" cy="819150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864" cy="819150"/>
                        </a:xfrm>
                        <a:prstGeom prst="rect">
                          <a:avLst/>
                        </a:prstGeom>
                        <a:solidFill>
                          <a:srgbClr val="F05023"/>
                        </a:solidFill>
                        <a:ln>
                          <a:solidFill>
                            <a:srgbClr val="F050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89B50" w14:textId="77777777" w:rsidR="00EA059C" w:rsidRPr="00EA059C" w:rsidRDefault="00EA059C" w:rsidP="00EA059C">
                            <w:pPr>
                              <w:spacing w:after="0" w:line="240" w:lineRule="auto"/>
                              <w:ind w:left="3600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E54BF90" w14:textId="55174E6D" w:rsidR="00EA059C" w:rsidRDefault="007A401B" w:rsidP="00EA059C">
                            <w:pPr>
                              <w:spacing w:after="0" w:line="240" w:lineRule="auto"/>
                              <w:ind w:left="3600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A401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Reflecting on Your </w:t>
                            </w:r>
                          </w:p>
                          <w:p w14:paraId="42EE658F" w14:textId="02DB459A" w:rsidR="007A401B" w:rsidRPr="00EA059C" w:rsidRDefault="007A401B" w:rsidP="00EA059C">
                            <w:pPr>
                              <w:spacing w:after="0" w:line="240" w:lineRule="auto"/>
                              <w:ind w:left="3600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A401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Department’s Climate &amp; Culture</w:t>
                            </w:r>
                          </w:p>
                          <w:p w14:paraId="4EBB0779" w14:textId="77777777" w:rsidR="007A401B" w:rsidRDefault="007A401B" w:rsidP="007A4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749FB" id="Rectangle 2" o:spid="_x0000_s1026" style="position:absolute;left:0;text-align:left;margin-left:0;margin-top:-17pt;width:544.3pt;height:64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" fillcolor="#f05023" strokecolor="#f05023" strokeweight="1pt">
                <v:textbox>
                  <w:txbxContent>
                    <w:p w14:paraId="7A289B50" w14:textId="77777777" w:rsidR="00EA059C" w:rsidRPr="00EA059C" w:rsidRDefault="00EA059C" w:rsidP="00EA059C">
                      <w:pPr>
                        <w:spacing w:after="0" w:line="240" w:lineRule="auto"/>
                        <w:ind w:left="3600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54BF90" w14:textId="55174E6D" w:rsidR="00EA059C" w:rsidRDefault="007A401B" w:rsidP="00EA059C">
                      <w:pPr>
                        <w:spacing w:after="0" w:line="240" w:lineRule="auto"/>
                        <w:ind w:left="3600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A401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Reflecting on Your </w:t>
                      </w:r>
                    </w:p>
                    <w:p w14:paraId="42EE658F" w14:textId="02DB459A" w:rsidR="007A401B" w:rsidRPr="00EA059C" w:rsidRDefault="007A401B" w:rsidP="00EA059C">
                      <w:pPr>
                        <w:spacing w:after="0" w:line="240" w:lineRule="auto"/>
                        <w:ind w:left="3600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A401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Department’s Climate &amp; Culture</w:t>
                      </w:r>
                    </w:p>
                    <w:p w14:paraId="4EBB0779" w14:textId="77777777" w:rsidR="007A401B" w:rsidRDefault="007A401B" w:rsidP="007A40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17FD39" wp14:editId="1A5A2024">
            <wp:extent cx="1603375" cy="518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4047CE5E" w14:textId="77777777" w:rsidR="007A401B" w:rsidRDefault="007A401B" w:rsidP="00EA059C"/>
    <w:tbl>
      <w:tblPr>
        <w:tblStyle w:val="TableGrid"/>
        <w:tblpPr w:leftFromText="180" w:rightFromText="180" w:vertAnchor="text" w:horzAnchor="margin" w:tblpY="-21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EA059C" w:rsidRPr="007E5DA5" w14:paraId="5B546D4B" w14:textId="77777777" w:rsidTr="00456028">
        <w:trPr>
          <w:trHeight w:val="530"/>
        </w:trPr>
        <w:tc>
          <w:tcPr>
            <w:tcW w:w="10885" w:type="dxa"/>
          </w:tcPr>
          <w:p w14:paraId="0BF89AB9" w14:textId="1F0B930A" w:rsidR="00EA059C" w:rsidRPr="00761C99" w:rsidRDefault="00EA059C" w:rsidP="00EA059C">
            <w:pPr>
              <w:rPr>
                <w:rFonts w:ascii="Arial" w:hAnsi="Arial" w:cs="Arial"/>
                <w:b/>
                <w:bCs/>
              </w:rPr>
            </w:pPr>
            <w:r w:rsidRPr="00761C99">
              <w:rPr>
                <w:rFonts w:ascii="Arial" w:hAnsi="Arial" w:cs="Arial"/>
                <w:b/>
                <w:bCs/>
              </w:rPr>
              <w:t>Department/School:</w:t>
            </w:r>
            <w:r w:rsidR="007139E3">
              <w:rPr>
                <w:rFonts w:ascii="Arial" w:hAnsi="Arial" w:cs="Arial"/>
                <w:b/>
                <w:bCs/>
              </w:rPr>
              <w:t xml:space="preserve"> Communication</w:t>
            </w:r>
          </w:p>
        </w:tc>
      </w:tr>
      <w:tr w:rsidR="00EA059C" w:rsidRPr="007E5DA5" w14:paraId="642DBFF4" w14:textId="77777777" w:rsidTr="00456028">
        <w:trPr>
          <w:trHeight w:val="503"/>
        </w:trPr>
        <w:tc>
          <w:tcPr>
            <w:tcW w:w="10885" w:type="dxa"/>
          </w:tcPr>
          <w:p w14:paraId="50F1B807" w14:textId="372BE44A" w:rsidR="00EA059C" w:rsidRPr="00F96801" w:rsidRDefault="00EA059C" w:rsidP="00EA059C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96801">
              <w:rPr>
                <w:rFonts w:ascii="Arial" w:hAnsi="Arial" w:cs="Arial"/>
                <w:b/>
                <w:bCs/>
              </w:rPr>
              <w:t>Vision:</w:t>
            </w:r>
            <w:r w:rsidR="008B04DE" w:rsidRPr="00F96801">
              <w:rPr>
                <w:rFonts w:ascii="Arial" w:hAnsi="Arial" w:cs="Arial"/>
              </w:rPr>
              <w:t>The</w:t>
            </w:r>
            <w:proofErr w:type="spellEnd"/>
            <w:proofErr w:type="gramEnd"/>
            <w:r w:rsidR="008B04DE" w:rsidRPr="00F96801">
              <w:rPr>
                <w:rFonts w:ascii="Arial" w:hAnsi="Arial" w:cs="Arial"/>
              </w:rPr>
              <w:t xml:space="preserve"> Department of Communication, an energetic multidisciplinary department, offers a major course of study designed to prepare its students for successful entry into a growing professional field, while also educating students for inevitable long-run changes in their careers.</w:t>
            </w:r>
          </w:p>
        </w:tc>
      </w:tr>
      <w:tr w:rsidR="00EA059C" w:rsidRPr="007E5DA5" w14:paraId="44321186" w14:textId="77777777" w:rsidTr="00456028">
        <w:trPr>
          <w:trHeight w:val="1187"/>
        </w:trPr>
        <w:tc>
          <w:tcPr>
            <w:tcW w:w="10885" w:type="dxa"/>
          </w:tcPr>
          <w:p w14:paraId="4A29E48F" w14:textId="4CE94453" w:rsidR="00EA059C" w:rsidRPr="00F96801" w:rsidRDefault="00EA059C" w:rsidP="00EA059C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96801">
              <w:rPr>
                <w:rFonts w:ascii="Arial" w:hAnsi="Arial" w:cs="Arial"/>
                <w:b/>
                <w:bCs/>
              </w:rPr>
              <w:t>Mission:</w:t>
            </w:r>
            <w:r w:rsidR="008B04DE" w:rsidRPr="00F96801">
              <w:rPr>
                <w:rFonts w:ascii="Arial" w:hAnsi="Arial" w:cs="Arial"/>
                <w:color w:val="222222"/>
              </w:rPr>
              <w:t>The</w:t>
            </w:r>
            <w:proofErr w:type="spellEnd"/>
            <w:proofErr w:type="gramEnd"/>
            <w:r w:rsidR="008B04DE" w:rsidRPr="00F96801">
              <w:rPr>
                <w:rFonts w:ascii="Arial" w:hAnsi="Arial" w:cs="Arial"/>
                <w:color w:val="222222"/>
              </w:rPr>
              <w:t xml:space="preserve"> Department of Communication is an energetic multidisciplinary department made up of programs in Communication Studies, Mass Communication in Broadcast Journalism, Print Journalism, and Advertising/PR.  The department teaches both the theoretical and practical applications of the various fields of communication by offering a variety of classes, online classes, special projects and activities where students can get hands-on experience.</w:t>
            </w:r>
          </w:p>
        </w:tc>
      </w:tr>
    </w:tbl>
    <w:p w14:paraId="1894CC20" w14:textId="1EBAC088" w:rsidR="00E56B7C" w:rsidRPr="00AE759E" w:rsidRDefault="00E56B7C">
      <w:pPr>
        <w:rPr>
          <w:rFonts w:ascii="Arial" w:hAnsi="Arial" w:cs="Arial"/>
          <w:b/>
          <w:bCs/>
          <w:sz w:val="2"/>
          <w:szCs w:val="2"/>
        </w:rPr>
      </w:pPr>
    </w:p>
    <w:p w14:paraId="1E5DABC9" w14:textId="5C128310" w:rsidR="007E5DA5" w:rsidRPr="007E5DA5" w:rsidRDefault="001F4C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E84386" w:rsidRPr="007E5DA5" w14:paraId="2ED36DAE" w14:textId="77777777" w:rsidTr="00456028">
        <w:trPr>
          <w:trHeight w:val="873"/>
        </w:trPr>
        <w:tc>
          <w:tcPr>
            <w:tcW w:w="10885" w:type="dxa"/>
            <w:shd w:val="clear" w:color="auto" w:fill="E6E6E6"/>
          </w:tcPr>
          <w:p w14:paraId="6C059FE1" w14:textId="50C854FF" w:rsidR="00E84386" w:rsidRPr="005C662A" w:rsidRDefault="007E5DA5">
            <w:pPr>
              <w:rPr>
                <w:rFonts w:ascii="Arial" w:hAnsi="Arial" w:cs="Arial"/>
                <w:sz w:val="18"/>
                <w:szCs w:val="18"/>
              </w:rPr>
            </w:pPr>
            <w:r w:rsidRPr="00761C99">
              <w:rPr>
                <w:rFonts w:ascii="Arial" w:hAnsi="Arial" w:cs="Arial"/>
                <w:b/>
                <w:bCs/>
              </w:rPr>
              <w:t>Majors:</w:t>
            </w:r>
            <w:r w:rsidR="007139E3">
              <w:rPr>
                <w:rFonts w:ascii="Arial" w:hAnsi="Arial" w:cs="Arial"/>
                <w:b/>
                <w:bCs/>
              </w:rPr>
              <w:t xml:space="preserve"> Communication Studies; Mass Communication</w:t>
            </w:r>
          </w:p>
        </w:tc>
      </w:tr>
      <w:tr w:rsidR="00E84386" w:rsidRPr="007E5DA5" w14:paraId="6BC98A30" w14:textId="77777777" w:rsidTr="00456028">
        <w:trPr>
          <w:trHeight w:val="414"/>
        </w:trPr>
        <w:tc>
          <w:tcPr>
            <w:tcW w:w="10885" w:type="dxa"/>
            <w:shd w:val="clear" w:color="auto" w:fill="E6E6E6"/>
          </w:tcPr>
          <w:p w14:paraId="00237844" w14:textId="534650B9" w:rsidR="00E84386" w:rsidRPr="00761C99" w:rsidRDefault="007E5DA5">
            <w:pPr>
              <w:rPr>
                <w:rFonts w:ascii="Arial" w:hAnsi="Arial" w:cs="Arial"/>
                <w:b/>
                <w:bCs/>
              </w:rPr>
            </w:pPr>
            <w:r w:rsidRPr="00761C99">
              <w:rPr>
                <w:rFonts w:ascii="Arial" w:hAnsi="Arial" w:cs="Arial"/>
                <w:b/>
                <w:bCs/>
              </w:rPr>
              <w:t>Graduate Programs:</w:t>
            </w:r>
            <w:r w:rsidR="007139E3">
              <w:rPr>
                <w:rFonts w:ascii="Arial" w:hAnsi="Arial" w:cs="Arial"/>
                <w:b/>
                <w:bCs/>
              </w:rPr>
              <w:t xml:space="preserve"> MA in Communication</w:t>
            </w:r>
            <w:r w:rsidR="00F96801">
              <w:rPr>
                <w:rFonts w:ascii="Arial" w:hAnsi="Arial" w:cs="Arial"/>
                <w:b/>
                <w:bCs/>
              </w:rPr>
              <w:t xml:space="preserve"> </w:t>
            </w:r>
            <w:r w:rsidR="007139E3">
              <w:rPr>
                <w:rFonts w:ascii="Arial" w:hAnsi="Arial" w:cs="Arial"/>
                <w:b/>
                <w:bCs/>
              </w:rPr>
              <w:t>Studies</w:t>
            </w:r>
          </w:p>
        </w:tc>
      </w:tr>
      <w:tr w:rsidR="00E84386" w:rsidRPr="007E5DA5" w14:paraId="181C5928" w14:textId="77777777" w:rsidTr="00456028">
        <w:trPr>
          <w:trHeight w:val="873"/>
        </w:trPr>
        <w:tc>
          <w:tcPr>
            <w:tcW w:w="10885" w:type="dxa"/>
            <w:shd w:val="clear" w:color="auto" w:fill="E6E6E6"/>
          </w:tcPr>
          <w:p w14:paraId="2DC74A34" w14:textId="0128B394" w:rsidR="00E84386" w:rsidRPr="00761C99" w:rsidRDefault="007E5DA5">
            <w:pPr>
              <w:rPr>
                <w:rFonts w:ascii="Arial" w:hAnsi="Arial" w:cs="Arial"/>
                <w:b/>
                <w:bCs/>
              </w:rPr>
            </w:pPr>
            <w:r w:rsidRPr="00761C99">
              <w:rPr>
                <w:rFonts w:ascii="Arial" w:hAnsi="Arial" w:cs="Arial"/>
                <w:b/>
                <w:bCs/>
              </w:rPr>
              <w:t>Students</w:t>
            </w:r>
          </w:p>
          <w:p w14:paraId="6192ABE6" w14:textId="52E2A756" w:rsidR="00643CAE" w:rsidRPr="001F4C76" w:rsidRDefault="007E5DA5" w:rsidP="00643C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4C76">
              <w:rPr>
                <w:rFonts w:ascii="Arial" w:hAnsi="Arial" w:cs="Arial"/>
              </w:rPr>
              <w:t>Number of Students:</w:t>
            </w:r>
            <w:r w:rsidR="00562F15">
              <w:rPr>
                <w:rFonts w:ascii="Arial" w:hAnsi="Arial" w:cs="Arial"/>
              </w:rPr>
              <w:t xml:space="preserve"> </w:t>
            </w:r>
            <w:r w:rsidR="00515169">
              <w:rPr>
                <w:rFonts w:ascii="Arial" w:hAnsi="Arial" w:cs="Arial"/>
              </w:rPr>
              <w:t xml:space="preserve">464 </w:t>
            </w:r>
            <w:proofErr w:type="gramStart"/>
            <w:r w:rsidR="00515169">
              <w:rPr>
                <w:rFonts w:ascii="Arial" w:hAnsi="Arial" w:cs="Arial"/>
              </w:rPr>
              <w:t>total</w:t>
            </w:r>
            <w:proofErr w:type="gramEnd"/>
          </w:p>
          <w:p w14:paraId="46F3F575" w14:textId="3862F8B7" w:rsidR="007E5DA5" w:rsidRPr="00761C99" w:rsidRDefault="007E5DA5" w:rsidP="00643C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1F4C76">
              <w:rPr>
                <w:rFonts w:ascii="Arial" w:hAnsi="Arial" w:cs="Arial"/>
              </w:rPr>
              <w:t>Characteristics</w:t>
            </w:r>
            <w:r w:rsidR="00515169">
              <w:rPr>
                <w:rFonts w:ascii="Arial" w:hAnsi="Arial" w:cs="Arial"/>
              </w:rPr>
              <w:t xml:space="preserve">: 438 Undergraduate and 26 </w:t>
            </w:r>
            <w:proofErr w:type="gramStart"/>
            <w:r w:rsidR="00515169">
              <w:rPr>
                <w:rFonts w:ascii="Arial" w:hAnsi="Arial" w:cs="Arial"/>
              </w:rPr>
              <w:t>graduate</w:t>
            </w:r>
            <w:proofErr w:type="gramEnd"/>
            <w:r w:rsidR="00515169">
              <w:rPr>
                <w:rFonts w:ascii="Arial" w:hAnsi="Arial" w:cs="Arial"/>
              </w:rPr>
              <w:t xml:space="preserve"> </w:t>
            </w:r>
          </w:p>
        </w:tc>
      </w:tr>
      <w:tr w:rsidR="00E84386" w:rsidRPr="007E5DA5" w14:paraId="0D07675D" w14:textId="77777777" w:rsidTr="00456028">
        <w:trPr>
          <w:trHeight w:val="873"/>
        </w:trPr>
        <w:tc>
          <w:tcPr>
            <w:tcW w:w="10885" w:type="dxa"/>
            <w:shd w:val="clear" w:color="auto" w:fill="E6E6E6"/>
          </w:tcPr>
          <w:p w14:paraId="12950A3B" w14:textId="77777777" w:rsidR="00E84386" w:rsidRPr="00761C99" w:rsidRDefault="007E5DA5">
            <w:pPr>
              <w:rPr>
                <w:rFonts w:ascii="Arial" w:hAnsi="Arial" w:cs="Arial"/>
                <w:b/>
                <w:bCs/>
              </w:rPr>
            </w:pPr>
            <w:r w:rsidRPr="00761C99">
              <w:rPr>
                <w:rFonts w:ascii="Arial" w:hAnsi="Arial" w:cs="Arial"/>
                <w:b/>
                <w:bCs/>
              </w:rPr>
              <w:t>Faculty</w:t>
            </w:r>
          </w:p>
          <w:p w14:paraId="7685D0DA" w14:textId="3D69CF8C" w:rsidR="00643CAE" w:rsidRPr="001F4C76" w:rsidRDefault="007E5DA5" w:rsidP="00643C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F4C76">
              <w:rPr>
                <w:rFonts w:ascii="Arial" w:hAnsi="Arial" w:cs="Arial"/>
              </w:rPr>
              <w:t xml:space="preserve">Number of </w:t>
            </w:r>
            <w:r w:rsidR="00AF43D0" w:rsidRPr="001F4C76">
              <w:rPr>
                <w:rFonts w:ascii="Arial" w:hAnsi="Arial" w:cs="Arial"/>
              </w:rPr>
              <w:t>Faculty:</w:t>
            </w:r>
            <w:r w:rsidR="007139E3">
              <w:rPr>
                <w:rFonts w:ascii="Arial" w:hAnsi="Arial" w:cs="Arial"/>
              </w:rPr>
              <w:t xml:space="preserve"> 15 tenured and tenure-track faculty members and 7 lecturers</w:t>
            </w:r>
          </w:p>
          <w:p w14:paraId="3D5550BE" w14:textId="18C687D8" w:rsidR="007E5DA5" w:rsidRPr="00761C99" w:rsidRDefault="007E5DA5" w:rsidP="00643C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1F4C76">
              <w:rPr>
                <w:rFonts w:ascii="Arial" w:hAnsi="Arial" w:cs="Arial"/>
              </w:rPr>
              <w:t>Ranks</w:t>
            </w:r>
            <w:r w:rsidR="006C4777" w:rsidRPr="001F4C76">
              <w:rPr>
                <w:rFonts w:ascii="Arial" w:hAnsi="Arial" w:cs="Arial"/>
              </w:rPr>
              <w:t>:</w:t>
            </w:r>
            <w:r w:rsidRPr="001F4C76">
              <w:rPr>
                <w:rFonts w:ascii="Arial" w:hAnsi="Arial" w:cs="Arial"/>
              </w:rPr>
              <w:t xml:space="preserve"> </w:t>
            </w:r>
            <w:r w:rsidR="00F31BCD">
              <w:rPr>
                <w:rFonts w:ascii="Arial" w:hAnsi="Arial" w:cs="Arial"/>
              </w:rPr>
              <w:t xml:space="preserve">8 </w:t>
            </w:r>
            <w:r w:rsidRPr="001F4C76">
              <w:rPr>
                <w:rFonts w:ascii="Arial" w:hAnsi="Arial" w:cs="Arial"/>
              </w:rPr>
              <w:t>Professors</w:t>
            </w:r>
            <w:r w:rsidR="00F31BCD">
              <w:rPr>
                <w:rFonts w:ascii="Arial" w:hAnsi="Arial" w:cs="Arial"/>
              </w:rPr>
              <w:t xml:space="preserve">, 5 </w:t>
            </w:r>
            <w:r w:rsidRPr="001F4C76">
              <w:rPr>
                <w:rFonts w:ascii="Arial" w:hAnsi="Arial" w:cs="Arial"/>
              </w:rPr>
              <w:t>Assoc</w:t>
            </w:r>
            <w:r w:rsidR="00E56B7C" w:rsidRPr="001F4C76">
              <w:rPr>
                <w:rFonts w:ascii="Arial" w:hAnsi="Arial" w:cs="Arial"/>
              </w:rPr>
              <w:t>iate</w:t>
            </w:r>
            <w:r w:rsidRPr="001F4C76">
              <w:rPr>
                <w:rFonts w:ascii="Arial" w:hAnsi="Arial" w:cs="Arial"/>
              </w:rPr>
              <w:t xml:space="preserve"> Prof</w:t>
            </w:r>
            <w:r w:rsidR="00F31BCD">
              <w:rPr>
                <w:rFonts w:ascii="Arial" w:hAnsi="Arial" w:cs="Arial"/>
              </w:rPr>
              <w:t xml:space="preserve">essors, 2 </w:t>
            </w:r>
            <w:r w:rsidRPr="001F4C76">
              <w:rPr>
                <w:rFonts w:ascii="Arial" w:hAnsi="Arial" w:cs="Arial"/>
              </w:rPr>
              <w:t>Assist</w:t>
            </w:r>
            <w:r w:rsidR="00E56B7C" w:rsidRPr="001F4C76">
              <w:rPr>
                <w:rFonts w:ascii="Arial" w:hAnsi="Arial" w:cs="Arial"/>
              </w:rPr>
              <w:t>ant</w:t>
            </w:r>
            <w:r w:rsidRPr="001F4C76">
              <w:rPr>
                <w:rFonts w:ascii="Arial" w:hAnsi="Arial" w:cs="Arial"/>
              </w:rPr>
              <w:t xml:space="preserve"> Prof</w:t>
            </w:r>
            <w:r w:rsidR="00F31BCD">
              <w:rPr>
                <w:rFonts w:ascii="Arial" w:hAnsi="Arial" w:cs="Arial"/>
              </w:rPr>
              <w:t xml:space="preserve">essors, 7 </w:t>
            </w:r>
            <w:r w:rsidRPr="001F4C76">
              <w:rPr>
                <w:rFonts w:ascii="Arial" w:hAnsi="Arial" w:cs="Arial"/>
              </w:rPr>
              <w:t>Lecturers</w:t>
            </w:r>
          </w:p>
        </w:tc>
      </w:tr>
      <w:tr w:rsidR="00AE759E" w:rsidRPr="007E5DA5" w14:paraId="5F7DB172" w14:textId="77777777" w:rsidTr="00456028">
        <w:trPr>
          <w:trHeight w:val="1349"/>
        </w:trPr>
        <w:tc>
          <w:tcPr>
            <w:tcW w:w="10885" w:type="dxa"/>
            <w:shd w:val="clear" w:color="auto" w:fill="E6E6E6"/>
          </w:tcPr>
          <w:p w14:paraId="6B16450D" w14:textId="375B2312" w:rsidR="00AE759E" w:rsidRDefault="00AE759E" w:rsidP="00AE75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Campus Program Offering</w:t>
            </w:r>
          </w:p>
          <w:p w14:paraId="3E5D42B4" w14:textId="037FAFD0" w:rsidR="00BE4222" w:rsidRDefault="00BE4222" w:rsidP="00AE7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Communication Studies- The Communication Studies degree can be completed in Edinburg (including ITV and online) 100% and in Brownsville (including ITV and online) 97.5%. </w:t>
            </w:r>
          </w:p>
          <w:p w14:paraId="02C585B0" w14:textId="6EA65294" w:rsidR="00BE4222" w:rsidRDefault="00BE4222" w:rsidP="00AE75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AE6F5" w14:textId="75C593B3" w:rsidR="00BE4222" w:rsidRDefault="00BE4222" w:rsidP="00AE7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 Communication- The Mass Communication degree can be completed in Edinburg (including ITV and online) 100% and in Brownsville (including ITV and online) 92% for Ad/PR concentration, 95% for the Print concentration, and 85% for the Broadcast concentration.</w:t>
            </w:r>
          </w:p>
          <w:p w14:paraId="37C03B48" w14:textId="64AEF95E" w:rsidR="007732A1" w:rsidRDefault="007732A1" w:rsidP="00AE75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4E68E" w14:textId="066127D7" w:rsidR="00E81771" w:rsidRPr="00AE759E" w:rsidRDefault="00773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 in Communication Studies- The MA in Communication Studies can be completed in Edinburg (including ITV and online) 100% and in Brownsville (including ITV and online) </w:t>
            </w:r>
            <w:r w:rsidR="005B7A7F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643CAE" w:rsidRPr="007E5DA5" w14:paraId="23D0E748" w14:textId="77777777" w:rsidTr="00456028">
        <w:trPr>
          <w:trHeight w:val="1610"/>
        </w:trPr>
        <w:tc>
          <w:tcPr>
            <w:tcW w:w="10885" w:type="dxa"/>
            <w:shd w:val="clear" w:color="auto" w:fill="E6E6E6"/>
          </w:tcPr>
          <w:p w14:paraId="1926979A" w14:textId="77777777" w:rsidR="00A20CD1" w:rsidRDefault="00643C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Stats &amp; Highlights:</w:t>
            </w:r>
          </w:p>
          <w:p w14:paraId="2F2B3B5A" w14:textId="77777777" w:rsidR="00002868" w:rsidRDefault="00002868">
            <w:pPr>
              <w:rPr>
                <w:rFonts w:ascii="Arial" w:hAnsi="Arial" w:cs="Arial"/>
                <w:b/>
                <w:bCs/>
              </w:rPr>
            </w:pPr>
          </w:p>
          <w:p w14:paraId="62C111B3" w14:textId="54B74031" w:rsidR="00002868" w:rsidRPr="00002868" w:rsidRDefault="00002868">
            <w:pPr>
              <w:rPr>
                <w:rFonts w:ascii="Arial" w:hAnsi="Arial" w:cs="Arial"/>
                <w:sz w:val="18"/>
                <w:szCs w:val="18"/>
              </w:rPr>
            </w:pPr>
            <w:r w:rsidRPr="00002868">
              <w:rPr>
                <w:rFonts w:ascii="Arial" w:hAnsi="Arial" w:cs="Arial"/>
                <w:sz w:val="18"/>
                <w:szCs w:val="18"/>
              </w:rPr>
              <w:t>Our department includes 4 distinct degree plans at the undergraduate level: Communication Studies, Mass Communication-Print, Mass Communication-Broadcast, and Mass Communication-Advertising/Public Relations</w:t>
            </w:r>
            <w:r>
              <w:rPr>
                <w:rFonts w:ascii="Arial" w:hAnsi="Arial" w:cs="Arial"/>
                <w:sz w:val="18"/>
                <w:szCs w:val="18"/>
              </w:rPr>
              <w:t>.  We offer a Master of Arts degree in Communication Studies.</w:t>
            </w:r>
          </w:p>
        </w:tc>
      </w:tr>
    </w:tbl>
    <w:tbl>
      <w:tblPr>
        <w:tblStyle w:val="TableGrid"/>
        <w:tblpPr w:leftFromText="180" w:rightFromText="180" w:vertAnchor="text" w:horzAnchor="margin" w:tblpY="379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35FCE" w:rsidRPr="007E5DA5" w14:paraId="68D5D692" w14:textId="77777777" w:rsidTr="00456028">
        <w:trPr>
          <w:trHeight w:val="1880"/>
        </w:trPr>
        <w:tc>
          <w:tcPr>
            <w:tcW w:w="10885" w:type="dxa"/>
            <w:shd w:val="clear" w:color="auto" w:fill="FBD7CD"/>
          </w:tcPr>
          <w:p w14:paraId="4EC70DE7" w14:textId="45DA2F8F" w:rsidR="00635FCE" w:rsidRDefault="00635FCE" w:rsidP="00635FCE">
            <w:pPr>
              <w:rPr>
                <w:rFonts w:ascii="Arial" w:hAnsi="Arial" w:cs="Arial"/>
                <w:b/>
                <w:bCs/>
              </w:rPr>
            </w:pPr>
            <w:r w:rsidRPr="00761C99">
              <w:rPr>
                <w:rFonts w:ascii="Arial" w:hAnsi="Arial" w:cs="Arial"/>
                <w:b/>
                <w:bCs/>
              </w:rPr>
              <w:t>Success Stories</w:t>
            </w:r>
            <w:proofErr w:type="gramStart"/>
            <w:r w:rsidRPr="00761C99">
              <w:rPr>
                <w:rFonts w:ascii="Arial" w:hAnsi="Arial" w:cs="Arial"/>
                <w:b/>
                <w:bCs/>
              </w:rPr>
              <w:t>/</w:t>
            </w:r>
            <w:r w:rsidR="001F4C76">
              <w:rPr>
                <w:rFonts w:ascii="Arial" w:hAnsi="Arial" w:cs="Arial"/>
                <w:b/>
                <w:bCs/>
              </w:rPr>
              <w:t>”</w:t>
            </w:r>
            <w:r w:rsidRPr="00761C99">
              <w:rPr>
                <w:rFonts w:ascii="Arial" w:hAnsi="Arial" w:cs="Arial"/>
                <w:b/>
                <w:bCs/>
              </w:rPr>
              <w:t>Bragging</w:t>
            </w:r>
            <w:proofErr w:type="gramEnd"/>
            <w:r w:rsidR="001F4C76">
              <w:rPr>
                <w:rFonts w:ascii="Arial" w:hAnsi="Arial" w:cs="Arial"/>
                <w:b/>
                <w:bCs/>
              </w:rPr>
              <w:t>”</w:t>
            </w:r>
            <w:r w:rsidRPr="00761C99">
              <w:rPr>
                <w:rFonts w:ascii="Arial" w:hAnsi="Arial" w:cs="Arial"/>
                <w:b/>
                <w:bCs/>
              </w:rPr>
              <w:t>:</w:t>
            </w:r>
          </w:p>
          <w:p w14:paraId="39257BBB" w14:textId="32D04396" w:rsidR="00635FCE" w:rsidRDefault="00473216" w:rsidP="00643C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-Some of our students go on to be teachers, are employed by local TV and radio stations, or go on to graduate school, among many other career paths.</w:t>
            </w:r>
          </w:p>
          <w:p w14:paraId="589F3658" w14:textId="354F38E0" w:rsidR="00473216" w:rsidRDefault="00473216" w:rsidP="00643C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-3 </w:t>
            </w:r>
            <w:r w:rsidR="007F3B2B">
              <w:rPr>
                <w:rFonts w:ascii="Arial" w:hAnsi="Arial" w:cs="Arial"/>
                <w:sz w:val="18"/>
                <w:szCs w:val="18"/>
              </w:rPr>
              <w:t>out o</w:t>
            </w:r>
            <w:r>
              <w:rPr>
                <w:rFonts w:ascii="Arial" w:hAnsi="Arial" w:cs="Arial"/>
                <w:sz w:val="18"/>
                <w:szCs w:val="18"/>
              </w:rPr>
              <w:t>f the 4 student media organizations are advised by Department of Comm faculty</w:t>
            </w:r>
          </w:p>
          <w:p w14:paraId="25500FDF" w14:textId="6866BD67" w:rsidR="00473216" w:rsidRDefault="00473216" w:rsidP="00643C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-We have made classes more accessible to students by offering </w:t>
            </w:r>
            <w:r w:rsidR="007F3B2B">
              <w:rPr>
                <w:rFonts w:ascii="Arial" w:hAnsi="Arial" w:cs="Arial"/>
                <w:sz w:val="18"/>
                <w:szCs w:val="18"/>
              </w:rPr>
              <w:t xml:space="preserve">more </w:t>
            </w:r>
            <w:r>
              <w:rPr>
                <w:rFonts w:ascii="Arial" w:hAnsi="Arial" w:cs="Arial"/>
                <w:sz w:val="18"/>
                <w:szCs w:val="18"/>
              </w:rPr>
              <w:t xml:space="preserve">ITV, </w:t>
            </w:r>
            <w:r w:rsidR="007F3B2B">
              <w:rPr>
                <w:rFonts w:ascii="Arial" w:hAnsi="Arial" w:cs="Arial"/>
                <w:sz w:val="18"/>
                <w:szCs w:val="18"/>
              </w:rPr>
              <w:t xml:space="preserve">Zoom, </w:t>
            </w:r>
            <w:r>
              <w:rPr>
                <w:rFonts w:ascii="Arial" w:hAnsi="Arial" w:cs="Arial"/>
                <w:sz w:val="18"/>
                <w:szCs w:val="18"/>
              </w:rPr>
              <w:t>hybrid, and online classes.</w:t>
            </w:r>
          </w:p>
          <w:p w14:paraId="77F40E4F" w14:textId="395E1763" w:rsidR="00473216" w:rsidRPr="00643CAE" w:rsidRDefault="00473216" w:rsidP="00643C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02868">
              <w:rPr>
                <w:rFonts w:ascii="Arial" w:hAnsi="Arial" w:cs="Arial"/>
                <w:sz w:val="18"/>
                <w:szCs w:val="18"/>
              </w:rPr>
              <w:t>Our department</w:t>
            </w:r>
            <w:r w:rsidR="007F3B2B">
              <w:rPr>
                <w:rFonts w:ascii="Arial" w:hAnsi="Arial" w:cs="Arial"/>
                <w:sz w:val="18"/>
                <w:szCs w:val="18"/>
              </w:rPr>
              <w:t xml:space="preserve"> includes</w:t>
            </w:r>
            <w:r>
              <w:rPr>
                <w:rFonts w:ascii="Arial" w:hAnsi="Arial" w:cs="Arial"/>
                <w:sz w:val="18"/>
                <w:szCs w:val="18"/>
              </w:rPr>
              <w:t xml:space="preserve"> the Hauser Communication Research Lab, which offers the university community </w:t>
            </w:r>
            <w:r w:rsidR="00002868">
              <w:rPr>
                <w:rFonts w:ascii="Arial" w:hAnsi="Arial" w:cs="Arial"/>
                <w:sz w:val="18"/>
                <w:szCs w:val="18"/>
              </w:rPr>
              <w:t>assistance with preparing for public speaking and interview opportunities.</w:t>
            </w:r>
          </w:p>
        </w:tc>
      </w:tr>
      <w:tr w:rsidR="00635FCE" w:rsidRPr="007E5DA5" w14:paraId="7B16B5B2" w14:textId="77777777" w:rsidTr="00456028">
        <w:trPr>
          <w:trHeight w:val="1160"/>
        </w:trPr>
        <w:tc>
          <w:tcPr>
            <w:tcW w:w="10885" w:type="dxa"/>
            <w:shd w:val="clear" w:color="auto" w:fill="FBD7CD"/>
          </w:tcPr>
          <w:p w14:paraId="33128086" w14:textId="77777777" w:rsidR="00635FCE" w:rsidRDefault="00635FCE" w:rsidP="00635FCE">
            <w:pPr>
              <w:rPr>
                <w:rFonts w:ascii="Arial" w:hAnsi="Arial" w:cs="Arial"/>
                <w:b/>
                <w:bCs/>
              </w:rPr>
            </w:pPr>
            <w:r w:rsidRPr="00761C99">
              <w:rPr>
                <w:rFonts w:ascii="Arial" w:hAnsi="Arial" w:cs="Arial"/>
                <w:b/>
                <w:bCs/>
              </w:rPr>
              <w:lastRenderedPageBreak/>
              <w:t>Traditions:</w:t>
            </w:r>
          </w:p>
          <w:p w14:paraId="31DE626F" w14:textId="77777777" w:rsidR="00E56B7C" w:rsidRDefault="003A6B76" w:rsidP="003A6B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come together</w:t>
            </w:r>
            <w:r w:rsidR="007F3B2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once a month for department meetings and once a year for </w:t>
            </w:r>
            <w:r w:rsidR="002355FB">
              <w:rPr>
                <w:rFonts w:ascii="Arial" w:hAnsi="Arial" w:cs="Arial"/>
                <w:sz w:val="18"/>
                <w:szCs w:val="18"/>
              </w:rPr>
              <w:t xml:space="preserve">summit </w:t>
            </w:r>
            <w:r>
              <w:rPr>
                <w:rFonts w:ascii="Arial" w:hAnsi="Arial" w:cs="Arial"/>
                <w:sz w:val="18"/>
                <w:szCs w:val="18"/>
              </w:rPr>
              <w:t>meetings to discuss and update curriculum</w:t>
            </w:r>
          </w:p>
          <w:p w14:paraId="6E959234" w14:textId="7A1E97B1" w:rsidR="00F31BCD" w:rsidRPr="003A6B76" w:rsidRDefault="00B6792F" w:rsidP="003A6B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Classes and student organizations</w:t>
            </w:r>
            <w:r w:rsidR="00F31BCD">
              <w:rPr>
                <w:rFonts w:ascii="Arial" w:hAnsi="Arial" w:cs="Arial"/>
                <w:sz w:val="18"/>
                <w:szCs w:val="18"/>
              </w:rPr>
              <w:t xml:space="preserve"> incorporate service learning and/or </w:t>
            </w:r>
            <w:proofErr w:type="gramStart"/>
            <w:r w:rsidR="00F31BCD">
              <w:rPr>
                <w:rFonts w:ascii="Arial" w:hAnsi="Arial" w:cs="Arial"/>
                <w:sz w:val="18"/>
                <w:szCs w:val="18"/>
              </w:rPr>
              <w:t>community based</w:t>
            </w:r>
            <w:proofErr w:type="gramEnd"/>
            <w:r w:rsidR="00F31BCD">
              <w:rPr>
                <w:rFonts w:ascii="Arial" w:hAnsi="Arial" w:cs="Arial"/>
                <w:sz w:val="18"/>
                <w:szCs w:val="18"/>
              </w:rPr>
              <w:t xml:space="preserve"> projects.</w:t>
            </w:r>
          </w:p>
        </w:tc>
      </w:tr>
      <w:tr w:rsidR="00635FCE" w:rsidRPr="00E56B7C" w14:paraId="4DBD449B" w14:textId="77777777" w:rsidTr="00456028">
        <w:trPr>
          <w:trHeight w:val="440"/>
        </w:trPr>
        <w:tc>
          <w:tcPr>
            <w:tcW w:w="10885" w:type="dxa"/>
            <w:shd w:val="clear" w:color="auto" w:fill="FBD7CD"/>
          </w:tcPr>
          <w:p w14:paraId="15A602AB" w14:textId="561CEBD4" w:rsidR="00635FCE" w:rsidRDefault="00635FCE" w:rsidP="00635FCE">
            <w:pPr>
              <w:rPr>
                <w:rFonts w:ascii="Arial" w:hAnsi="Arial" w:cs="Arial"/>
                <w:b/>
                <w:bCs/>
              </w:rPr>
            </w:pPr>
            <w:r w:rsidRPr="00E56B7C">
              <w:rPr>
                <w:rFonts w:ascii="Arial" w:hAnsi="Arial" w:cs="Arial"/>
                <w:b/>
                <w:bCs/>
              </w:rPr>
              <w:t>Mantra/Slogan:</w:t>
            </w:r>
            <w:r w:rsidR="0066199F">
              <w:rPr>
                <w:rFonts w:ascii="Arial" w:hAnsi="Arial" w:cs="Arial"/>
                <w:b/>
                <w:bCs/>
              </w:rPr>
              <w:t xml:space="preserve"> Communication connects!</w:t>
            </w:r>
          </w:p>
          <w:p w14:paraId="31456194" w14:textId="1B1BD423" w:rsidR="00643CAE" w:rsidRPr="00E56B7C" w:rsidRDefault="00643CAE" w:rsidP="00635F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36A727" w14:textId="3C4F98F8" w:rsidR="00E84386" w:rsidRPr="00AE759E" w:rsidRDefault="00E84386" w:rsidP="00635FCE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E84386" w:rsidRPr="00AE759E" w:rsidSect="007A40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902"/>
    <w:multiLevelType w:val="hybridMultilevel"/>
    <w:tmpl w:val="BCD48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5716"/>
    <w:multiLevelType w:val="hybridMultilevel"/>
    <w:tmpl w:val="4F969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7EB"/>
    <w:multiLevelType w:val="hybridMultilevel"/>
    <w:tmpl w:val="4292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2D10"/>
    <w:multiLevelType w:val="hybridMultilevel"/>
    <w:tmpl w:val="157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1B6"/>
    <w:multiLevelType w:val="hybridMultilevel"/>
    <w:tmpl w:val="D19CC3C0"/>
    <w:lvl w:ilvl="0" w:tplc="75968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2AD2"/>
    <w:multiLevelType w:val="hybridMultilevel"/>
    <w:tmpl w:val="F23479A6"/>
    <w:lvl w:ilvl="0" w:tplc="2AF688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A5310"/>
    <w:multiLevelType w:val="hybridMultilevel"/>
    <w:tmpl w:val="64A20948"/>
    <w:lvl w:ilvl="0" w:tplc="BD24B64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1B"/>
    <w:rsid w:val="00002868"/>
    <w:rsid w:val="000572ED"/>
    <w:rsid w:val="001102D7"/>
    <w:rsid w:val="001F4C76"/>
    <w:rsid w:val="002355FB"/>
    <w:rsid w:val="002F5083"/>
    <w:rsid w:val="0034174A"/>
    <w:rsid w:val="003A6B76"/>
    <w:rsid w:val="00413B59"/>
    <w:rsid w:val="00456028"/>
    <w:rsid w:val="00473216"/>
    <w:rsid w:val="00515169"/>
    <w:rsid w:val="00562F15"/>
    <w:rsid w:val="005B7A7F"/>
    <w:rsid w:val="005C662A"/>
    <w:rsid w:val="00635FCE"/>
    <w:rsid w:val="00643CAE"/>
    <w:rsid w:val="0066199F"/>
    <w:rsid w:val="006C4777"/>
    <w:rsid w:val="007139E3"/>
    <w:rsid w:val="00761C99"/>
    <w:rsid w:val="007732A1"/>
    <w:rsid w:val="00774D29"/>
    <w:rsid w:val="007A401B"/>
    <w:rsid w:val="007E5DA5"/>
    <w:rsid w:val="007F3B2B"/>
    <w:rsid w:val="008B04DE"/>
    <w:rsid w:val="008C68E9"/>
    <w:rsid w:val="00A20CD1"/>
    <w:rsid w:val="00A55FA5"/>
    <w:rsid w:val="00AC05E8"/>
    <w:rsid w:val="00AE759E"/>
    <w:rsid w:val="00AF43D0"/>
    <w:rsid w:val="00B6792F"/>
    <w:rsid w:val="00BE4222"/>
    <w:rsid w:val="00D51055"/>
    <w:rsid w:val="00E56B7C"/>
    <w:rsid w:val="00E81771"/>
    <w:rsid w:val="00E84386"/>
    <w:rsid w:val="00E869DA"/>
    <w:rsid w:val="00EA059C"/>
    <w:rsid w:val="00EB71BB"/>
    <w:rsid w:val="00F31BCD"/>
    <w:rsid w:val="00F96801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75CF"/>
  <w15:chartTrackingRefBased/>
  <w15:docId w15:val="{964B37ED-089B-45C1-9F00-57C44238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843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E843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Web3">
    <w:name w:val="Table Web 3"/>
    <w:basedOn w:val="TableNormal"/>
    <w:uiPriority w:val="99"/>
    <w:rsid w:val="00E843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Moreno</dc:creator>
  <cp:keywords/>
  <dc:description/>
  <cp:lastModifiedBy>Melissa Guajardo</cp:lastModifiedBy>
  <cp:revision>2</cp:revision>
  <cp:lastPrinted>2019-10-31T17:21:00Z</cp:lastPrinted>
  <dcterms:created xsi:type="dcterms:W3CDTF">2020-02-17T20:19:00Z</dcterms:created>
  <dcterms:modified xsi:type="dcterms:W3CDTF">2020-02-17T20:19:00Z</dcterms:modified>
</cp:coreProperties>
</file>