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05"/>
        <w:gridCol w:w="5485"/>
      </w:tblGrid>
      <w:tr w:rsidR="008B50A9" w:rsidRPr="0053282D" w14:paraId="5AD35717" w14:textId="77777777" w:rsidTr="000956D1">
        <w:trPr>
          <w:trHeight w:val="620"/>
        </w:trPr>
        <w:tc>
          <w:tcPr>
            <w:tcW w:w="5305" w:type="dxa"/>
            <w:noWrap/>
            <w:hideMark/>
          </w:tcPr>
          <w:p w14:paraId="15BA2945" w14:textId="77777777" w:rsidR="008B50A9" w:rsidRDefault="008B50A9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Instructor</w:t>
            </w:r>
            <w:r w:rsidR="00172547"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&amp; Title</w:t>
            </w: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: </w:t>
            </w:r>
          </w:p>
          <w:p w14:paraId="766B2225" w14:textId="77777777" w:rsidR="00677D0D" w:rsidRDefault="00677D0D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</w:p>
          <w:p w14:paraId="03B8EE7A" w14:textId="77777777" w:rsidR="00677D0D" w:rsidRDefault="00677D0D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Instructor, Signature</w:t>
            </w:r>
          </w:p>
          <w:p w14:paraId="47FBE74A" w14:textId="522FB06F" w:rsidR="00821AE0" w:rsidRPr="0053282D" w:rsidRDefault="00821AE0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</w:p>
        </w:tc>
        <w:tc>
          <w:tcPr>
            <w:tcW w:w="5485" w:type="dxa"/>
            <w:noWrap/>
            <w:hideMark/>
          </w:tcPr>
          <w:p w14:paraId="25E4EFE1" w14:textId="77777777" w:rsidR="008B50A9" w:rsidRPr="0053282D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Course</w:t>
            </w:r>
            <w:r w:rsidR="00172547"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:</w:t>
            </w:r>
          </w:p>
        </w:tc>
      </w:tr>
      <w:tr w:rsidR="008B50A9" w:rsidRPr="0053282D" w14:paraId="67CC68FA" w14:textId="77777777" w:rsidTr="000956D1">
        <w:trPr>
          <w:trHeight w:val="620"/>
        </w:trPr>
        <w:tc>
          <w:tcPr>
            <w:tcW w:w="5305" w:type="dxa"/>
            <w:noWrap/>
            <w:hideMark/>
          </w:tcPr>
          <w:p w14:paraId="78C0EAB7" w14:textId="0F2B6BF8" w:rsidR="008B50A9" w:rsidRDefault="008B50A9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Observer</w:t>
            </w:r>
            <w:r w:rsidR="00677D0D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&amp; </w:t>
            </w:r>
            <w:r w:rsidR="00172547"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Title</w:t>
            </w: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:</w:t>
            </w:r>
          </w:p>
          <w:p w14:paraId="1AFAC36B" w14:textId="77777777" w:rsidR="00677D0D" w:rsidRDefault="00677D0D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</w:p>
          <w:p w14:paraId="080FDAB4" w14:textId="5A0A6FC2" w:rsidR="00677D0D" w:rsidRDefault="00677D0D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Observer, Signature</w:t>
            </w:r>
          </w:p>
          <w:p w14:paraId="2D9190D1" w14:textId="77777777" w:rsidR="00677D0D" w:rsidRDefault="00677D0D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</w:p>
          <w:p w14:paraId="375A1E11" w14:textId="77777777" w:rsidR="00677D0D" w:rsidRPr="0053282D" w:rsidRDefault="00677D0D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</w:p>
          <w:p w14:paraId="1BF954C3" w14:textId="77777777" w:rsidR="008B50A9" w:rsidRPr="000E799D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5" w:type="dxa"/>
            <w:noWrap/>
            <w:hideMark/>
          </w:tcPr>
          <w:p w14:paraId="47356E11" w14:textId="77777777" w:rsidR="008B50A9" w:rsidRPr="0053282D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Date</w:t>
            </w:r>
            <w:r w:rsidR="00172547"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:</w:t>
            </w:r>
          </w:p>
        </w:tc>
      </w:tr>
      <w:tr w:rsidR="008B50A9" w:rsidRPr="0053282D" w14:paraId="746294DF" w14:textId="77777777" w:rsidTr="000956D1">
        <w:trPr>
          <w:trHeight w:val="714"/>
        </w:trPr>
        <w:tc>
          <w:tcPr>
            <w:tcW w:w="5305" w:type="dxa"/>
            <w:noWrap/>
            <w:hideMark/>
          </w:tcPr>
          <w:p w14:paraId="27E420C1" w14:textId="77777777" w:rsidR="008B50A9" w:rsidRPr="0053282D" w:rsidRDefault="008B50A9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Pre-Observation Conference Date:</w:t>
            </w:r>
          </w:p>
          <w:p w14:paraId="75C94F19" w14:textId="77777777" w:rsidR="008B50A9" w:rsidRPr="000E799D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5" w:type="dxa"/>
            <w:hideMark/>
          </w:tcPr>
          <w:p w14:paraId="46EC5AC2" w14:textId="77777777" w:rsidR="008B50A9" w:rsidRPr="0053282D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Post-Observation Conference Date:</w:t>
            </w:r>
          </w:p>
        </w:tc>
      </w:tr>
      <w:tr w:rsidR="00830540" w:rsidRPr="0053282D" w14:paraId="50FD21A2" w14:textId="77777777" w:rsidTr="000956D1">
        <w:trPr>
          <w:trHeight w:val="714"/>
        </w:trPr>
        <w:tc>
          <w:tcPr>
            <w:tcW w:w="10790" w:type="dxa"/>
            <w:gridSpan w:val="2"/>
            <w:noWrap/>
          </w:tcPr>
          <w:p w14:paraId="04F62B66" w14:textId="77777777" w:rsidR="00830540" w:rsidRPr="0053282D" w:rsidRDefault="00830540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Course Delivery method:</w:t>
            </w:r>
          </w:p>
          <w:p w14:paraId="72EB893F" w14:textId="77777777" w:rsidR="00830540" w:rsidRPr="0053282D" w:rsidRDefault="00830540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  <w:sz w:val="32"/>
              </w:rPr>
              <w:sym w:font="Symbol" w:char="F07F"/>
            </w: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Synchronous     </w:t>
            </w: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  <w:sz w:val="32"/>
              </w:rPr>
              <w:sym w:font="Symbol" w:char="F07F"/>
            </w: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Asynchronous</w:t>
            </w:r>
          </w:p>
        </w:tc>
      </w:tr>
      <w:tr w:rsidR="000956D1" w:rsidRPr="00651139" w14:paraId="362EE769" w14:textId="77777777" w:rsidTr="000956D1">
        <w:trPr>
          <w:trHeight w:val="714"/>
        </w:trPr>
        <w:tc>
          <w:tcPr>
            <w:tcW w:w="10790" w:type="dxa"/>
            <w:gridSpan w:val="2"/>
            <w:noWrap/>
          </w:tcPr>
          <w:p w14:paraId="5BAD7AB3" w14:textId="4D3AAFB1" w:rsidR="000956D1" w:rsidRDefault="00857784" w:rsidP="002B507B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Faculty Member’s Focus for Observation</w:t>
            </w:r>
            <w:r w:rsidR="000956D1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(e.g., strategies, content delivery, engagement, assessments, flow and pacing, use of ai)</w:t>
            </w:r>
          </w:p>
          <w:p w14:paraId="1E016290" w14:textId="77777777" w:rsidR="000956D1" w:rsidRPr="00651139" w:rsidRDefault="000956D1" w:rsidP="002B507B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</w:p>
        </w:tc>
      </w:tr>
      <w:tr w:rsidR="008B50A9" w:rsidRPr="0053282D" w14:paraId="1EDB2229" w14:textId="77777777" w:rsidTr="000956D1">
        <w:trPr>
          <w:trHeight w:val="1447"/>
        </w:trPr>
        <w:tc>
          <w:tcPr>
            <w:tcW w:w="10790" w:type="dxa"/>
            <w:gridSpan w:val="2"/>
            <w:hideMark/>
          </w:tcPr>
          <w:p w14:paraId="1A002556" w14:textId="77777777" w:rsidR="008B50A9" w:rsidRPr="000E799D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smallCaps/>
                <w:color w:val="000000"/>
              </w:rPr>
              <w:t>Instructions:</w:t>
            </w:r>
            <w:r w:rsidRPr="0053282D">
              <w:rPr>
                <w:rFonts w:ascii="Times New Roman" w:eastAsia="Times New Roman" w:hAnsi="Times New Roman" w:cs="Times New Roman"/>
                <w:color w:val="000000"/>
              </w:rPr>
              <w:t xml:space="preserve">  Respond to each of the following by </w:t>
            </w:r>
            <w:r w:rsidR="00BA7631" w:rsidRPr="0053282D">
              <w:rPr>
                <w:rFonts w:ascii="Times New Roman" w:eastAsia="Times New Roman" w:hAnsi="Times New Roman" w:cs="Times New Roman"/>
                <w:color w:val="000000"/>
              </w:rPr>
              <w:t xml:space="preserve">checking </w:t>
            </w:r>
            <w:r w:rsidRPr="0053282D">
              <w:rPr>
                <w:rFonts w:ascii="Times New Roman" w:eastAsia="Times New Roman" w:hAnsi="Times New Roman" w:cs="Times New Roman"/>
                <w:color w:val="000000"/>
              </w:rPr>
              <w:t xml:space="preserve">the answer that best expresses your </w:t>
            </w:r>
            <w:proofErr w:type="spellStart"/>
            <w:r w:rsidRPr="0053282D">
              <w:rPr>
                <w:rFonts w:ascii="Times New Roman" w:eastAsia="Times New Roman" w:hAnsi="Times New Roman" w:cs="Times New Roman"/>
                <w:color w:val="000000"/>
              </w:rPr>
              <w:t>judgment</w:t>
            </w:r>
            <w:r w:rsidR="00ED4A0D">
              <w:rPr>
                <w:rFonts w:ascii="Times New Roman" w:eastAsia="Times New Roman" w:hAnsi="Times New Roman" w:cs="Times New Roman"/>
                <w:color w:val="000000"/>
              </w:rPr>
              <w:t>In</w:t>
            </w:r>
            <w:proofErr w:type="spellEnd"/>
            <w:r w:rsidR="00ED4A0D">
              <w:rPr>
                <w:rFonts w:ascii="Times New Roman" w:eastAsia="Times New Roman" w:hAnsi="Times New Roman" w:cs="Times New Roman"/>
                <w:color w:val="000000"/>
              </w:rPr>
              <w:t xml:space="preserve"> each section below, mark an X in the column that corresponds with your rating of each item</w:t>
            </w:r>
            <w:r w:rsidRPr="0053282D">
              <w:rPr>
                <w:rFonts w:ascii="Times New Roman" w:eastAsia="Times New Roman" w:hAnsi="Times New Roman" w:cs="Times New Roman"/>
                <w:color w:val="000000"/>
              </w:rPr>
              <w:t>. Use the following criterion:</w:t>
            </w:r>
          </w:p>
          <w:p w14:paraId="12A513C9" w14:textId="77777777" w:rsidR="008B50A9" w:rsidRPr="0053282D" w:rsidRDefault="008B50A9" w:rsidP="008B50A9">
            <w:pPr>
              <w:ind w:firstLine="135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E799D">
              <w:rPr>
                <w:rFonts w:ascii="Times New Roman" w:eastAsia="Times New Roman" w:hAnsi="Times New Roman" w:cs="Times New Roman"/>
                <w:color w:val="000000"/>
              </w:rPr>
              <w:t>2  -</w:t>
            </w:r>
            <w:proofErr w:type="gramEnd"/>
            <w:r w:rsidRPr="000E799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53282D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53282D">
              <w:rPr>
                <w:rFonts w:ascii="Times New Roman" w:eastAsia="Times New Roman" w:hAnsi="Times New Roman" w:cs="Times New Roman"/>
                <w:color w:val="000000"/>
              </w:rPr>
              <w:t xml:space="preserve">bserved </w:t>
            </w:r>
          </w:p>
          <w:p w14:paraId="61F4BAB1" w14:textId="77777777" w:rsidR="008B50A9" w:rsidRPr="0053282D" w:rsidRDefault="008B50A9" w:rsidP="008B50A9">
            <w:pPr>
              <w:ind w:firstLine="135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3282D">
              <w:rPr>
                <w:rFonts w:ascii="Times New Roman" w:eastAsia="Times New Roman" w:hAnsi="Times New Roman" w:cs="Times New Roman"/>
                <w:color w:val="000000"/>
              </w:rPr>
              <w:t>1  -</w:t>
            </w:r>
            <w:proofErr w:type="gramEnd"/>
            <w:r w:rsidRPr="0053282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53282D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53282D">
              <w:rPr>
                <w:rFonts w:ascii="Times New Roman" w:eastAsia="Times New Roman" w:hAnsi="Times New Roman" w:cs="Times New Roman"/>
                <w:color w:val="000000"/>
              </w:rPr>
              <w:t>bserved</w:t>
            </w:r>
            <w:r w:rsidR="0053282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3282D">
              <w:rPr>
                <w:rFonts w:ascii="Times New Roman" w:eastAsia="Times New Roman" w:hAnsi="Times New Roman" w:cs="Times New Roman"/>
                <w:color w:val="000000"/>
              </w:rPr>
              <w:t xml:space="preserve"> but needs improvement</w:t>
            </w:r>
          </w:p>
          <w:p w14:paraId="04AB0CBE" w14:textId="77777777" w:rsidR="00172547" w:rsidRPr="0053282D" w:rsidRDefault="00172547" w:rsidP="008B50A9">
            <w:pPr>
              <w:ind w:firstLine="135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3282D">
              <w:rPr>
                <w:rFonts w:ascii="Times New Roman" w:eastAsia="Times New Roman" w:hAnsi="Times New Roman" w:cs="Times New Roman"/>
                <w:color w:val="000000"/>
              </w:rPr>
              <w:t>0  -</w:t>
            </w:r>
            <w:proofErr w:type="gramEnd"/>
            <w:r w:rsidRPr="0053282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53282D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53282D">
              <w:rPr>
                <w:rFonts w:ascii="Times New Roman" w:eastAsia="Times New Roman" w:hAnsi="Times New Roman" w:cs="Times New Roman"/>
                <w:color w:val="000000"/>
              </w:rPr>
              <w:t>ot observed</w:t>
            </w:r>
          </w:p>
          <w:p w14:paraId="311492D7" w14:textId="77777777" w:rsidR="008B50A9" w:rsidRDefault="008B50A9" w:rsidP="008B50A9">
            <w:pPr>
              <w:ind w:firstLine="135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E799D">
              <w:rPr>
                <w:rFonts w:ascii="Times New Roman" w:eastAsia="Times New Roman" w:hAnsi="Times New Roman" w:cs="Times New Roman"/>
                <w:color w:val="000000"/>
              </w:rPr>
              <w:t>NA  -</w:t>
            </w:r>
            <w:proofErr w:type="gramEnd"/>
            <w:r w:rsidRPr="000E799D">
              <w:rPr>
                <w:rFonts w:ascii="Times New Roman" w:eastAsia="Times New Roman" w:hAnsi="Times New Roman" w:cs="Times New Roman"/>
                <w:color w:val="000000"/>
              </w:rPr>
              <w:t xml:space="preserve">  Not applicable</w:t>
            </w:r>
          </w:p>
          <w:p w14:paraId="7D521652" w14:textId="77777777" w:rsidR="0053282D" w:rsidRPr="0053282D" w:rsidRDefault="0053282D" w:rsidP="008B50A9">
            <w:pPr>
              <w:ind w:firstLine="135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2F4E49" w14:textId="77777777" w:rsidR="00BF5F13" w:rsidRPr="0053282D" w:rsidRDefault="00BF5F13" w:rsidP="00ED4A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3282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 scale </w:t>
            </w:r>
            <w:r w:rsidR="0053282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above </w:t>
            </w:r>
            <w:r w:rsidRPr="0053282D">
              <w:rPr>
                <w:rFonts w:ascii="Times New Roman" w:eastAsia="Times New Roman" w:hAnsi="Times New Roman" w:cs="Times New Roman"/>
                <w:i/>
                <w:color w:val="000000"/>
              </w:rPr>
              <w:t>is nominal</w:t>
            </w:r>
            <w:r w:rsidR="006D6929" w:rsidRPr="0053282D">
              <w:rPr>
                <w:rFonts w:ascii="Times New Roman" w:eastAsia="Times New Roman" w:hAnsi="Times New Roman" w:cs="Times New Roman"/>
                <w:i/>
                <w:color w:val="000000"/>
              </w:rPr>
              <w:t>. Therefore</w:t>
            </w:r>
            <w:r w:rsidR="00ED4A0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the scores should not </w:t>
            </w:r>
            <w:r w:rsidRPr="0053282D">
              <w:rPr>
                <w:rFonts w:ascii="Times New Roman" w:eastAsia="Times New Roman" w:hAnsi="Times New Roman" w:cs="Times New Roman"/>
                <w:i/>
                <w:color w:val="000000"/>
              </w:rPr>
              <w:t>be summed or averaged</w:t>
            </w:r>
            <w:r w:rsidRPr="0053282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57BA37FD" w14:textId="77777777" w:rsidR="008B50A9" w:rsidRPr="003A27C8" w:rsidRDefault="008B50A9">
      <w:pPr>
        <w:rPr>
          <w:rFonts w:ascii="Times New Roman" w:hAnsi="Times New Roman" w:cs="Times New Roman"/>
        </w:rPr>
      </w:pPr>
    </w:p>
    <w:tbl>
      <w:tblPr>
        <w:tblStyle w:val="TableGrid"/>
        <w:tblW w:w="5002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794"/>
        <w:gridCol w:w="640"/>
        <w:gridCol w:w="549"/>
        <w:gridCol w:w="545"/>
        <w:gridCol w:w="589"/>
        <w:gridCol w:w="2917"/>
      </w:tblGrid>
      <w:tr w:rsidR="00BA7631" w:rsidRPr="0053282D" w14:paraId="6CB84243" w14:textId="77777777" w:rsidTr="006A065C">
        <w:trPr>
          <w:trHeight w:val="224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1E02CE7D" w14:textId="77777777" w:rsidR="00BA7631" w:rsidRPr="0053282D" w:rsidRDefault="00BA7631" w:rsidP="002C03B2">
            <w:pPr>
              <w:jc w:val="center"/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  <w:b/>
              </w:rPr>
              <w:t>Section 1 Pre-</w:t>
            </w:r>
            <w:r w:rsidR="002C03B2" w:rsidRPr="0053282D">
              <w:rPr>
                <w:rFonts w:ascii="Times New Roman" w:hAnsi="Times New Roman" w:cs="Times New Roman"/>
                <w:b/>
              </w:rPr>
              <w:t>Evaluation of Course Materials</w:t>
            </w:r>
          </w:p>
        </w:tc>
      </w:tr>
      <w:tr w:rsidR="008B2EDA" w:rsidRPr="0053282D" w14:paraId="7DFEA731" w14:textId="77777777" w:rsidTr="00622ACE">
        <w:tc>
          <w:tcPr>
            <w:tcW w:w="2625" w:type="pct"/>
          </w:tcPr>
          <w:p w14:paraId="73D2EEA9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7E1AC001" w14:textId="77777777" w:rsidR="00172547" w:rsidRPr="0053282D" w:rsidRDefault="00172547" w:rsidP="008B2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" w:type="pct"/>
          </w:tcPr>
          <w:p w14:paraId="6344D4E1" w14:textId="77777777" w:rsidR="00172547" w:rsidRPr="000E799D" w:rsidRDefault="00172547" w:rsidP="008B2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7" w:type="pct"/>
          </w:tcPr>
          <w:p w14:paraId="62A7B8F1" w14:textId="77777777" w:rsidR="00172547" w:rsidRPr="0053282D" w:rsidRDefault="00172547" w:rsidP="008B2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7" w:type="pct"/>
          </w:tcPr>
          <w:p w14:paraId="576EE365" w14:textId="77777777" w:rsidR="00172547" w:rsidRPr="0053282D" w:rsidRDefault="00172547" w:rsidP="008B2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1322" w:type="pct"/>
          </w:tcPr>
          <w:p w14:paraId="54167E78" w14:textId="77777777" w:rsidR="00172547" w:rsidRPr="0053282D" w:rsidRDefault="00172547" w:rsidP="002E1E32">
            <w:pPr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2C03B2" w:rsidRPr="0053282D" w14:paraId="114D7E59" w14:textId="77777777" w:rsidTr="00622ACE">
        <w:tc>
          <w:tcPr>
            <w:tcW w:w="2625" w:type="pct"/>
          </w:tcPr>
          <w:p w14:paraId="2D610EB2" w14:textId="77777777" w:rsidR="002C03B2" w:rsidRPr="0053282D" w:rsidRDefault="003A27C8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Instructions are provided that make clear how to get started and where to find course components.</w:t>
            </w:r>
          </w:p>
        </w:tc>
        <w:tc>
          <w:tcPr>
            <w:tcW w:w="290" w:type="pct"/>
          </w:tcPr>
          <w:p w14:paraId="7F7D7AEF" w14:textId="77777777" w:rsidR="002C03B2" w:rsidRPr="0053282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0BE20C7A" w14:textId="77777777" w:rsidR="002C03B2" w:rsidRPr="000E799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7A055C24" w14:textId="77777777" w:rsidR="002C03B2" w:rsidRPr="0053282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3AACB748" w14:textId="77777777" w:rsidR="002C03B2" w:rsidRPr="0053282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0F0015B5" w14:textId="77777777" w:rsidR="002C03B2" w:rsidRPr="0053282D" w:rsidRDefault="002C03B2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51ED1BDD" w14:textId="77777777" w:rsidTr="00622ACE">
        <w:tc>
          <w:tcPr>
            <w:tcW w:w="2625" w:type="pct"/>
          </w:tcPr>
          <w:p w14:paraId="64F4DBA5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The objectives of the course are clearly stated in the syllabus.</w:t>
            </w:r>
          </w:p>
        </w:tc>
        <w:tc>
          <w:tcPr>
            <w:tcW w:w="290" w:type="pct"/>
          </w:tcPr>
          <w:p w14:paraId="209B3571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7D5DE41F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160582AF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6C732BFE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196BA6DD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3BE49893" w14:textId="77777777" w:rsidTr="00622ACE">
        <w:tc>
          <w:tcPr>
            <w:tcW w:w="2625" w:type="pct"/>
          </w:tcPr>
          <w:p w14:paraId="1052D43D" w14:textId="77777777" w:rsidR="00172547" w:rsidRPr="0053282D" w:rsidRDefault="00172547" w:rsidP="00B1515F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The </w:t>
            </w:r>
            <w:r w:rsidR="00830540" w:rsidRPr="0053282D">
              <w:rPr>
                <w:rFonts w:ascii="Times New Roman" w:hAnsi="Times New Roman" w:cs="Times New Roman"/>
              </w:rPr>
              <w:t>modules are</w:t>
            </w:r>
            <w:r w:rsidRPr="0053282D">
              <w:rPr>
                <w:rFonts w:ascii="Times New Roman" w:hAnsi="Times New Roman" w:cs="Times New Roman"/>
              </w:rPr>
              <w:t xml:space="preserve"> aligned to course goals.</w:t>
            </w:r>
          </w:p>
          <w:p w14:paraId="54A4F1AA" w14:textId="77777777" w:rsidR="00172547" w:rsidRPr="0053282D" w:rsidRDefault="00172547" w:rsidP="00B15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56D7E7DD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33E6F2B6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3DF9F966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39E18A42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1C81D567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41D28F84" w14:textId="77777777" w:rsidTr="00622ACE">
        <w:tc>
          <w:tcPr>
            <w:tcW w:w="2625" w:type="pct"/>
          </w:tcPr>
          <w:p w14:paraId="4BBE162B" w14:textId="77777777" w:rsidR="00172547" w:rsidRPr="0053282D" w:rsidRDefault="00622ACE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The a</w:t>
            </w:r>
            <w:r w:rsidR="00172547" w:rsidRPr="0053282D">
              <w:rPr>
                <w:rFonts w:ascii="Times New Roman" w:hAnsi="Times New Roman" w:cs="Times New Roman"/>
              </w:rPr>
              <w:t>ctivities are aligned to course goals.</w:t>
            </w:r>
          </w:p>
          <w:p w14:paraId="5665567F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08B42F0A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037D5180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79AC5E2F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64A6243D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54C9190B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67B1335D" w14:textId="77777777" w:rsidTr="00622ACE">
        <w:tc>
          <w:tcPr>
            <w:tcW w:w="2625" w:type="pct"/>
          </w:tcPr>
          <w:p w14:paraId="45D89099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The assessment</w:t>
            </w:r>
            <w:r w:rsidR="00830540" w:rsidRPr="0053282D">
              <w:rPr>
                <w:rFonts w:ascii="Times New Roman" w:hAnsi="Times New Roman" w:cs="Times New Roman"/>
              </w:rPr>
              <w:t>s are</w:t>
            </w:r>
            <w:r w:rsidRPr="0053282D">
              <w:rPr>
                <w:rFonts w:ascii="Times New Roman" w:hAnsi="Times New Roman" w:cs="Times New Roman"/>
              </w:rPr>
              <w:t xml:space="preserve"> aligned to course goals.</w:t>
            </w:r>
          </w:p>
          <w:p w14:paraId="203008AA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6DC91562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56463036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5DB458C3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6ABE262D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1BCB776C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53282D" w14:paraId="2E368AC6" w14:textId="77777777" w:rsidTr="006A065C">
        <w:tc>
          <w:tcPr>
            <w:tcW w:w="5000" w:type="pct"/>
            <w:gridSpan w:val="6"/>
          </w:tcPr>
          <w:p w14:paraId="140C5B6B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Summary</w:t>
            </w:r>
          </w:p>
          <w:p w14:paraId="391BC92D" w14:textId="77777777" w:rsidR="00E33D8E" w:rsidRPr="0053282D" w:rsidRDefault="00E33D8E" w:rsidP="002E1E32">
            <w:pPr>
              <w:rPr>
                <w:rFonts w:ascii="Times New Roman" w:hAnsi="Times New Roman" w:cs="Times New Roman"/>
              </w:rPr>
            </w:pPr>
          </w:p>
          <w:p w14:paraId="7A018AC0" w14:textId="77777777" w:rsidR="002F0A5B" w:rsidRPr="0053282D" w:rsidRDefault="002F0A5B" w:rsidP="002E1E32">
            <w:pPr>
              <w:rPr>
                <w:rFonts w:ascii="Times New Roman" w:hAnsi="Times New Roman" w:cs="Times New Roman"/>
              </w:rPr>
            </w:pPr>
          </w:p>
          <w:p w14:paraId="2834EBED" w14:textId="77777777" w:rsidR="004F7A1D" w:rsidRPr="000E799D" w:rsidRDefault="004F7A1D" w:rsidP="002E1E32">
            <w:pPr>
              <w:rPr>
                <w:rFonts w:ascii="Times New Roman" w:hAnsi="Times New Roman" w:cs="Times New Roman"/>
              </w:rPr>
            </w:pPr>
          </w:p>
          <w:p w14:paraId="114BA676" w14:textId="77777777" w:rsidR="004F7A1D" w:rsidRPr="0053282D" w:rsidRDefault="004F7A1D" w:rsidP="002E1E32">
            <w:pPr>
              <w:rPr>
                <w:rFonts w:ascii="Times New Roman" w:hAnsi="Times New Roman" w:cs="Times New Roman"/>
              </w:rPr>
            </w:pPr>
          </w:p>
          <w:p w14:paraId="1E3DBBA9" w14:textId="77777777" w:rsidR="004F7A1D" w:rsidRPr="0053282D" w:rsidRDefault="004F7A1D" w:rsidP="002E1E32">
            <w:pPr>
              <w:rPr>
                <w:rFonts w:ascii="Times New Roman" w:hAnsi="Times New Roman" w:cs="Times New Roman"/>
              </w:rPr>
            </w:pPr>
          </w:p>
          <w:p w14:paraId="4154FE1D" w14:textId="77777777" w:rsidR="004F7A1D" w:rsidRPr="0053282D" w:rsidRDefault="004F7A1D" w:rsidP="002E1E32">
            <w:pPr>
              <w:rPr>
                <w:rFonts w:ascii="Times New Roman" w:hAnsi="Times New Roman" w:cs="Times New Roman"/>
              </w:rPr>
            </w:pPr>
          </w:p>
          <w:p w14:paraId="74A56F74" w14:textId="77777777" w:rsidR="004F7A1D" w:rsidRPr="0053282D" w:rsidRDefault="004F7A1D" w:rsidP="002E1E32">
            <w:pPr>
              <w:rPr>
                <w:rFonts w:ascii="Times New Roman" w:hAnsi="Times New Roman" w:cs="Times New Roman"/>
              </w:rPr>
            </w:pPr>
          </w:p>
          <w:p w14:paraId="09B1BBF1" w14:textId="77777777" w:rsidR="004F7A1D" w:rsidRPr="0053282D" w:rsidRDefault="004F7A1D" w:rsidP="002E1E32">
            <w:pPr>
              <w:rPr>
                <w:rFonts w:ascii="Times New Roman" w:hAnsi="Times New Roman" w:cs="Times New Roman"/>
              </w:rPr>
            </w:pPr>
          </w:p>
          <w:p w14:paraId="0283B757" w14:textId="77777777" w:rsidR="004F7A1D" w:rsidRPr="0053282D" w:rsidRDefault="004F7A1D" w:rsidP="002E1E32">
            <w:pPr>
              <w:rPr>
                <w:rFonts w:ascii="Times New Roman" w:hAnsi="Times New Roman" w:cs="Times New Roman"/>
              </w:rPr>
            </w:pPr>
          </w:p>
          <w:p w14:paraId="121D2D38" w14:textId="77777777" w:rsidR="004F7A1D" w:rsidRPr="0053282D" w:rsidRDefault="004F7A1D" w:rsidP="002E1E32">
            <w:pPr>
              <w:rPr>
                <w:rFonts w:ascii="Times New Roman" w:hAnsi="Times New Roman" w:cs="Times New Roman"/>
              </w:rPr>
            </w:pPr>
          </w:p>
          <w:p w14:paraId="045C820F" w14:textId="77777777" w:rsidR="004F7A1D" w:rsidRPr="0053282D" w:rsidRDefault="004F7A1D" w:rsidP="002E1E32">
            <w:pPr>
              <w:rPr>
                <w:rFonts w:ascii="Times New Roman" w:hAnsi="Times New Roman" w:cs="Times New Roman"/>
              </w:rPr>
            </w:pPr>
          </w:p>
          <w:p w14:paraId="6BF63337" w14:textId="77777777" w:rsidR="002F0A5B" w:rsidRPr="0053282D" w:rsidRDefault="002F0A5B" w:rsidP="002E1E32">
            <w:pPr>
              <w:rPr>
                <w:rFonts w:ascii="Times New Roman" w:hAnsi="Times New Roman" w:cs="Times New Roman"/>
              </w:rPr>
            </w:pPr>
          </w:p>
          <w:p w14:paraId="5F17C6E8" w14:textId="77777777" w:rsidR="00E33D8E" w:rsidRPr="0053282D" w:rsidRDefault="00E33D8E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BA7631" w:rsidRPr="0053282D" w14:paraId="4949022E" w14:textId="77777777" w:rsidTr="006A065C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7D769542" w14:textId="77777777" w:rsidR="00BA7631" w:rsidRPr="0053282D" w:rsidRDefault="00BA7631" w:rsidP="003538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lastRenderedPageBreak/>
              <w:t xml:space="preserve">Section 2 </w:t>
            </w:r>
            <w:r w:rsidR="006A065C" w:rsidRPr="0053282D">
              <w:rPr>
                <w:rFonts w:ascii="Times New Roman" w:hAnsi="Times New Roman" w:cs="Times New Roman"/>
                <w:b/>
              </w:rPr>
              <w:t xml:space="preserve">Online </w:t>
            </w:r>
            <w:r w:rsidR="003538D9" w:rsidRPr="0053282D">
              <w:rPr>
                <w:rFonts w:ascii="Times New Roman" w:hAnsi="Times New Roman" w:cs="Times New Roman"/>
                <w:b/>
              </w:rPr>
              <w:t>Module Setup</w:t>
            </w:r>
          </w:p>
        </w:tc>
      </w:tr>
      <w:tr w:rsidR="008B2EDA" w:rsidRPr="0053282D" w14:paraId="1B28876A" w14:textId="77777777" w:rsidTr="00622ACE">
        <w:tc>
          <w:tcPr>
            <w:tcW w:w="2625" w:type="pct"/>
          </w:tcPr>
          <w:p w14:paraId="10E58CA2" w14:textId="77777777" w:rsidR="00172547" w:rsidRPr="0053282D" w:rsidRDefault="00172547" w:rsidP="002E1E3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0" w:type="pct"/>
          </w:tcPr>
          <w:p w14:paraId="5150E83C" w14:textId="77777777" w:rsidR="00172547" w:rsidRPr="0053282D" w:rsidRDefault="00172547" w:rsidP="008B2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" w:type="pct"/>
          </w:tcPr>
          <w:p w14:paraId="27EA2748" w14:textId="77777777" w:rsidR="00172547" w:rsidRPr="0053282D" w:rsidRDefault="00172547" w:rsidP="008B2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7" w:type="pct"/>
          </w:tcPr>
          <w:p w14:paraId="5CF1B4B2" w14:textId="77777777" w:rsidR="00172547" w:rsidRPr="000E799D" w:rsidRDefault="00172547" w:rsidP="008B2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7" w:type="pct"/>
          </w:tcPr>
          <w:p w14:paraId="3FADEBB4" w14:textId="77777777" w:rsidR="00172547" w:rsidRPr="0053282D" w:rsidRDefault="00172547" w:rsidP="008B2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1322" w:type="pct"/>
          </w:tcPr>
          <w:p w14:paraId="0E382678" w14:textId="77777777" w:rsidR="00172547" w:rsidRPr="0053282D" w:rsidRDefault="00172547" w:rsidP="002E1E32">
            <w:pPr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BA7631" w:rsidRPr="0053282D" w14:paraId="29581EEB" w14:textId="77777777" w:rsidTr="006A065C">
        <w:tc>
          <w:tcPr>
            <w:tcW w:w="5000" w:type="pct"/>
            <w:gridSpan w:val="6"/>
          </w:tcPr>
          <w:p w14:paraId="7CDF9B5C" w14:textId="77777777" w:rsidR="00BA7631" w:rsidRPr="0053282D" w:rsidRDefault="00BA7631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  <w:b/>
                <w:i/>
              </w:rPr>
              <w:t>Knowledge of Subject Matter</w:t>
            </w:r>
          </w:p>
        </w:tc>
      </w:tr>
      <w:tr w:rsidR="008B2EDA" w:rsidRPr="0053282D" w14:paraId="7C6454FD" w14:textId="77777777" w:rsidTr="00622ACE">
        <w:tc>
          <w:tcPr>
            <w:tcW w:w="2625" w:type="pct"/>
          </w:tcPr>
          <w:p w14:paraId="34A6F902" w14:textId="77777777" w:rsidR="00172547" w:rsidRPr="0053282D" w:rsidRDefault="003538D9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Modules </w:t>
            </w:r>
            <w:r w:rsidR="00172547" w:rsidRPr="0053282D">
              <w:rPr>
                <w:rFonts w:ascii="Times New Roman" w:hAnsi="Times New Roman" w:cs="Times New Roman"/>
              </w:rPr>
              <w:t>exhibit knowledge and mastery of content.</w:t>
            </w:r>
          </w:p>
          <w:p w14:paraId="04ABA130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475371A6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673BC485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7AEF0CA3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3FC4BFC0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79FD1039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6C02ABAF" w14:textId="77777777" w:rsidTr="00622ACE">
        <w:tc>
          <w:tcPr>
            <w:tcW w:w="2625" w:type="pct"/>
          </w:tcPr>
          <w:p w14:paraId="301D5889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The </w:t>
            </w:r>
            <w:r w:rsidR="00830540" w:rsidRPr="0053282D">
              <w:rPr>
                <w:rFonts w:ascii="Times New Roman" w:hAnsi="Times New Roman" w:cs="Times New Roman"/>
              </w:rPr>
              <w:t xml:space="preserve">level of the material </w:t>
            </w:r>
            <w:r w:rsidRPr="0053282D">
              <w:rPr>
                <w:rFonts w:ascii="Times New Roman" w:hAnsi="Times New Roman" w:cs="Times New Roman"/>
              </w:rPr>
              <w:t>is appropriate to the course and students.</w:t>
            </w:r>
          </w:p>
        </w:tc>
        <w:tc>
          <w:tcPr>
            <w:tcW w:w="290" w:type="pct"/>
          </w:tcPr>
          <w:p w14:paraId="70DA4586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00AA2A02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1B1A39AA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5822E54E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4DC3CFAB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661898B9" w14:textId="77777777" w:rsidTr="00622ACE">
        <w:tc>
          <w:tcPr>
            <w:tcW w:w="2625" w:type="pct"/>
          </w:tcPr>
          <w:p w14:paraId="3D814D3D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There is a focus on conceptual development.</w:t>
            </w:r>
          </w:p>
          <w:p w14:paraId="247CEFF5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680E58D4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09729A28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0C909B8B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22ABE104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36E40ECD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59E568CA" w14:textId="77777777" w:rsidTr="00622ACE">
        <w:tc>
          <w:tcPr>
            <w:tcW w:w="2625" w:type="pct"/>
          </w:tcPr>
          <w:p w14:paraId="58A7F1A2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The content is important within the discipline.</w:t>
            </w:r>
          </w:p>
          <w:p w14:paraId="3DEDBA6E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6415DAFC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357EEB43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61142A87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5DB057EE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512A2BF6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78BAA1D1" w14:textId="77777777" w:rsidTr="00622ACE">
        <w:tc>
          <w:tcPr>
            <w:tcW w:w="2625" w:type="pct"/>
          </w:tcPr>
          <w:p w14:paraId="50F1E0DA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Critical thinking is fostered.</w:t>
            </w:r>
          </w:p>
          <w:p w14:paraId="6A4BF25F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7E9E04EB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0F2FA67B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321280F2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0AE9899A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3C508993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63565AEF" w14:textId="77777777" w:rsidTr="00622ACE">
        <w:tc>
          <w:tcPr>
            <w:tcW w:w="2625" w:type="pct"/>
          </w:tcPr>
          <w:p w14:paraId="2ADED1D4" w14:textId="77777777" w:rsidR="00651139" w:rsidRPr="0053282D" w:rsidRDefault="00651139" w:rsidP="00651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41247214" w14:textId="77777777" w:rsidR="00651139" w:rsidRPr="0053282D" w:rsidRDefault="00651139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" w:type="pct"/>
          </w:tcPr>
          <w:p w14:paraId="2E394EB8" w14:textId="77777777" w:rsidR="00651139" w:rsidRPr="0053282D" w:rsidRDefault="00651139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7" w:type="pct"/>
          </w:tcPr>
          <w:p w14:paraId="678DC06F" w14:textId="77777777" w:rsidR="00651139" w:rsidRPr="000E799D" w:rsidRDefault="00651139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7" w:type="pct"/>
          </w:tcPr>
          <w:p w14:paraId="441C4920" w14:textId="77777777" w:rsidR="00651139" w:rsidRPr="000E799D" w:rsidRDefault="00651139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1322" w:type="pct"/>
          </w:tcPr>
          <w:p w14:paraId="0C2E328F" w14:textId="77777777" w:rsidR="00651139" w:rsidRPr="0053282D" w:rsidRDefault="00651139" w:rsidP="00651139">
            <w:pPr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72547" w:rsidRPr="0053282D" w14:paraId="1C87DDD3" w14:textId="77777777" w:rsidTr="006A065C">
        <w:tc>
          <w:tcPr>
            <w:tcW w:w="5000" w:type="pct"/>
            <w:gridSpan w:val="6"/>
          </w:tcPr>
          <w:p w14:paraId="02EB6B81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  <w:b/>
                <w:i/>
              </w:rPr>
              <w:t xml:space="preserve">Organization and </w:t>
            </w:r>
            <w:r w:rsidR="00830540" w:rsidRPr="0053282D">
              <w:rPr>
                <w:rFonts w:ascii="Times New Roman" w:hAnsi="Times New Roman" w:cs="Times New Roman"/>
                <w:b/>
                <w:i/>
              </w:rPr>
              <w:t>Design</w:t>
            </w:r>
          </w:p>
        </w:tc>
      </w:tr>
      <w:tr w:rsidR="008B2EDA" w:rsidRPr="0053282D" w14:paraId="51D573A9" w14:textId="77777777" w:rsidTr="00622ACE">
        <w:tc>
          <w:tcPr>
            <w:tcW w:w="2625" w:type="pct"/>
          </w:tcPr>
          <w:p w14:paraId="2355B6B5" w14:textId="77777777" w:rsidR="00172547" w:rsidRPr="0053282D" w:rsidRDefault="00830540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The course is easy to navigate</w:t>
            </w:r>
            <w:r w:rsidR="00172547" w:rsidRPr="005328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" w:type="pct"/>
          </w:tcPr>
          <w:p w14:paraId="2A4EFA13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32DC66D9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4C62524C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72FC01AD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48D94268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7CBE6C24" w14:textId="77777777" w:rsidTr="00622ACE">
        <w:tc>
          <w:tcPr>
            <w:tcW w:w="2625" w:type="pct"/>
          </w:tcPr>
          <w:p w14:paraId="04C2F91C" w14:textId="77777777" w:rsidR="00172547" w:rsidRPr="0053282D" w:rsidRDefault="00D3183C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830540" w:rsidRPr="0053282D">
              <w:rPr>
                <w:rFonts w:ascii="Times New Roman" w:hAnsi="Times New Roman" w:cs="Times New Roman"/>
              </w:rPr>
              <w:t>ourse information is provided and easy to find</w:t>
            </w:r>
            <w:r w:rsidR="00172547" w:rsidRPr="005328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" w:type="pct"/>
          </w:tcPr>
          <w:p w14:paraId="46DB4B10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65DB7EE0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309F3DF4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681886AA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0FF31D79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43CD0D59" w14:textId="77777777" w:rsidTr="00622ACE">
        <w:tc>
          <w:tcPr>
            <w:tcW w:w="2625" w:type="pct"/>
          </w:tcPr>
          <w:p w14:paraId="3047A255" w14:textId="77777777" w:rsidR="00830540" w:rsidRPr="0053282D" w:rsidRDefault="00830540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Technology is utilized to enhance learning and is appropriate to </w:t>
            </w:r>
            <w:r w:rsidR="00ED3992">
              <w:rPr>
                <w:rFonts w:ascii="Times New Roman" w:hAnsi="Times New Roman" w:cs="Times New Roman"/>
              </w:rPr>
              <w:t>content</w:t>
            </w:r>
            <w:r w:rsidR="00ED3992" w:rsidRPr="0053282D">
              <w:rPr>
                <w:rFonts w:ascii="Times New Roman" w:hAnsi="Times New Roman" w:cs="Times New Roman"/>
              </w:rPr>
              <w:t xml:space="preserve"> </w:t>
            </w:r>
            <w:r w:rsidRPr="0053282D">
              <w:rPr>
                <w:rFonts w:ascii="Times New Roman" w:hAnsi="Times New Roman" w:cs="Times New Roman"/>
              </w:rPr>
              <w:t>and learning objectives</w:t>
            </w:r>
            <w:r w:rsidR="00172547" w:rsidRPr="005328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" w:type="pct"/>
          </w:tcPr>
          <w:p w14:paraId="472B5718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64B900BE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285E6EBD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49CB09D9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0D45A4B9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18D064C5" w14:textId="77777777" w:rsidTr="00622ACE">
        <w:tc>
          <w:tcPr>
            <w:tcW w:w="2625" w:type="pct"/>
          </w:tcPr>
          <w:p w14:paraId="2C85D564" w14:textId="77777777" w:rsidR="00830540" w:rsidRPr="0053282D" w:rsidRDefault="004F7A1D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The course activities engage</w:t>
            </w:r>
            <w:r w:rsidR="00830540" w:rsidRPr="0053282D">
              <w:rPr>
                <w:rFonts w:ascii="Times New Roman" w:hAnsi="Times New Roman" w:cs="Times New Roman"/>
              </w:rPr>
              <w:t xml:space="preserve"> students in </w:t>
            </w:r>
            <w:r w:rsidR="003538D9" w:rsidRPr="0053282D">
              <w:rPr>
                <w:rFonts w:ascii="Times New Roman" w:hAnsi="Times New Roman" w:cs="Times New Roman"/>
              </w:rPr>
              <w:t xml:space="preserve">the </w:t>
            </w:r>
            <w:r w:rsidR="00830540" w:rsidRPr="0053282D">
              <w:rPr>
                <w:rFonts w:ascii="Times New Roman" w:hAnsi="Times New Roman" w:cs="Times New Roman"/>
              </w:rPr>
              <w:t xml:space="preserve">learning process. </w:t>
            </w:r>
          </w:p>
        </w:tc>
        <w:tc>
          <w:tcPr>
            <w:tcW w:w="290" w:type="pct"/>
          </w:tcPr>
          <w:p w14:paraId="255830CD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4354E949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2B8673EE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601A4634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6B042370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076C411B" w14:textId="77777777" w:rsidTr="00622ACE">
        <w:tc>
          <w:tcPr>
            <w:tcW w:w="2625" w:type="pct"/>
          </w:tcPr>
          <w:p w14:paraId="0DB68E65" w14:textId="77777777" w:rsidR="00830540" w:rsidRPr="0053282D" w:rsidRDefault="004F7A1D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The course i</w:t>
            </w:r>
            <w:r w:rsidR="00830540" w:rsidRPr="0053282D">
              <w:rPr>
                <w:rFonts w:ascii="Times New Roman" w:hAnsi="Times New Roman" w:cs="Times New Roman"/>
              </w:rPr>
              <w:t xml:space="preserve">ncludes </w:t>
            </w:r>
            <w:r w:rsidRPr="0053282D">
              <w:rPr>
                <w:rFonts w:ascii="Times New Roman" w:hAnsi="Times New Roman" w:cs="Times New Roman"/>
              </w:rPr>
              <w:t xml:space="preserve">a </w:t>
            </w:r>
            <w:r w:rsidR="00830540" w:rsidRPr="0053282D">
              <w:rPr>
                <w:rFonts w:ascii="Times New Roman" w:hAnsi="Times New Roman" w:cs="Times New Roman"/>
              </w:rPr>
              <w:t>list of resources and materials relevant to student success.</w:t>
            </w:r>
          </w:p>
        </w:tc>
        <w:tc>
          <w:tcPr>
            <w:tcW w:w="290" w:type="pct"/>
          </w:tcPr>
          <w:p w14:paraId="2F816E57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1372DB8C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385D3877" w14:textId="77777777" w:rsidR="00172547" w:rsidRPr="000A0B28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6B4C0651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5E9B5081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2C03B2" w:rsidRPr="0053282D" w14:paraId="6D207BB5" w14:textId="77777777" w:rsidTr="00622ACE">
        <w:tc>
          <w:tcPr>
            <w:tcW w:w="2625" w:type="pct"/>
          </w:tcPr>
          <w:p w14:paraId="5F0A4CEC" w14:textId="77777777" w:rsidR="002C03B2" w:rsidRPr="0053282D" w:rsidRDefault="002C03B2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The instructional materials contribute to the achievement of the stated course and module/unit learning objectives or competencies.</w:t>
            </w:r>
          </w:p>
        </w:tc>
        <w:tc>
          <w:tcPr>
            <w:tcW w:w="290" w:type="pct"/>
          </w:tcPr>
          <w:p w14:paraId="2935E8B4" w14:textId="77777777" w:rsidR="002C03B2" w:rsidRPr="0053282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142D1B9B" w14:textId="77777777" w:rsidR="002C03B2" w:rsidRPr="000E799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2188D776" w14:textId="77777777" w:rsidR="002C03B2" w:rsidRPr="000E799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19BE8EA7" w14:textId="77777777" w:rsidR="002C03B2" w:rsidRPr="000A0B28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3E736CC4" w14:textId="77777777" w:rsidR="002C03B2" w:rsidRPr="003E44A7" w:rsidRDefault="002C03B2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6A5762" w:rsidRPr="0053282D" w14:paraId="6957F742" w14:textId="77777777" w:rsidTr="00622ACE">
        <w:tc>
          <w:tcPr>
            <w:tcW w:w="2625" w:type="pct"/>
          </w:tcPr>
          <w:p w14:paraId="1236CD29" w14:textId="77777777" w:rsidR="006A5762" w:rsidRPr="0053282D" w:rsidRDefault="006A5762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design facilitates ease of use.</w:t>
            </w:r>
          </w:p>
        </w:tc>
        <w:tc>
          <w:tcPr>
            <w:tcW w:w="290" w:type="pct"/>
          </w:tcPr>
          <w:p w14:paraId="5B6961DA" w14:textId="77777777" w:rsidR="006A5762" w:rsidRPr="0053282D" w:rsidRDefault="006A576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74DBDEBB" w14:textId="77777777" w:rsidR="006A5762" w:rsidRPr="000E799D" w:rsidRDefault="006A576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31FC9369" w14:textId="77777777" w:rsidR="006A5762" w:rsidRPr="000E799D" w:rsidRDefault="006A576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41AFF724" w14:textId="77777777" w:rsidR="006A5762" w:rsidRPr="000A0B28" w:rsidRDefault="006A576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16A8EB4F" w14:textId="77777777" w:rsidR="006A5762" w:rsidRPr="003E44A7" w:rsidRDefault="006A5762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6A5762" w:rsidRPr="0053282D" w14:paraId="10BF0603" w14:textId="77777777" w:rsidTr="00622ACE">
        <w:tc>
          <w:tcPr>
            <w:tcW w:w="2625" w:type="pct"/>
          </w:tcPr>
          <w:p w14:paraId="6EB59CB4" w14:textId="77777777" w:rsidR="006A5762" w:rsidRPr="0053282D" w:rsidRDefault="006A576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48499DA6" w14:textId="77777777" w:rsidR="006A5762" w:rsidRPr="0053282D" w:rsidRDefault="006A576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4B31D7AC" w14:textId="77777777" w:rsidR="006A5762" w:rsidRPr="000E799D" w:rsidRDefault="006A576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522BD0AD" w14:textId="77777777" w:rsidR="006A5762" w:rsidRPr="000E799D" w:rsidRDefault="006A576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75F16BF7" w14:textId="77777777" w:rsidR="006A5762" w:rsidRPr="000A0B28" w:rsidRDefault="006A576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49C7CAE1" w14:textId="77777777" w:rsidR="006A5762" w:rsidRPr="003E44A7" w:rsidRDefault="006A5762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622ACE" w:rsidRPr="0053282D" w14:paraId="45D4FFA1" w14:textId="77777777" w:rsidTr="00622ACE">
        <w:tc>
          <w:tcPr>
            <w:tcW w:w="2625" w:type="pct"/>
          </w:tcPr>
          <w:p w14:paraId="0B5666A0" w14:textId="77777777" w:rsidR="00622ACE" w:rsidRPr="0053282D" w:rsidRDefault="00622ACE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0CABD12F" w14:textId="77777777" w:rsidR="00622ACE" w:rsidRPr="0053282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" w:type="pct"/>
          </w:tcPr>
          <w:p w14:paraId="3684AF5F" w14:textId="77777777" w:rsidR="00622ACE" w:rsidRPr="0053282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7" w:type="pct"/>
          </w:tcPr>
          <w:p w14:paraId="1B48AB4D" w14:textId="77777777" w:rsidR="00622ACE" w:rsidRPr="000E799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7" w:type="pct"/>
          </w:tcPr>
          <w:p w14:paraId="4DE07001" w14:textId="77777777" w:rsidR="00622ACE" w:rsidRPr="000E799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1322" w:type="pct"/>
          </w:tcPr>
          <w:p w14:paraId="3635B7B2" w14:textId="77777777" w:rsidR="00622ACE" w:rsidRPr="000A0B28" w:rsidRDefault="00622ACE" w:rsidP="00622ACE">
            <w:pPr>
              <w:rPr>
                <w:rFonts w:ascii="Times New Roman" w:hAnsi="Times New Roman" w:cs="Times New Roman"/>
                <w:b/>
              </w:rPr>
            </w:pPr>
            <w:r w:rsidRPr="000A0B28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72547" w:rsidRPr="0053282D" w14:paraId="4B8DA0E4" w14:textId="77777777" w:rsidTr="006A065C">
        <w:tc>
          <w:tcPr>
            <w:tcW w:w="5000" w:type="pct"/>
            <w:gridSpan w:val="6"/>
          </w:tcPr>
          <w:p w14:paraId="175FA6C5" w14:textId="77777777" w:rsidR="00172547" w:rsidRPr="0053282D" w:rsidRDefault="00830540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  <w:b/>
                <w:i/>
              </w:rPr>
              <w:t>Content</w:t>
            </w:r>
          </w:p>
        </w:tc>
      </w:tr>
      <w:tr w:rsidR="008B2EDA" w:rsidRPr="0053282D" w14:paraId="29D8B0C8" w14:textId="77777777" w:rsidTr="00622ACE">
        <w:tc>
          <w:tcPr>
            <w:tcW w:w="2625" w:type="pct"/>
          </w:tcPr>
          <w:p w14:paraId="1362360E" w14:textId="77777777" w:rsidR="00172547" w:rsidRPr="0053282D" w:rsidRDefault="00830540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Content is up-to-date and delivered in a logical sequence</w:t>
            </w:r>
            <w:r w:rsidR="00172547" w:rsidRPr="005328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" w:type="pct"/>
          </w:tcPr>
          <w:p w14:paraId="39C067CA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255A8CC5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1DD739FC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64D838E9" w14:textId="77777777" w:rsidR="00172547" w:rsidRPr="000A0B28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560C1D9B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01A06AEE" w14:textId="77777777" w:rsidTr="00622ACE">
        <w:tc>
          <w:tcPr>
            <w:tcW w:w="2625" w:type="pct"/>
          </w:tcPr>
          <w:p w14:paraId="7902AA97" w14:textId="77777777" w:rsidR="00172547" w:rsidRPr="0053282D" w:rsidRDefault="00830540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Course goals and objectives are clearly stated.</w:t>
            </w:r>
          </w:p>
          <w:p w14:paraId="76575D0F" w14:textId="77777777" w:rsidR="00830540" w:rsidRPr="0053282D" w:rsidRDefault="00830540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109A128C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01C62F59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2B131C6F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1736A386" w14:textId="77777777" w:rsidR="00172547" w:rsidRPr="000A0B28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262C03F4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1E86ED0D" w14:textId="77777777" w:rsidTr="00622ACE">
        <w:tc>
          <w:tcPr>
            <w:tcW w:w="2625" w:type="pct"/>
          </w:tcPr>
          <w:p w14:paraId="0232E449" w14:textId="77777777" w:rsidR="00172547" w:rsidRPr="0053282D" w:rsidRDefault="00830540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Course contains clear overview, syllabus, and calendar</w:t>
            </w:r>
            <w:r w:rsidR="00172547" w:rsidRPr="0053282D">
              <w:rPr>
                <w:rFonts w:ascii="Times New Roman" w:hAnsi="Times New Roman" w:cs="Times New Roman"/>
              </w:rPr>
              <w:t>.</w:t>
            </w:r>
          </w:p>
          <w:p w14:paraId="756C845B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5F1E9978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33F26C3B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762EF2E4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0228FE68" w14:textId="77777777" w:rsidR="00172547" w:rsidRPr="000A0B28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79B48CB5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11390236" w14:textId="77777777" w:rsidTr="00622ACE">
        <w:tc>
          <w:tcPr>
            <w:tcW w:w="2625" w:type="pct"/>
          </w:tcPr>
          <w:p w14:paraId="3940C857" w14:textId="77777777" w:rsidR="00172547" w:rsidRPr="0053282D" w:rsidRDefault="00830540" w:rsidP="00172547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Summary and reinforcement of content is present</w:t>
            </w:r>
            <w:r w:rsidR="00172547" w:rsidRPr="0053282D">
              <w:rPr>
                <w:rFonts w:ascii="Times New Roman" w:hAnsi="Times New Roman" w:cs="Times New Roman"/>
              </w:rPr>
              <w:t>.</w:t>
            </w:r>
          </w:p>
          <w:p w14:paraId="0552896D" w14:textId="77777777" w:rsidR="00172547" w:rsidRPr="0053282D" w:rsidRDefault="00172547" w:rsidP="00172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4A6EC994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17380856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5BA48F5A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531C4DCE" w14:textId="77777777" w:rsidR="00172547" w:rsidRPr="000A0B28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7FE1B711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5B2B1BAB" w14:textId="77777777" w:rsidTr="00622ACE">
        <w:tc>
          <w:tcPr>
            <w:tcW w:w="2625" w:type="pct"/>
          </w:tcPr>
          <w:p w14:paraId="53168ED5" w14:textId="77777777" w:rsidR="00830540" w:rsidRPr="0053282D" w:rsidRDefault="00830540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Content is presented in appropriate modules/sections and uses multiple learning methods.</w:t>
            </w:r>
          </w:p>
        </w:tc>
        <w:tc>
          <w:tcPr>
            <w:tcW w:w="290" w:type="pct"/>
          </w:tcPr>
          <w:p w14:paraId="23726A95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776F8A80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0D214F6F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51F0FD43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2530C610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2C03B2" w:rsidRPr="0053282D" w14:paraId="5B5F578F" w14:textId="77777777" w:rsidTr="00622ACE">
        <w:tc>
          <w:tcPr>
            <w:tcW w:w="2625" w:type="pct"/>
          </w:tcPr>
          <w:p w14:paraId="1FD15061" w14:textId="77777777" w:rsidR="002C03B2" w:rsidRPr="0053282D" w:rsidRDefault="002C03B2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All course links connect </w:t>
            </w:r>
            <w:r w:rsidR="009011D2" w:rsidRPr="0053282D">
              <w:rPr>
                <w:rFonts w:ascii="Times New Roman" w:hAnsi="Times New Roman" w:cs="Times New Roman"/>
              </w:rPr>
              <w:t xml:space="preserve">and open </w:t>
            </w:r>
            <w:r w:rsidRPr="0053282D">
              <w:rPr>
                <w:rFonts w:ascii="Times New Roman" w:hAnsi="Times New Roman" w:cs="Times New Roman"/>
              </w:rPr>
              <w:t>to the resources provid</w:t>
            </w:r>
            <w:r w:rsidR="009011D2" w:rsidRPr="0053282D">
              <w:rPr>
                <w:rFonts w:ascii="Times New Roman" w:hAnsi="Times New Roman" w:cs="Times New Roman"/>
              </w:rPr>
              <w:t>ed.</w:t>
            </w:r>
          </w:p>
        </w:tc>
        <w:tc>
          <w:tcPr>
            <w:tcW w:w="290" w:type="pct"/>
          </w:tcPr>
          <w:p w14:paraId="3C056A3D" w14:textId="77777777" w:rsidR="002C03B2" w:rsidRPr="0053282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36C96733" w14:textId="77777777" w:rsidR="002C03B2" w:rsidRPr="000E799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6788DC7A" w14:textId="77777777" w:rsidR="002C03B2" w:rsidRPr="000E799D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087F2311" w14:textId="77777777" w:rsidR="002C03B2" w:rsidRPr="000A0B28" w:rsidRDefault="002C03B2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1071087D" w14:textId="77777777" w:rsidR="002C03B2" w:rsidRPr="003E44A7" w:rsidRDefault="002C03B2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53282D" w14:paraId="35507351" w14:textId="77777777" w:rsidTr="006A065C">
        <w:tc>
          <w:tcPr>
            <w:tcW w:w="5000" w:type="pct"/>
            <w:gridSpan w:val="6"/>
          </w:tcPr>
          <w:p w14:paraId="73AEF2F8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Summary</w:t>
            </w:r>
          </w:p>
          <w:p w14:paraId="19AC151F" w14:textId="77777777" w:rsidR="00E33D8E" w:rsidRPr="0053282D" w:rsidRDefault="00E33D8E" w:rsidP="002E1E32">
            <w:pPr>
              <w:rPr>
                <w:rFonts w:ascii="Times New Roman" w:hAnsi="Times New Roman" w:cs="Times New Roman"/>
              </w:rPr>
            </w:pPr>
          </w:p>
          <w:p w14:paraId="79B317DB" w14:textId="77777777" w:rsidR="00E33D8E" w:rsidRPr="0053282D" w:rsidRDefault="00E33D8E" w:rsidP="002E1E32">
            <w:pPr>
              <w:rPr>
                <w:rFonts w:ascii="Times New Roman" w:hAnsi="Times New Roman" w:cs="Times New Roman"/>
              </w:rPr>
            </w:pPr>
          </w:p>
          <w:p w14:paraId="66A72557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622ACE" w:rsidRPr="0053282D" w14:paraId="4BD09513" w14:textId="77777777" w:rsidTr="00622ACE">
        <w:tc>
          <w:tcPr>
            <w:tcW w:w="2625" w:type="pct"/>
          </w:tcPr>
          <w:p w14:paraId="6A64B5CD" w14:textId="77777777" w:rsidR="00622ACE" w:rsidRPr="0053282D" w:rsidRDefault="00622ACE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349F6F56" w14:textId="77777777" w:rsidR="00622ACE" w:rsidRPr="0053282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" w:type="pct"/>
          </w:tcPr>
          <w:p w14:paraId="637F055D" w14:textId="77777777" w:rsidR="00622ACE" w:rsidRPr="0053282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7" w:type="pct"/>
          </w:tcPr>
          <w:p w14:paraId="1AFDB9CC" w14:textId="77777777" w:rsidR="00622ACE" w:rsidRPr="0053282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7" w:type="pct"/>
          </w:tcPr>
          <w:p w14:paraId="12CD8800" w14:textId="77777777" w:rsidR="00622ACE" w:rsidRPr="000E799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1322" w:type="pct"/>
          </w:tcPr>
          <w:p w14:paraId="71E72703" w14:textId="77777777" w:rsidR="00622ACE" w:rsidRPr="000A0B28" w:rsidRDefault="00622ACE" w:rsidP="002E1E32">
            <w:pPr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622ACE" w:rsidRPr="0053282D" w14:paraId="0E2A8939" w14:textId="77777777" w:rsidTr="00622ACE">
        <w:tc>
          <w:tcPr>
            <w:tcW w:w="2625" w:type="pct"/>
          </w:tcPr>
          <w:p w14:paraId="1BF3E4D4" w14:textId="77777777" w:rsidR="00622ACE" w:rsidRPr="0053282D" w:rsidRDefault="00622ACE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  <w:b/>
                <w:i/>
              </w:rPr>
              <w:t>Student Assessment and Evaluation</w:t>
            </w:r>
          </w:p>
        </w:tc>
        <w:tc>
          <w:tcPr>
            <w:tcW w:w="290" w:type="pct"/>
          </w:tcPr>
          <w:p w14:paraId="769E5435" w14:textId="77777777" w:rsidR="00622ACE" w:rsidRPr="0053282D" w:rsidRDefault="00622ACE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33116220" w14:textId="77777777" w:rsidR="00622ACE" w:rsidRPr="0053282D" w:rsidRDefault="00622ACE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3CEE3C9E" w14:textId="77777777" w:rsidR="00622ACE" w:rsidRPr="0053282D" w:rsidRDefault="00622ACE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1A984ED2" w14:textId="77777777" w:rsidR="00622ACE" w:rsidRPr="0053282D" w:rsidRDefault="00622ACE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60148476" w14:textId="77777777" w:rsidR="00622ACE" w:rsidRPr="000E799D" w:rsidRDefault="00622ACE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6EA21169" w14:textId="77777777" w:rsidTr="00622ACE">
        <w:tc>
          <w:tcPr>
            <w:tcW w:w="2625" w:type="pct"/>
          </w:tcPr>
          <w:p w14:paraId="10DF07D5" w14:textId="77777777" w:rsidR="00172547" w:rsidRPr="0053282D" w:rsidRDefault="006A065C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Assignments are appropriate for achieving learning outcomes/objectives of course. </w:t>
            </w:r>
          </w:p>
        </w:tc>
        <w:tc>
          <w:tcPr>
            <w:tcW w:w="290" w:type="pct"/>
          </w:tcPr>
          <w:p w14:paraId="573C2BBA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3A6664FF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053D7018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2101F9F3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63DE9FB7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02E15632" w14:textId="77777777" w:rsidTr="00622ACE">
        <w:tc>
          <w:tcPr>
            <w:tcW w:w="2625" w:type="pct"/>
          </w:tcPr>
          <w:p w14:paraId="5A82D27E" w14:textId="77777777" w:rsidR="00172547" w:rsidRPr="0053282D" w:rsidRDefault="006A065C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Course grading practices are easy to understand. </w:t>
            </w:r>
          </w:p>
          <w:p w14:paraId="67D21472" w14:textId="77777777" w:rsidR="006A065C" w:rsidRPr="0053282D" w:rsidRDefault="006A065C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0167501B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7378C47E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7B1707D0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3D93AD79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6572DEFC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6EB43938" w14:textId="77777777" w:rsidTr="00622ACE">
        <w:tc>
          <w:tcPr>
            <w:tcW w:w="2625" w:type="pct"/>
          </w:tcPr>
          <w:p w14:paraId="19B47E2E" w14:textId="77777777" w:rsidR="00172547" w:rsidRPr="000E799D" w:rsidRDefault="006A065C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Course includes </w:t>
            </w:r>
            <w:r w:rsidR="00BE3A98" w:rsidRPr="0053282D">
              <w:rPr>
                <w:rFonts w:ascii="Times New Roman" w:hAnsi="Times New Roman" w:cs="Times New Roman"/>
              </w:rPr>
              <w:t xml:space="preserve">meaningful and appropriate assessment </w:t>
            </w:r>
            <w:r w:rsidRPr="000E799D">
              <w:rPr>
                <w:rFonts w:ascii="Times New Roman" w:hAnsi="Times New Roman" w:cs="Times New Roman"/>
              </w:rPr>
              <w:t xml:space="preserve">activities. </w:t>
            </w:r>
          </w:p>
          <w:p w14:paraId="3C595F2A" w14:textId="77777777" w:rsidR="006A065C" w:rsidRPr="000E799D" w:rsidRDefault="006A065C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4BA49E6E" w14:textId="77777777" w:rsidR="00172547" w:rsidRPr="000A0B28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055EC971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2062A19C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02DEA1F0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31F71382" w14:textId="77777777" w:rsidR="00172547" w:rsidRPr="003E44A7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0CB7610D" w14:textId="77777777" w:rsidTr="00622ACE">
        <w:tc>
          <w:tcPr>
            <w:tcW w:w="2625" w:type="pct"/>
          </w:tcPr>
          <w:p w14:paraId="130405C5" w14:textId="77777777" w:rsidR="006A065C" w:rsidRPr="0053282D" w:rsidRDefault="006A065C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Course has clearly defined methods and timeframe of feedback and expectations in the syllabus. </w:t>
            </w:r>
          </w:p>
        </w:tc>
        <w:tc>
          <w:tcPr>
            <w:tcW w:w="290" w:type="pct"/>
          </w:tcPr>
          <w:p w14:paraId="1C5E03C0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5DC2A488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0F2ECFB3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11E2B4C9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413E43AF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8B2EDA" w:rsidRPr="0053282D" w14:paraId="072B2EB8" w14:textId="77777777" w:rsidTr="00622ACE">
        <w:tc>
          <w:tcPr>
            <w:tcW w:w="2625" w:type="pct"/>
          </w:tcPr>
          <w:p w14:paraId="7212E658" w14:textId="77777777" w:rsidR="00172547" w:rsidRPr="0053282D" w:rsidRDefault="006A065C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 xml:space="preserve">Instructions for assignments/assessments are clear and well defined. </w:t>
            </w:r>
          </w:p>
        </w:tc>
        <w:tc>
          <w:tcPr>
            <w:tcW w:w="290" w:type="pct"/>
          </w:tcPr>
          <w:p w14:paraId="5A1BA7C4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71FFF652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0399AC1E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396CA5D5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</w:tcPr>
          <w:p w14:paraId="1822B94B" w14:textId="77777777" w:rsidR="00172547" w:rsidRPr="000E799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53282D" w14:paraId="3CAF1A1F" w14:textId="77777777" w:rsidTr="006A065C">
        <w:tc>
          <w:tcPr>
            <w:tcW w:w="5000" w:type="pct"/>
            <w:gridSpan w:val="6"/>
          </w:tcPr>
          <w:p w14:paraId="1EABEC5D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Summary</w:t>
            </w:r>
          </w:p>
          <w:p w14:paraId="44976302" w14:textId="77777777" w:rsidR="002F0A5B" w:rsidRPr="0053282D" w:rsidRDefault="002F0A5B" w:rsidP="002E1E32">
            <w:pPr>
              <w:rPr>
                <w:rFonts w:ascii="Times New Roman" w:hAnsi="Times New Roman" w:cs="Times New Roman"/>
              </w:rPr>
            </w:pPr>
          </w:p>
          <w:p w14:paraId="7EBE188B" w14:textId="77777777" w:rsidR="002F0A5B" w:rsidRPr="0053282D" w:rsidRDefault="002F0A5B" w:rsidP="002E1E32">
            <w:pPr>
              <w:rPr>
                <w:rFonts w:ascii="Times New Roman" w:hAnsi="Times New Roman" w:cs="Times New Roman"/>
              </w:rPr>
            </w:pPr>
          </w:p>
          <w:p w14:paraId="5DC07E03" w14:textId="77777777" w:rsidR="00172547" w:rsidRPr="0053282D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</w:tbl>
    <w:p w14:paraId="2489F9B8" w14:textId="77777777" w:rsidR="006A065C" w:rsidRPr="00BF7FA2" w:rsidRDefault="006A065C" w:rsidP="00622ACE">
      <w:pPr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TableGrid"/>
        <w:tblW w:w="5002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794"/>
        <w:gridCol w:w="640"/>
        <w:gridCol w:w="549"/>
        <w:gridCol w:w="545"/>
        <w:gridCol w:w="589"/>
        <w:gridCol w:w="2917"/>
      </w:tblGrid>
      <w:tr w:rsidR="00622ACE" w:rsidRPr="0053282D" w14:paraId="59B2A8B2" w14:textId="77777777" w:rsidTr="00622ACE">
        <w:tc>
          <w:tcPr>
            <w:tcW w:w="2625" w:type="pct"/>
          </w:tcPr>
          <w:p w14:paraId="5C3DD53E" w14:textId="77777777" w:rsidR="00622ACE" w:rsidRPr="0053282D" w:rsidRDefault="00622ACE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4B2A9DB7" w14:textId="77777777" w:rsidR="00622ACE" w:rsidRPr="0053282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" w:type="pct"/>
          </w:tcPr>
          <w:p w14:paraId="3CF1486D" w14:textId="77777777" w:rsidR="00622ACE" w:rsidRPr="0053282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7" w:type="pct"/>
          </w:tcPr>
          <w:p w14:paraId="0F745A5D" w14:textId="77777777" w:rsidR="00622ACE" w:rsidRPr="0053282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2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7" w:type="pct"/>
          </w:tcPr>
          <w:p w14:paraId="7DBB5050" w14:textId="77777777" w:rsidR="00622ACE" w:rsidRPr="000E799D" w:rsidRDefault="00622ACE" w:rsidP="00622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1323" w:type="pct"/>
          </w:tcPr>
          <w:p w14:paraId="1605058D" w14:textId="77777777" w:rsidR="00622ACE" w:rsidRPr="000A0B28" w:rsidRDefault="00622ACE" w:rsidP="00ED4A0D">
            <w:pPr>
              <w:rPr>
                <w:rFonts w:ascii="Times New Roman" w:hAnsi="Times New Roman" w:cs="Times New Roman"/>
                <w:b/>
              </w:rPr>
            </w:pPr>
            <w:r w:rsidRPr="000E799D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622ACE" w:rsidRPr="0053282D" w14:paraId="01FB590C" w14:textId="77777777" w:rsidTr="00622ACE">
        <w:tc>
          <w:tcPr>
            <w:tcW w:w="5000" w:type="pct"/>
            <w:gridSpan w:val="6"/>
          </w:tcPr>
          <w:p w14:paraId="35FE9087" w14:textId="77777777" w:rsidR="00622ACE" w:rsidRPr="0053282D" w:rsidRDefault="00622ACE" w:rsidP="00ED4A0D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  <w:b/>
                <w:i/>
              </w:rPr>
              <w:t>Communication</w:t>
            </w:r>
          </w:p>
        </w:tc>
      </w:tr>
      <w:tr w:rsidR="006A065C" w:rsidRPr="0053282D" w14:paraId="59E6BE60" w14:textId="77777777" w:rsidTr="00622ACE">
        <w:tc>
          <w:tcPr>
            <w:tcW w:w="2625" w:type="pct"/>
          </w:tcPr>
          <w:p w14:paraId="2293D836" w14:textId="77777777" w:rsidR="006A065C" w:rsidRPr="0053282D" w:rsidRDefault="006A065C" w:rsidP="002C03B2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Course has clearly defined methods of communication for both student-to-instructor</w:t>
            </w:r>
            <w:r w:rsidR="002C03B2" w:rsidRPr="0053282D">
              <w:rPr>
                <w:rFonts w:ascii="Times New Roman" w:hAnsi="Times New Roman" w:cs="Times New Roman"/>
              </w:rPr>
              <w:t>, instructor-to-student</w:t>
            </w:r>
            <w:r w:rsidRPr="0053282D">
              <w:rPr>
                <w:rFonts w:ascii="Times New Roman" w:hAnsi="Times New Roman" w:cs="Times New Roman"/>
              </w:rPr>
              <w:t xml:space="preserve"> and student-to-student interaction.</w:t>
            </w:r>
          </w:p>
        </w:tc>
        <w:tc>
          <w:tcPr>
            <w:tcW w:w="290" w:type="pct"/>
          </w:tcPr>
          <w:p w14:paraId="1CDA4199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7C135AFA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0D962534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541E0372" w14:textId="77777777" w:rsidR="006A065C" w:rsidRPr="000A0B28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14:paraId="1E77182A" w14:textId="77777777" w:rsidR="006A065C" w:rsidRPr="003E44A7" w:rsidRDefault="006A065C" w:rsidP="00ED4A0D">
            <w:pPr>
              <w:rPr>
                <w:rFonts w:ascii="Times New Roman" w:hAnsi="Times New Roman" w:cs="Times New Roman"/>
              </w:rPr>
            </w:pPr>
          </w:p>
        </w:tc>
      </w:tr>
      <w:tr w:rsidR="006A065C" w:rsidRPr="0053282D" w14:paraId="4E8014FC" w14:textId="77777777" w:rsidTr="00622ACE">
        <w:tc>
          <w:tcPr>
            <w:tcW w:w="2625" w:type="pct"/>
          </w:tcPr>
          <w:p w14:paraId="04224EC8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Encourages and provides appropriate opportunities for both student-to-instructor and student-to-student interaction.</w:t>
            </w:r>
          </w:p>
        </w:tc>
        <w:tc>
          <w:tcPr>
            <w:tcW w:w="290" w:type="pct"/>
          </w:tcPr>
          <w:p w14:paraId="33350355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13CDA1F5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52CAF1D2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4EABD982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14:paraId="31C4305C" w14:textId="77777777" w:rsidR="006A065C" w:rsidRPr="000A0B28" w:rsidRDefault="006A065C" w:rsidP="00ED4A0D">
            <w:pPr>
              <w:rPr>
                <w:rFonts w:ascii="Times New Roman" w:hAnsi="Times New Roman" w:cs="Times New Roman"/>
              </w:rPr>
            </w:pPr>
          </w:p>
        </w:tc>
      </w:tr>
      <w:tr w:rsidR="006A065C" w:rsidRPr="0053282D" w14:paraId="6B4BF822" w14:textId="77777777" w:rsidTr="00622ACE">
        <w:tc>
          <w:tcPr>
            <w:tcW w:w="2625" w:type="pct"/>
          </w:tcPr>
          <w:p w14:paraId="22B1E00A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Clear methods are established for reaching instructor during office hours and other times of availability.</w:t>
            </w:r>
          </w:p>
        </w:tc>
        <w:tc>
          <w:tcPr>
            <w:tcW w:w="290" w:type="pct"/>
          </w:tcPr>
          <w:p w14:paraId="1CECA6F8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3DCE2893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28F756E3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33CD00E2" w14:textId="77777777" w:rsidR="006A065C" w:rsidRPr="000A0B28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14:paraId="5AA79D57" w14:textId="77777777" w:rsidR="006A065C" w:rsidRPr="003E44A7" w:rsidRDefault="006A065C" w:rsidP="00ED4A0D">
            <w:pPr>
              <w:rPr>
                <w:rFonts w:ascii="Times New Roman" w:hAnsi="Times New Roman" w:cs="Times New Roman"/>
              </w:rPr>
            </w:pPr>
          </w:p>
        </w:tc>
      </w:tr>
      <w:tr w:rsidR="006A065C" w:rsidRPr="0053282D" w14:paraId="3BF58AA7" w14:textId="77777777" w:rsidTr="00622ACE">
        <w:tc>
          <w:tcPr>
            <w:tcW w:w="2625" w:type="pct"/>
          </w:tcPr>
          <w:p w14:paraId="5C7B0EE9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Clear standards are established for expected instructor response time (turnaround time).</w:t>
            </w:r>
          </w:p>
        </w:tc>
        <w:tc>
          <w:tcPr>
            <w:tcW w:w="290" w:type="pct"/>
          </w:tcPr>
          <w:p w14:paraId="77F7E352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</w:tcPr>
          <w:p w14:paraId="7BD8C974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</w:tcPr>
          <w:p w14:paraId="46B57355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14:paraId="3A165806" w14:textId="77777777" w:rsidR="006A065C" w:rsidRPr="000A0B28" w:rsidRDefault="006A065C" w:rsidP="00ED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14:paraId="063BB759" w14:textId="77777777" w:rsidR="006A065C" w:rsidRPr="003E44A7" w:rsidRDefault="006A065C" w:rsidP="00ED4A0D">
            <w:pPr>
              <w:rPr>
                <w:rFonts w:ascii="Times New Roman" w:hAnsi="Times New Roman" w:cs="Times New Roman"/>
              </w:rPr>
            </w:pPr>
          </w:p>
        </w:tc>
      </w:tr>
      <w:tr w:rsidR="006A065C" w:rsidRPr="0053282D" w14:paraId="76959C60" w14:textId="77777777" w:rsidTr="00622ACE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5D500C8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  <w:r w:rsidRPr="0053282D">
              <w:rPr>
                <w:rFonts w:ascii="Times New Roman" w:hAnsi="Times New Roman" w:cs="Times New Roman"/>
              </w:rPr>
              <w:t>Summary</w:t>
            </w:r>
          </w:p>
          <w:p w14:paraId="678BE9DF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</w:p>
          <w:p w14:paraId="7D97FB75" w14:textId="77777777" w:rsidR="006A065C" w:rsidRPr="0053282D" w:rsidRDefault="006A065C" w:rsidP="00ED4A0D">
            <w:pPr>
              <w:rPr>
                <w:rFonts w:ascii="Times New Roman" w:hAnsi="Times New Roman" w:cs="Times New Roman"/>
              </w:rPr>
            </w:pPr>
          </w:p>
          <w:p w14:paraId="4A96A37A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  <w:p w14:paraId="100A4F6C" w14:textId="77777777" w:rsidR="006A065C" w:rsidRPr="000E799D" w:rsidRDefault="006A065C" w:rsidP="00ED4A0D">
            <w:pPr>
              <w:rPr>
                <w:rFonts w:ascii="Times New Roman" w:hAnsi="Times New Roman" w:cs="Times New Roman"/>
              </w:rPr>
            </w:pPr>
          </w:p>
        </w:tc>
      </w:tr>
      <w:tr w:rsidR="006A065C" w:rsidRPr="0053282D" w14:paraId="7813471D" w14:textId="77777777" w:rsidTr="00622ACE">
        <w:tc>
          <w:tcPr>
            <w:tcW w:w="5000" w:type="pct"/>
            <w:gridSpan w:val="6"/>
            <w:shd w:val="clear" w:color="auto" w:fill="BFBFBF"/>
          </w:tcPr>
          <w:p w14:paraId="649D0D47" w14:textId="77777777" w:rsidR="006A065C" w:rsidRPr="0053282D" w:rsidRDefault="006E4F31" w:rsidP="003538D9">
            <w:pPr>
              <w:jc w:val="center"/>
              <w:rPr>
                <w:rFonts w:ascii="Times New Roman" w:hAnsi="Times New Roman" w:cs="Times New Roman"/>
              </w:rPr>
            </w:pPr>
            <w:r w:rsidRPr="00BF7FA2">
              <w:rPr>
                <w:rFonts w:ascii="Times New Roman" w:hAnsi="Times New Roman" w:cs="Times New Roman"/>
                <w:b/>
              </w:rPr>
              <w:t>Section 3</w:t>
            </w:r>
            <w:r w:rsidR="006A065C" w:rsidRPr="00BF7FA2">
              <w:rPr>
                <w:rFonts w:ascii="Times New Roman" w:hAnsi="Times New Roman" w:cs="Times New Roman"/>
                <w:b/>
              </w:rPr>
              <w:t xml:space="preserve"> Post </w:t>
            </w:r>
            <w:r w:rsidR="003538D9" w:rsidRPr="00BF7FA2">
              <w:rPr>
                <w:rFonts w:ascii="Times New Roman" w:hAnsi="Times New Roman" w:cs="Times New Roman"/>
                <w:b/>
              </w:rPr>
              <w:t>Evaluation of Course Materials</w:t>
            </w:r>
          </w:p>
        </w:tc>
      </w:tr>
      <w:tr w:rsidR="006A065C" w:rsidRPr="0053282D" w14:paraId="34F7AD7B" w14:textId="77777777" w:rsidTr="00622ACE">
        <w:tc>
          <w:tcPr>
            <w:tcW w:w="5000" w:type="pct"/>
            <w:gridSpan w:val="6"/>
          </w:tcPr>
          <w:p w14:paraId="0D24AFD6" w14:textId="77777777" w:rsidR="000956D1" w:rsidRDefault="000956D1" w:rsidP="000956D1">
            <w:r w:rsidRPr="00632628">
              <w:rPr>
                <w:b/>
                <w:bCs/>
              </w:rPr>
              <w:t>Observer:</w:t>
            </w:r>
            <w:r>
              <w:t xml:space="preserve"> Reflect on your experiences as the observer.  Describe strength and weaknesses of the session.</w:t>
            </w:r>
          </w:p>
          <w:p w14:paraId="537A4CAE" w14:textId="77777777" w:rsidR="000956D1" w:rsidRDefault="000956D1" w:rsidP="000956D1"/>
          <w:p w14:paraId="15DC81EF" w14:textId="77777777" w:rsidR="000956D1" w:rsidRDefault="000956D1" w:rsidP="000956D1"/>
          <w:p w14:paraId="477175AE" w14:textId="77777777" w:rsidR="000956D1" w:rsidRDefault="000956D1" w:rsidP="000956D1"/>
          <w:p w14:paraId="66BC7577" w14:textId="77777777" w:rsidR="000956D1" w:rsidRDefault="000956D1" w:rsidP="000956D1"/>
          <w:p w14:paraId="0FEB16DD" w14:textId="77777777" w:rsidR="000956D1" w:rsidRDefault="000956D1" w:rsidP="000956D1">
            <w:pPr>
              <w:rPr>
                <w:b/>
                <w:bCs/>
              </w:rPr>
            </w:pPr>
          </w:p>
          <w:p w14:paraId="2E0664D8" w14:textId="77777777" w:rsidR="000956D1" w:rsidRDefault="000956D1" w:rsidP="000956D1">
            <w:pPr>
              <w:rPr>
                <w:b/>
                <w:bCs/>
              </w:rPr>
            </w:pPr>
          </w:p>
          <w:p w14:paraId="24FCA369" w14:textId="77777777" w:rsidR="000956D1" w:rsidRDefault="000956D1" w:rsidP="000956D1">
            <w:pPr>
              <w:rPr>
                <w:b/>
                <w:bCs/>
              </w:rPr>
            </w:pPr>
          </w:p>
          <w:p w14:paraId="66F34D97" w14:textId="46577A53" w:rsidR="000956D1" w:rsidRDefault="000956D1" w:rsidP="000956D1">
            <w:r w:rsidRPr="00632628">
              <w:rPr>
                <w:b/>
                <w:bCs/>
              </w:rPr>
              <w:t>Instructor:</w:t>
            </w:r>
            <w:r>
              <w:t xml:space="preserve"> Reflect on your experiences of being observed. Describe supports and changes to be implemented in future teaching.</w:t>
            </w:r>
          </w:p>
          <w:p w14:paraId="169C1A13" w14:textId="046AB815" w:rsidR="006A065C" w:rsidRPr="00BF7FA2" w:rsidRDefault="006A065C" w:rsidP="006A065C">
            <w:pPr>
              <w:rPr>
                <w:rFonts w:ascii="Times New Roman" w:hAnsi="Times New Roman" w:cs="Times New Roman"/>
              </w:rPr>
            </w:pPr>
          </w:p>
          <w:p w14:paraId="7DA10C03" w14:textId="77777777" w:rsidR="006A065C" w:rsidRPr="00BF7FA2" w:rsidRDefault="006A065C" w:rsidP="006A065C">
            <w:pPr>
              <w:rPr>
                <w:rFonts w:ascii="Times New Roman" w:hAnsi="Times New Roman" w:cs="Times New Roman"/>
                <w:b/>
              </w:rPr>
            </w:pPr>
          </w:p>
          <w:p w14:paraId="2656C960" w14:textId="77777777" w:rsidR="006A065C" w:rsidRPr="00BF7FA2" w:rsidRDefault="006A065C" w:rsidP="006A065C">
            <w:pPr>
              <w:rPr>
                <w:rFonts w:ascii="Times New Roman" w:hAnsi="Times New Roman" w:cs="Times New Roman"/>
                <w:b/>
              </w:rPr>
            </w:pPr>
          </w:p>
          <w:p w14:paraId="6A782C22" w14:textId="77777777" w:rsidR="006A065C" w:rsidRPr="00BF7FA2" w:rsidRDefault="006A065C" w:rsidP="006A065C">
            <w:pPr>
              <w:rPr>
                <w:rFonts w:ascii="Times New Roman" w:hAnsi="Times New Roman" w:cs="Times New Roman"/>
                <w:b/>
              </w:rPr>
            </w:pPr>
          </w:p>
          <w:p w14:paraId="1F420067" w14:textId="77777777" w:rsidR="006A065C" w:rsidRPr="00BF7FA2" w:rsidRDefault="006A065C" w:rsidP="006A065C">
            <w:pPr>
              <w:rPr>
                <w:rFonts w:ascii="Times New Roman" w:hAnsi="Times New Roman" w:cs="Times New Roman"/>
                <w:b/>
              </w:rPr>
            </w:pPr>
          </w:p>
          <w:p w14:paraId="4216200C" w14:textId="77777777" w:rsidR="006A065C" w:rsidRPr="00BF7FA2" w:rsidRDefault="006A065C" w:rsidP="006A065C">
            <w:pPr>
              <w:rPr>
                <w:rFonts w:ascii="Times New Roman" w:hAnsi="Times New Roman" w:cs="Times New Roman"/>
                <w:b/>
              </w:rPr>
            </w:pPr>
          </w:p>
          <w:p w14:paraId="65D841C7" w14:textId="77777777" w:rsidR="006A065C" w:rsidRPr="00BF7FA2" w:rsidRDefault="006A065C" w:rsidP="006A065C">
            <w:pPr>
              <w:rPr>
                <w:rFonts w:ascii="Times New Roman" w:hAnsi="Times New Roman" w:cs="Times New Roman"/>
                <w:b/>
              </w:rPr>
            </w:pPr>
          </w:p>
          <w:p w14:paraId="70E24ED8" w14:textId="77777777" w:rsidR="006A065C" w:rsidRPr="00BF7FA2" w:rsidRDefault="006A065C" w:rsidP="000956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AA38E4A" w14:textId="77777777" w:rsidR="006A065C" w:rsidRPr="00BF7FA2" w:rsidRDefault="006A065C" w:rsidP="00622ACE">
      <w:pPr>
        <w:rPr>
          <w:rFonts w:ascii="Times New Roman" w:hAnsi="Times New Roman" w:cs="Times New Roman"/>
        </w:rPr>
      </w:pPr>
    </w:p>
    <w:sectPr w:rsidR="006A065C" w:rsidRPr="00BF7FA2" w:rsidSect="004F7A1D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0490" w14:textId="77777777" w:rsidR="00BA3168" w:rsidRDefault="00BA3168" w:rsidP="00641996">
      <w:r>
        <w:separator/>
      </w:r>
    </w:p>
  </w:endnote>
  <w:endnote w:type="continuationSeparator" w:id="0">
    <w:p w14:paraId="5D9C52E6" w14:textId="77777777" w:rsidR="00BA3168" w:rsidRDefault="00BA3168" w:rsidP="0064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AF9C" w14:textId="77777777" w:rsidR="005D5DFC" w:rsidRPr="00172547" w:rsidRDefault="005D5DFC">
    <w:pPr>
      <w:pStyle w:val="Footer"/>
      <w:rPr>
        <w:sz w:val="16"/>
        <w:szCs w:val="16"/>
      </w:rPr>
    </w:pPr>
    <w:r>
      <w:rPr>
        <w:sz w:val="16"/>
        <w:szCs w:val="16"/>
        <w:vertAlign w:val="superscript"/>
      </w:rPr>
      <w:t>1</w:t>
    </w:r>
    <w:r w:rsidRPr="00172547">
      <w:rPr>
        <w:sz w:val="16"/>
        <w:szCs w:val="16"/>
      </w:rPr>
      <w:t>Adapted from:</w:t>
    </w:r>
    <w:r>
      <w:rPr>
        <w:sz w:val="16"/>
        <w:szCs w:val="16"/>
      </w:rPr>
      <w:t xml:space="preserve"> East</w:t>
    </w:r>
    <w:r w:rsidRPr="004F7A1D">
      <w:rPr>
        <w:sz w:val="16"/>
        <w:szCs w:val="16"/>
      </w:rPr>
      <w:t xml:space="preserve"> Carolina</w:t>
    </w:r>
    <w:r>
      <w:rPr>
        <w:sz w:val="16"/>
        <w:szCs w:val="16"/>
      </w:rPr>
      <w:t xml:space="preserve"> University. (2011). </w:t>
    </w:r>
    <w:r w:rsidRPr="004F7A1D">
      <w:rPr>
        <w:i/>
        <w:sz w:val="16"/>
        <w:szCs w:val="16"/>
      </w:rPr>
      <w:t>Peer Review Instrument for On-line Courses</w:t>
    </w:r>
    <w:r>
      <w:rPr>
        <w:i/>
        <w:sz w:val="16"/>
        <w:szCs w:val="16"/>
      </w:rPr>
      <w:t xml:space="preserve">. </w:t>
    </w:r>
    <w:r>
      <w:rPr>
        <w:sz w:val="16"/>
        <w:szCs w:val="16"/>
      </w:rPr>
      <w:t xml:space="preserve">Retrieved from </w:t>
    </w:r>
    <w:r>
      <w:rPr>
        <w:sz w:val="16"/>
        <w:szCs w:val="16"/>
      </w:rPr>
      <w:br/>
    </w:r>
    <w:r w:rsidRPr="004F7A1D">
      <w:rPr>
        <w:sz w:val="16"/>
        <w:szCs w:val="16"/>
      </w:rPr>
      <w:t>http://www.ecu.edu/cs-acad/ofe/evaluation_peer-review.cfm</w:t>
    </w:r>
    <w:r w:rsidRPr="001D62A8">
      <w:rPr>
        <w:i/>
        <w:sz w:val="16"/>
        <w:szCs w:val="16"/>
      </w:rPr>
      <w:t>.</w:t>
    </w:r>
    <w:r>
      <w:rPr>
        <w:sz w:val="16"/>
        <w:szCs w:val="16"/>
      </w:rPr>
      <w:t xml:space="preserve"> </w:t>
    </w:r>
  </w:p>
  <w:p w14:paraId="1D3FAEB8" w14:textId="22D4F8BB" w:rsidR="005D5DFC" w:rsidRPr="00172547" w:rsidRDefault="005D5DFC">
    <w:pPr>
      <w:pStyle w:val="Footer"/>
      <w:rPr>
        <w:sz w:val="16"/>
        <w:szCs w:val="16"/>
      </w:rPr>
    </w:pPr>
    <w:r>
      <w:rPr>
        <w:sz w:val="16"/>
        <w:szCs w:val="16"/>
        <w:vertAlign w:val="superscript"/>
      </w:rPr>
      <w:t>2</w:t>
    </w:r>
    <w:r w:rsidRPr="00172547">
      <w:rPr>
        <w:sz w:val="16"/>
        <w:szCs w:val="16"/>
      </w:rPr>
      <w:t>These numbers are not numeric quantities and are not intended to be added or averaged to reach a numerical or quantitative number.</w:t>
    </w:r>
    <w:r w:rsidR="00427564">
      <w:rPr>
        <w:sz w:val="16"/>
        <w:szCs w:val="16"/>
      </w:rPr>
      <w:t xml:space="preserve">             </w:t>
    </w:r>
    <w:r w:rsidR="00427564" w:rsidRPr="00ED4957">
      <w:rPr>
        <w:i/>
        <w:iCs/>
        <w:sz w:val="14"/>
        <w:szCs w:val="14"/>
      </w:rPr>
      <w:t>Revised 10/3/2025</w:t>
    </w:r>
  </w:p>
  <w:p w14:paraId="2F1E816A" w14:textId="77777777" w:rsidR="005D5DFC" w:rsidRDefault="005D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C86A" w14:textId="77777777" w:rsidR="00BA3168" w:rsidRDefault="00BA3168" w:rsidP="00641996">
      <w:r>
        <w:separator/>
      </w:r>
    </w:p>
  </w:footnote>
  <w:footnote w:type="continuationSeparator" w:id="0">
    <w:p w14:paraId="72FDDC47" w14:textId="77777777" w:rsidR="00BA3168" w:rsidRDefault="00BA3168" w:rsidP="0064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44A0" w14:textId="77777777" w:rsidR="005D5DFC" w:rsidRPr="00651139" w:rsidRDefault="005D5DFC" w:rsidP="00651139">
    <w:pPr>
      <w:pStyle w:val="Header"/>
      <w:jc w:val="center"/>
      <w:rPr>
        <w:b/>
        <w:smallCaps/>
      </w:rPr>
    </w:pPr>
    <w:r w:rsidRPr="00651139">
      <w:rPr>
        <w:b/>
        <w:smallCaps/>
      </w:rPr>
      <w:t xml:space="preserve">Department of Teaching and Learning Peer </w:t>
    </w:r>
    <w:r w:rsidRPr="00ED4A0D">
      <w:rPr>
        <w:b/>
        <w:smallCaps/>
        <w:color w:val="000000" w:themeColor="text1"/>
      </w:rPr>
      <w:t>Evaluation</w:t>
    </w:r>
    <w:r w:rsidRPr="00651139">
      <w:rPr>
        <w:b/>
        <w:smallCaps/>
      </w:rPr>
      <w:t xml:space="preserve"> Form</w:t>
    </w:r>
    <w:r>
      <w:rPr>
        <w:b/>
        <w:smallCaps/>
      </w:rPr>
      <w:br/>
      <w:t>of Online 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996"/>
    <w:rsid w:val="00037D27"/>
    <w:rsid w:val="00046F77"/>
    <w:rsid w:val="00067F6A"/>
    <w:rsid w:val="000956D1"/>
    <w:rsid w:val="000A0B28"/>
    <w:rsid w:val="000E799D"/>
    <w:rsid w:val="000F6634"/>
    <w:rsid w:val="0010562E"/>
    <w:rsid w:val="00160D16"/>
    <w:rsid w:val="0016268C"/>
    <w:rsid w:val="00162DA6"/>
    <w:rsid w:val="00172547"/>
    <w:rsid w:val="001D62A8"/>
    <w:rsid w:val="002150C2"/>
    <w:rsid w:val="00266D8C"/>
    <w:rsid w:val="002C03B2"/>
    <w:rsid w:val="002E1E32"/>
    <w:rsid w:val="002F0A5B"/>
    <w:rsid w:val="00315AAB"/>
    <w:rsid w:val="00316D97"/>
    <w:rsid w:val="003525DB"/>
    <w:rsid w:val="003538D9"/>
    <w:rsid w:val="003A27C8"/>
    <w:rsid w:val="003E44A7"/>
    <w:rsid w:val="003F348C"/>
    <w:rsid w:val="00427564"/>
    <w:rsid w:val="00434BEE"/>
    <w:rsid w:val="00460E7D"/>
    <w:rsid w:val="004D14BC"/>
    <w:rsid w:val="004D3E4F"/>
    <w:rsid w:val="004F7A1D"/>
    <w:rsid w:val="0053282D"/>
    <w:rsid w:val="005622B5"/>
    <w:rsid w:val="00580A86"/>
    <w:rsid w:val="00595DF3"/>
    <w:rsid w:val="005A44B3"/>
    <w:rsid w:val="005A7045"/>
    <w:rsid w:val="005D5DFC"/>
    <w:rsid w:val="006101AF"/>
    <w:rsid w:val="00622ACE"/>
    <w:rsid w:val="00641996"/>
    <w:rsid w:val="00651139"/>
    <w:rsid w:val="00677D0D"/>
    <w:rsid w:val="006A065C"/>
    <w:rsid w:val="006A5762"/>
    <w:rsid w:val="006D6929"/>
    <w:rsid w:val="006E4F31"/>
    <w:rsid w:val="00710B1F"/>
    <w:rsid w:val="007500A0"/>
    <w:rsid w:val="00763A3B"/>
    <w:rsid w:val="007B7F4B"/>
    <w:rsid w:val="00821AE0"/>
    <w:rsid w:val="00830540"/>
    <w:rsid w:val="00855566"/>
    <w:rsid w:val="008559A4"/>
    <w:rsid w:val="00857784"/>
    <w:rsid w:val="00876BAE"/>
    <w:rsid w:val="008822C0"/>
    <w:rsid w:val="008B2EDA"/>
    <w:rsid w:val="008B50A9"/>
    <w:rsid w:val="008B54C5"/>
    <w:rsid w:val="009011D2"/>
    <w:rsid w:val="00906731"/>
    <w:rsid w:val="00942973"/>
    <w:rsid w:val="0097350C"/>
    <w:rsid w:val="009928EF"/>
    <w:rsid w:val="00A00418"/>
    <w:rsid w:val="00A226C2"/>
    <w:rsid w:val="00AA103A"/>
    <w:rsid w:val="00B1515F"/>
    <w:rsid w:val="00B40D3F"/>
    <w:rsid w:val="00BA3168"/>
    <w:rsid w:val="00BA7631"/>
    <w:rsid w:val="00BD085E"/>
    <w:rsid w:val="00BD4695"/>
    <w:rsid w:val="00BE3A98"/>
    <w:rsid w:val="00BF5F13"/>
    <w:rsid w:val="00BF7FA2"/>
    <w:rsid w:val="00C31252"/>
    <w:rsid w:val="00C37A43"/>
    <w:rsid w:val="00CD0636"/>
    <w:rsid w:val="00D3183C"/>
    <w:rsid w:val="00DC2879"/>
    <w:rsid w:val="00DC3DC1"/>
    <w:rsid w:val="00DC7D99"/>
    <w:rsid w:val="00DD618E"/>
    <w:rsid w:val="00E24663"/>
    <w:rsid w:val="00E27CB9"/>
    <w:rsid w:val="00E33D8E"/>
    <w:rsid w:val="00E36BB0"/>
    <w:rsid w:val="00E86770"/>
    <w:rsid w:val="00E92168"/>
    <w:rsid w:val="00EB60E4"/>
    <w:rsid w:val="00ED3992"/>
    <w:rsid w:val="00ED4A0D"/>
    <w:rsid w:val="00EE72F7"/>
    <w:rsid w:val="00EF006E"/>
    <w:rsid w:val="00F00275"/>
    <w:rsid w:val="00F25F63"/>
    <w:rsid w:val="00F33D1B"/>
    <w:rsid w:val="00F51E53"/>
    <w:rsid w:val="00FD4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ECD6C3"/>
  <w15:docId w15:val="{131E0740-00D3-F845-825A-54C494C2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996"/>
  </w:style>
  <w:style w:type="paragraph" w:styleId="Footer">
    <w:name w:val="footer"/>
    <w:basedOn w:val="Normal"/>
    <w:link w:val="FooterChar"/>
    <w:uiPriority w:val="99"/>
    <w:unhideWhenUsed/>
    <w:rsid w:val="006419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996"/>
  </w:style>
  <w:style w:type="table" w:styleId="TableGrid">
    <w:name w:val="Table Grid"/>
    <w:basedOn w:val="TableNormal"/>
    <w:uiPriority w:val="59"/>
    <w:rsid w:val="0043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8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2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8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5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42225C-229A-E040-8BA6-FDCFE524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573</Words>
  <Characters>3295</Characters>
  <Application>Microsoft Office Word</Application>
  <DocSecurity>0</DocSecurity>
  <Lines>470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UTRGV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Telese</dc:creator>
  <cp:keywords/>
  <dc:description/>
  <cp:lastModifiedBy>Juan De La Rosa</cp:lastModifiedBy>
  <cp:revision>8</cp:revision>
  <cp:lastPrinted>2018-05-14T01:08:00Z</cp:lastPrinted>
  <dcterms:created xsi:type="dcterms:W3CDTF">2018-05-17T19:52:00Z</dcterms:created>
  <dcterms:modified xsi:type="dcterms:W3CDTF">2025-10-03T20:19:00Z</dcterms:modified>
</cp:coreProperties>
</file>