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052F3" w14:textId="15963985" w:rsidR="00451C18" w:rsidRPr="00451C18" w:rsidRDefault="00451C18" w:rsidP="00451C18">
      <w:pPr>
        <w:jc w:val="center"/>
        <w:rPr>
          <w:b/>
          <w:bCs/>
        </w:rPr>
      </w:pPr>
      <w:r w:rsidRPr="00451C18">
        <w:rPr>
          <w:b/>
          <w:bCs/>
          <w:highlight w:val="yellow"/>
        </w:rPr>
        <w:t xml:space="preserve">(Any substantive changes to the contract require UTRGV legal counsel review. Please use the </w:t>
      </w:r>
      <w:r w:rsidRPr="00451C18">
        <w:rPr>
          <w:b/>
          <w:bCs/>
          <w:i/>
          <w:iCs/>
          <w:highlight w:val="yellow"/>
        </w:rPr>
        <w:t>Tracking</w:t>
      </w:r>
      <w:r w:rsidRPr="00451C18">
        <w:rPr>
          <w:b/>
          <w:bCs/>
          <w:highlight w:val="yellow"/>
        </w:rPr>
        <w:t xml:space="preserve"> tool to make changes and forward them to the Office of Institutional Accreditation, Program Development, and Analysis for review and approval.)</w:t>
      </w:r>
    </w:p>
    <w:p w14:paraId="5183BD88" w14:textId="77777777" w:rsidR="00451C18" w:rsidRDefault="00451C18" w:rsidP="000F0FCE">
      <w:pPr>
        <w:jc w:val="center"/>
        <w:rPr>
          <w:b/>
        </w:rPr>
      </w:pPr>
    </w:p>
    <w:p w14:paraId="3182F842" w14:textId="6DAAEE45" w:rsidR="00C54AD4" w:rsidRDefault="00B72918" w:rsidP="000F0FCE">
      <w:pPr>
        <w:jc w:val="center"/>
        <w:rPr>
          <w:b/>
        </w:rPr>
      </w:pPr>
      <w:r>
        <w:rPr>
          <w:b/>
        </w:rPr>
        <w:t xml:space="preserve">EDUCATIONAL </w:t>
      </w:r>
      <w:r w:rsidR="001B2881" w:rsidRPr="008D03C1">
        <w:rPr>
          <w:b/>
        </w:rPr>
        <w:t xml:space="preserve">PROGRAM </w:t>
      </w:r>
      <w:r>
        <w:rPr>
          <w:b/>
        </w:rPr>
        <w:t xml:space="preserve">AFFILIATION </w:t>
      </w:r>
      <w:r w:rsidR="001B2881" w:rsidRPr="008D03C1">
        <w:rPr>
          <w:b/>
        </w:rPr>
        <w:t>AGREEMENT</w:t>
      </w:r>
    </w:p>
    <w:p w14:paraId="0D65C3C7" w14:textId="14145D85" w:rsidR="00B72918" w:rsidRDefault="00B72918" w:rsidP="00B72918">
      <w:pPr>
        <w:jc w:val="both"/>
        <w:rPr>
          <w:b/>
        </w:rPr>
      </w:pPr>
    </w:p>
    <w:p w14:paraId="248BDC9F" w14:textId="5626ACDF" w:rsidR="00002B5D" w:rsidRPr="005A560A" w:rsidRDefault="00002B5D" w:rsidP="00002B5D">
      <w:pPr>
        <w:pStyle w:val="BodyText"/>
        <w:ind w:left="158" w:right="115"/>
        <w:jc w:val="both"/>
      </w:pPr>
      <w:r>
        <w:t>THIS</w:t>
      </w:r>
      <w:r>
        <w:rPr>
          <w:spacing w:val="80"/>
        </w:rPr>
        <w:t xml:space="preserve"> </w:t>
      </w:r>
      <w:r>
        <w:t>AGREEMENT,</w:t>
      </w:r>
      <w:r>
        <w:rPr>
          <w:spacing w:val="80"/>
        </w:rPr>
        <w:t xml:space="preserve"> </w:t>
      </w:r>
      <w:r>
        <w:t>effective</w:t>
      </w:r>
      <w:r>
        <w:rPr>
          <w:spacing w:val="80"/>
        </w:rPr>
        <w:t xml:space="preserve"> </w:t>
      </w:r>
      <w:r>
        <w:t>the</w:t>
      </w:r>
      <w:r>
        <w:rPr>
          <w:spacing w:val="80"/>
        </w:rPr>
        <w:t xml:space="preserve"> </w:t>
      </w:r>
      <w:r>
        <w:t>1</w:t>
      </w:r>
      <w:r>
        <w:rPr>
          <w:vertAlign w:val="superscript"/>
        </w:rPr>
        <w:t>st</w:t>
      </w:r>
      <w:r>
        <w:rPr>
          <w:spacing w:val="80"/>
        </w:rPr>
        <w:t xml:space="preserve"> </w:t>
      </w:r>
      <w:r>
        <w:t>day</w:t>
      </w:r>
      <w:r>
        <w:rPr>
          <w:spacing w:val="80"/>
        </w:rPr>
        <w:t xml:space="preserve"> </w:t>
      </w:r>
      <w:r>
        <w:t>of</w:t>
      </w:r>
      <w:r>
        <w:rPr>
          <w:spacing w:val="102"/>
        </w:rPr>
        <w:t xml:space="preserve"> </w:t>
      </w:r>
      <w:r w:rsidRPr="00D55D0F">
        <w:rPr>
          <w:b/>
          <w:bCs/>
          <w:color w:val="000000"/>
          <w:highlight w:val="yellow"/>
        </w:rPr>
        <w:t>[</w:t>
      </w:r>
      <w:r w:rsidRPr="00D55D0F">
        <w:rPr>
          <w:b/>
          <w:bCs/>
          <w:color w:val="000000"/>
          <w:highlight w:val="yellow"/>
          <w:u w:val="single"/>
        </w:rPr>
        <w:t xml:space="preserve">     </w:t>
      </w:r>
      <w:proofErr w:type="gramStart"/>
      <w:r w:rsidRPr="00D55D0F">
        <w:rPr>
          <w:b/>
          <w:bCs/>
          <w:color w:val="000000"/>
          <w:highlight w:val="yellow"/>
          <w:u w:val="single"/>
        </w:rPr>
        <w:t xml:space="preserve"> </w:t>
      </w:r>
      <w:r w:rsidR="00D55D0F" w:rsidRPr="00D55D0F">
        <w:rPr>
          <w:b/>
          <w:bCs/>
          <w:color w:val="000000"/>
          <w:highlight w:val="yellow"/>
          <w:u w:val="single"/>
        </w:rPr>
        <w:t xml:space="preserve"> ]</w:t>
      </w:r>
      <w:proofErr w:type="gramEnd"/>
      <w:r>
        <w:t>,</w:t>
      </w:r>
      <w:r>
        <w:rPr>
          <w:spacing w:val="80"/>
        </w:rPr>
        <w:t xml:space="preserve"> </w:t>
      </w:r>
      <w:r w:rsidRPr="00D55D0F">
        <w:rPr>
          <w:b/>
          <w:bCs/>
        </w:rPr>
        <w:t>20</w:t>
      </w:r>
      <w:r w:rsidRPr="00D55D0F">
        <w:rPr>
          <w:b/>
          <w:bCs/>
          <w:color w:val="000000"/>
          <w:highlight w:val="yellow"/>
        </w:rPr>
        <w:t>[</w:t>
      </w:r>
      <w:r w:rsidRPr="00D55D0F">
        <w:rPr>
          <w:b/>
          <w:bCs/>
          <w:color w:val="000000"/>
          <w:highlight w:val="yellow"/>
          <w:u w:val="single"/>
        </w:rPr>
        <w:t xml:space="preserve">        </w:t>
      </w:r>
      <w:r w:rsidRPr="00D55D0F">
        <w:rPr>
          <w:b/>
          <w:bCs/>
          <w:color w:val="000000"/>
          <w:spacing w:val="-10"/>
          <w:highlight w:val="yellow"/>
        </w:rPr>
        <w:t>]</w:t>
      </w:r>
      <w:r>
        <w:rPr>
          <w:color w:val="000000"/>
          <w:spacing w:val="-10"/>
        </w:rPr>
        <w:t xml:space="preserve">, </w:t>
      </w:r>
      <w:r>
        <w:t>is</w:t>
      </w:r>
      <w:r>
        <w:rPr>
          <w:spacing w:val="80"/>
        </w:rPr>
        <w:t xml:space="preserve"> </w:t>
      </w:r>
      <w:r>
        <w:t>between</w:t>
      </w:r>
      <w:r>
        <w:rPr>
          <w:spacing w:val="80"/>
        </w:rPr>
        <w:t xml:space="preserve"> </w:t>
      </w:r>
      <w:r>
        <w:t>The</w:t>
      </w:r>
      <w:r>
        <w:rPr>
          <w:spacing w:val="80"/>
        </w:rPr>
        <w:t xml:space="preserve"> </w:t>
      </w:r>
      <w:r>
        <w:t>University</w:t>
      </w:r>
      <w:r>
        <w:rPr>
          <w:spacing w:val="40"/>
        </w:rPr>
        <w:t xml:space="preserve"> </w:t>
      </w:r>
      <w:r>
        <w:t>of</w:t>
      </w:r>
      <w:r>
        <w:rPr>
          <w:spacing w:val="40"/>
        </w:rPr>
        <w:t xml:space="preserve"> </w:t>
      </w:r>
      <w:r>
        <w:t>Texas</w:t>
      </w:r>
      <w:r>
        <w:rPr>
          <w:spacing w:val="40"/>
        </w:rPr>
        <w:t xml:space="preserve"> </w:t>
      </w:r>
      <w:r>
        <w:t>Rio</w:t>
      </w:r>
      <w:r>
        <w:rPr>
          <w:spacing w:val="40"/>
        </w:rPr>
        <w:t xml:space="preserve"> </w:t>
      </w:r>
      <w:r>
        <w:t>Grande</w:t>
      </w:r>
      <w:r>
        <w:rPr>
          <w:spacing w:val="40"/>
        </w:rPr>
        <w:t xml:space="preserve"> </w:t>
      </w:r>
      <w:r>
        <w:t>Valley,</w:t>
      </w:r>
      <w:r>
        <w:rPr>
          <w:spacing w:val="40"/>
        </w:rPr>
        <w:t xml:space="preserve"> </w:t>
      </w:r>
      <w:r>
        <w:t>(“University”),</w:t>
      </w:r>
      <w:r>
        <w:rPr>
          <w:spacing w:val="40"/>
        </w:rPr>
        <w:t xml:space="preserve"> </w:t>
      </w:r>
      <w:r>
        <w:t>a</w:t>
      </w:r>
      <w:r>
        <w:rPr>
          <w:spacing w:val="40"/>
        </w:rPr>
        <w:t xml:space="preserve"> </w:t>
      </w:r>
      <w:r>
        <w:t>component</w:t>
      </w:r>
      <w:r>
        <w:rPr>
          <w:spacing w:val="40"/>
        </w:rPr>
        <w:t xml:space="preserve"> </w:t>
      </w:r>
      <w:r>
        <w:t>institution</w:t>
      </w:r>
      <w:r>
        <w:rPr>
          <w:spacing w:val="40"/>
        </w:rPr>
        <w:t xml:space="preserve"> </w:t>
      </w:r>
      <w:r>
        <w:t>of</w:t>
      </w:r>
      <w:r>
        <w:rPr>
          <w:spacing w:val="40"/>
        </w:rPr>
        <w:t xml:space="preserve"> </w:t>
      </w:r>
      <w:r>
        <w:t>The</w:t>
      </w:r>
      <w:r>
        <w:rPr>
          <w:spacing w:val="40"/>
        </w:rPr>
        <w:t xml:space="preserve"> </w:t>
      </w:r>
      <w:r>
        <w:t>University</w:t>
      </w:r>
      <w:r>
        <w:rPr>
          <w:spacing w:val="40"/>
        </w:rPr>
        <w:t xml:space="preserve"> </w:t>
      </w:r>
      <w:r>
        <w:t>of Texas</w:t>
      </w:r>
      <w:r>
        <w:rPr>
          <w:spacing w:val="80"/>
        </w:rPr>
        <w:t xml:space="preserve"> </w:t>
      </w:r>
      <w:r>
        <w:t>System,</w:t>
      </w:r>
      <w:r>
        <w:rPr>
          <w:spacing w:val="77"/>
        </w:rPr>
        <w:t xml:space="preserve">  </w:t>
      </w:r>
      <w:r>
        <w:t>(“System”),</w:t>
      </w:r>
      <w:r>
        <w:rPr>
          <w:spacing w:val="80"/>
        </w:rPr>
        <w:t xml:space="preserve">  </w:t>
      </w:r>
      <w:r>
        <w:t>and</w:t>
      </w:r>
      <w:r>
        <w:rPr>
          <w:spacing w:val="207"/>
        </w:rPr>
        <w:t xml:space="preserve"> </w:t>
      </w:r>
      <w:r w:rsidRPr="00D55D0F">
        <w:rPr>
          <w:b/>
          <w:bCs/>
          <w:spacing w:val="40"/>
          <w:highlight w:val="yellow"/>
        </w:rPr>
        <w:t>[</w:t>
      </w:r>
      <w:r w:rsidR="00D55D0F">
        <w:rPr>
          <w:b/>
          <w:bCs/>
          <w:highlight w:val="yellow"/>
          <w:u w:val="single"/>
        </w:rPr>
        <w:t>facility name</w:t>
      </w:r>
      <w:r w:rsidRPr="00D55D0F">
        <w:rPr>
          <w:b/>
          <w:bCs/>
          <w:highlight w:val="yellow"/>
          <w:u w:val="single"/>
        </w:rPr>
        <w:t>]</w:t>
      </w:r>
      <w:r>
        <w:t>, (“Facility”),</w:t>
      </w:r>
      <w:r>
        <w:rPr>
          <w:spacing w:val="79"/>
        </w:rPr>
        <w:t xml:space="preserve"> a</w:t>
      </w:r>
      <w:r w:rsidRPr="00892D0E">
        <w:rPr>
          <w:b/>
          <w:bCs/>
          <w:spacing w:val="40"/>
          <w:highlight w:val="yellow"/>
        </w:rPr>
        <w:t>[</w:t>
      </w:r>
      <w:r w:rsidR="00892D0E" w:rsidRPr="005A560A">
        <w:rPr>
          <w:b/>
          <w:bCs/>
          <w:spacing w:val="40"/>
          <w:highlight w:val="yellow"/>
          <w:u w:val="single"/>
        </w:rPr>
        <w:t>insert type of facility</w:t>
      </w:r>
      <w:r w:rsidRPr="00B00459">
        <w:rPr>
          <w:b/>
          <w:bCs/>
          <w:highlight w:val="yellow"/>
        </w:rPr>
        <w:t>]</w:t>
      </w:r>
      <w:r>
        <w:t xml:space="preserve"> </w:t>
      </w:r>
      <w:r>
        <w:rPr>
          <w:spacing w:val="40"/>
        </w:rPr>
        <w:t xml:space="preserve"> </w:t>
      </w:r>
      <w:r>
        <w:t>having</w:t>
      </w:r>
      <w:r>
        <w:rPr>
          <w:spacing w:val="72"/>
        </w:rPr>
        <w:t xml:space="preserve"> </w:t>
      </w:r>
      <w:r w:rsidR="00BB2D0A">
        <w:t>its principal</w:t>
      </w:r>
      <w:r>
        <w:t xml:space="preserve"> office</w:t>
      </w:r>
      <w:r>
        <w:rPr>
          <w:spacing w:val="80"/>
          <w:w w:val="150"/>
        </w:rPr>
        <w:t xml:space="preserve"> </w:t>
      </w:r>
      <w:r>
        <w:t xml:space="preserve">at </w:t>
      </w:r>
      <w:r w:rsidRPr="00B00459">
        <w:rPr>
          <w:b/>
          <w:bCs/>
          <w:highlight w:val="yellow"/>
        </w:rPr>
        <w:t>[</w:t>
      </w:r>
      <w:r w:rsidR="00B00459" w:rsidRPr="005A560A">
        <w:rPr>
          <w:b/>
          <w:bCs/>
          <w:highlight w:val="yellow"/>
          <w:u w:val="single"/>
        </w:rPr>
        <w:t>a</w:t>
      </w:r>
      <w:r w:rsidRPr="005A560A">
        <w:rPr>
          <w:b/>
          <w:bCs/>
          <w:highlight w:val="yellow"/>
          <w:u w:val="single"/>
        </w:rPr>
        <w:t xml:space="preserve">ddress, </w:t>
      </w:r>
      <w:r w:rsidR="00B00459" w:rsidRPr="005A560A">
        <w:rPr>
          <w:b/>
          <w:bCs/>
          <w:highlight w:val="yellow"/>
          <w:u w:val="single"/>
        </w:rPr>
        <w:t>c</w:t>
      </w:r>
      <w:r w:rsidRPr="005A560A">
        <w:rPr>
          <w:b/>
          <w:bCs/>
          <w:highlight w:val="yellow"/>
          <w:u w:val="single"/>
        </w:rPr>
        <w:t>ity</w:t>
      </w:r>
      <w:r w:rsidRPr="00B00459">
        <w:rPr>
          <w:b/>
          <w:bCs/>
          <w:highlight w:val="yellow"/>
        </w:rPr>
        <w:t>]</w:t>
      </w:r>
      <w:r>
        <w:rPr>
          <w:color w:val="000000"/>
        </w:rPr>
        <w:t xml:space="preserve"> State of </w:t>
      </w:r>
      <w:r w:rsidRPr="005A560A">
        <w:rPr>
          <w:b/>
          <w:bCs/>
          <w:color w:val="000000"/>
          <w:highlight w:val="yellow"/>
        </w:rPr>
        <w:t>[</w:t>
      </w:r>
      <w:r w:rsidRPr="005A560A">
        <w:rPr>
          <w:b/>
          <w:bCs/>
          <w:color w:val="000000"/>
          <w:highlight w:val="yellow"/>
          <w:u w:val="single"/>
        </w:rPr>
        <w:t xml:space="preserve">      </w:t>
      </w:r>
      <w:r w:rsidRPr="005A560A">
        <w:rPr>
          <w:b/>
          <w:bCs/>
          <w:color w:val="000000"/>
          <w:spacing w:val="-10"/>
          <w:highlight w:val="yellow"/>
        </w:rPr>
        <w:t>]</w:t>
      </w:r>
      <w:r w:rsidR="005A560A">
        <w:rPr>
          <w:color w:val="000000"/>
          <w:spacing w:val="-10"/>
        </w:rPr>
        <w:t>.</w:t>
      </w:r>
    </w:p>
    <w:p w14:paraId="0188308D" w14:textId="77777777" w:rsidR="00B72918" w:rsidRPr="00614E33" w:rsidRDefault="00B72918" w:rsidP="00B72918">
      <w:pPr>
        <w:ind w:firstLine="720"/>
        <w:jc w:val="both"/>
        <w:rPr>
          <w:color w:val="000000" w:themeColor="text1"/>
        </w:rPr>
      </w:pPr>
    </w:p>
    <w:p w14:paraId="087AC975" w14:textId="77777777" w:rsidR="001B2881" w:rsidRPr="00614E33" w:rsidRDefault="008D03C1" w:rsidP="008D03C1">
      <w:pPr>
        <w:jc w:val="center"/>
        <w:rPr>
          <w:b/>
          <w:color w:val="000000" w:themeColor="text1"/>
          <w:u w:val="single"/>
        </w:rPr>
      </w:pPr>
      <w:r w:rsidRPr="00614E33">
        <w:rPr>
          <w:b/>
          <w:color w:val="000000" w:themeColor="text1"/>
          <w:u w:val="single"/>
        </w:rPr>
        <w:t>Recitals</w:t>
      </w:r>
    </w:p>
    <w:p w14:paraId="698F39EF" w14:textId="77777777" w:rsidR="001B2881" w:rsidRPr="00614E33" w:rsidRDefault="001B2881" w:rsidP="000F0FCE">
      <w:pPr>
        <w:jc w:val="both"/>
        <w:rPr>
          <w:color w:val="000000" w:themeColor="text1"/>
        </w:rPr>
      </w:pPr>
      <w:r w:rsidRPr="00614E33">
        <w:rPr>
          <w:color w:val="000000" w:themeColor="text1"/>
        </w:rPr>
        <w:t xml:space="preserve"> </w:t>
      </w:r>
    </w:p>
    <w:p w14:paraId="0853D056" w14:textId="0737A089" w:rsidR="00CE2A7E" w:rsidRPr="00CE2A7E" w:rsidRDefault="00CE2A7E" w:rsidP="00E90411">
      <w:pPr>
        <w:pStyle w:val="ListParagraph"/>
        <w:widowControl w:val="0"/>
        <w:numPr>
          <w:ilvl w:val="0"/>
          <w:numId w:val="7"/>
        </w:numPr>
        <w:autoSpaceDE w:val="0"/>
        <w:autoSpaceDN w:val="0"/>
        <w:ind w:right="284" w:hanging="720"/>
        <w:contextualSpacing w:val="0"/>
        <w:jc w:val="both"/>
      </w:pPr>
      <w:r>
        <w:t>Facility</w:t>
      </w:r>
      <w:r>
        <w:rPr>
          <w:spacing w:val="40"/>
        </w:rPr>
        <w:t xml:space="preserve"> </w:t>
      </w:r>
      <w:r>
        <w:t>operates</w:t>
      </w:r>
      <w:r>
        <w:rPr>
          <w:spacing w:val="40"/>
        </w:rPr>
        <w:t xml:space="preserve"> </w:t>
      </w:r>
      <w:r>
        <w:t>facilities</w:t>
      </w:r>
      <w:r>
        <w:rPr>
          <w:spacing w:val="40"/>
        </w:rPr>
        <w:t xml:space="preserve"> </w:t>
      </w:r>
      <w:r>
        <w:t>located</w:t>
      </w:r>
      <w:r>
        <w:rPr>
          <w:spacing w:val="40"/>
        </w:rPr>
        <w:t xml:space="preserve"> </w:t>
      </w:r>
      <w:r>
        <w:t>at</w:t>
      </w:r>
      <w:r>
        <w:rPr>
          <w:spacing w:val="40"/>
        </w:rPr>
        <w:t xml:space="preserve"> </w:t>
      </w:r>
      <w:r w:rsidR="00E90411" w:rsidRPr="00E90411">
        <w:rPr>
          <w:b/>
          <w:bCs/>
          <w:spacing w:val="40"/>
          <w:highlight w:val="yellow"/>
        </w:rPr>
        <w:t>[</w:t>
      </w:r>
      <w:r w:rsidR="00E90411" w:rsidRPr="00E90411">
        <w:rPr>
          <w:b/>
          <w:bCs/>
          <w:spacing w:val="40"/>
          <w:highlight w:val="yellow"/>
          <w:u w:val="single"/>
        </w:rPr>
        <w:t>address</w:t>
      </w:r>
      <w:r w:rsidRPr="00E90411">
        <w:rPr>
          <w:b/>
          <w:bCs/>
          <w:highlight w:val="yellow"/>
        </w:rPr>
        <w:t>]</w:t>
      </w:r>
      <w:r>
        <w:t>,</w:t>
      </w:r>
      <w:r>
        <w:rPr>
          <w:spacing w:val="40"/>
        </w:rPr>
        <w:t xml:space="preserve"> </w:t>
      </w:r>
      <w:r>
        <w:t>in</w:t>
      </w:r>
      <w:r>
        <w:rPr>
          <w:spacing w:val="40"/>
        </w:rPr>
        <w:t xml:space="preserve"> </w:t>
      </w:r>
      <w:r>
        <w:t>the</w:t>
      </w:r>
      <w:r>
        <w:rPr>
          <w:spacing w:val="40"/>
        </w:rPr>
        <w:t xml:space="preserve"> </w:t>
      </w:r>
      <w:r>
        <w:t>City</w:t>
      </w:r>
      <w:r>
        <w:rPr>
          <w:spacing w:val="40"/>
        </w:rPr>
        <w:t xml:space="preserve"> </w:t>
      </w:r>
      <w:r>
        <w:t>of</w:t>
      </w:r>
      <w:r>
        <w:rPr>
          <w:spacing w:val="38"/>
        </w:rPr>
        <w:t xml:space="preserve"> </w:t>
      </w:r>
      <w:r w:rsidRPr="00A312E5">
        <w:rPr>
          <w:b/>
          <w:bCs/>
          <w:color w:val="000000"/>
          <w:highlight w:val="yellow"/>
        </w:rPr>
        <w:t>[</w:t>
      </w:r>
      <w:r w:rsidRPr="00A312E5">
        <w:rPr>
          <w:b/>
          <w:bCs/>
          <w:color w:val="000000"/>
          <w:highlight w:val="yellow"/>
          <w:u w:val="single"/>
        </w:rPr>
        <w:t xml:space="preserve">      </w:t>
      </w:r>
      <w:proofErr w:type="gramStart"/>
      <w:r w:rsidRPr="00A312E5">
        <w:rPr>
          <w:b/>
          <w:bCs/>
          <w:color w:val="000000"/>
          <w:highlight w:val="yellow"/>
          <w:u w:val="single"/>
        </w:rPr>
        <w:t xml:space="preserve">  </w:t>
      </w:r>
      <w:r w:rsidRPr="00A312E5">
        <w:rPr>
          <w:b/>
          <w:bCs/>
          <w:color w:val="000000"/>
          <w:spacing w:val="-10"/>
          <w:highlight w:val="yellow"/>
        </w:rPr>
        <w:t>]</w:t>
      </w:r>
      <w:proofErr w:type="gramEnd"/>
      <w:r>
        <w:rPr>
          <w:color w:val="000000"/>
          <w:spacing w:val="-10"/>
        </w:rPr>
        <w:t xml:space="preserve">, </w:t>
      </w:r>
      <w:r>
        <w:t xml:space="preserve"> State of </w:t>
      </w:r>
      <w:r w:rsidRPr="00A312E5">
        <w:rPr>
          <w:b/>
          <w:bCs/>
          <w:color w:val="000000"/>
          <w:highlight w:val="yellow"/>
        </w:rPr>
        <w:t>[</w:t>
      </w:r>
      <w:r w:rsidRPr="00A312E5">
        <w:rPr>
          <w:b/>
          <w:bCs/>
          <w:color w:val="000000"/>
          <w:highlight w:val="yellow"/>
          <w:u w:val="single"/>
        </w:rPr>
        <w:t xml:space="preserve">  </w:t>
      </w:r>
      <w:r w:rsidR="00481095" w:rsidRPr="00A312E5">
        <w:rPr>
          <w:b/>
          <w:bCs/>
          <w:color w:val="000000"/>
          <w:highlight w:val="yellow"/>
          <w:u w:val="single"/>
        </w:rPr>
        <w:t xml:space="preserve">  </w:t>
      </w:r>
      <w:r w:rsidRPr="00A312E5">
        <w:rPr>
          <w:b/>
          <w:bCs/>
          <w:color w:val="000000"/>
          <w:highlight w:val="yellow"/>
          <w:u w:val="single"/>
        </w:rPr>
        <w:t xml:space="preserve"> </w:t>
      </w:r>
      <w:r w:rsidRPr="00A312E5">
        <w:rPr>
          <w:b/>
          <w:bCs/>
          <w:color w:val="000000"/>
          <w:spacing w:val="-10"/>
          <w:highlight w:val="yellow"/>
        </w:rPr>
        <w:t>]</w:t>
      </w:r>
      <w:r>
        <w:rPr>
          <w:color w:val="000000"/>
          <w:spacing w:val="-10"/>
        </w:rPr>
        <w:t xml:space="preserve">, </w:t>
      </w:r>
      <w:r>
        <w:t xml:space="preserve">and therein provides </w:t>
      </w:r>
      <w:r w:rsidR="00A312E5" w:rsidRPr="00A312E5">
        <w:rPr>
          <w:b/>
          <w:bCs/>
          <w:color w:val="000000"/>
          <w:highlight w:val="yellow"/>
        </w:rPr>
        <w:t>[</w:t>
      </w:r>
      <w:r w:rsidR="00A312E5" w:rsidRPr="00A312E5">
        <w:rPr>
          <w:b/>
          <w:bCs/>
          <w:color w:val="000000"/>
          <w:highlight w:val="yellow"/>
          <w:u w:val="single"/>
        </w:rPr>
        <w:t>insert type of services</w:t>
      </w:r>
      <w:r w:rsidRPr="00A312E5">
        <w:rPr>
          <w:b/>
          <w:bCs/>
          <w:color w:val="000000"/>
          <w:spacing w:val="-10"/>
          <w:highlight w:val="yellow"/>
        </w:rPr>
        <w:t>]</w:t>
      </w:r>
      <w:r>
        <w:rPr>
          <w:color w:val="000000"/>
          <w:spacing w:val="-10"/>
        </w:rPr>
        <w:t xml:space="preserve"> </w:t>
      </w:r>
      <w:r>
        <w:rPr>
          <w:spacing w:val="-2"/>
        </w:rPr>
        <w:t>services.</w:t>
      </w:r>
    </w:p>
    <w:p w14:paraId="5CB9F5D9" w14:textId="77777777" w:rsidR="00CE2A7E" w:rsidRDefault="00CE2A7E" w:rsidP="00481095">
      <w:pPr>
        <w:pStyle w:val="ListParagraph"/>
        <w:widowControl w:val="0"/>
        <w:autoSpaceDE w:val="0"/>
        <w:autoSpaceDN w:val="0"/>
        <w:ind w:right="284"/>
        <w:contextualSpacing w:val="0"/>
      </w:pPr>
    </w:p>
    <w:p w14:paraId="756AFCE0" w14:textId="43B59A67" w:rsidR="00080FC3" w:rsidRDefault="0096222C" w:rsidP="00481095">
      <w:pPr>
        <w:pStyle w:val="NormalWeb"/>
        <w:numPr>
          <w:ilvl w:val="0"/>
          <w:numId w:val="7"/>
        </w:numPr>
        <w:spacing w:before="0" w:beforeAutospacing="0" w:after="240" w:afterAutospacing="0"/>
        <w:ind w:hanging="720"/>
        <w:jc w:val="both"/>
      </w:pPr>
      <w:r w:rsidRPr="00614E33">
        <w:rPr>
          <w:color w:val="000000" w:themeColor="text1"/>
        </w:rPr>
        <w:t xml:space="preserve">University provides academic courses that prepare students to work in </w:t>
      </w:r>
      <w:r w:rsidR="00080FC3" w:rsidRPr="00614E33">
        <w:rPr>
          <w:color w:val="000000" w:themeColor="text1"/>
        </w:rPr>
        <w:t xml:space="preserve">such </w:t>
      </w:r>
      <w:r w:rsidRPr="00614E33">
        <w:rPr>
          <w:color w:val="000000" w:themeColor="text1"/>
        </w:rPr>
        <w:t xml:space="preserve">services, and desires to provide students in </w:t>
      </w:r>
      <w:r w:rsidR="00BB2D0A" w:rsidRPr="008D03C1">
        <w:rPr>
          <w:b/>
          <w:highlight w:val="yellow"/>
        </w:rPr>
        <w:t>[</w:t>
      </w:r>
      <w:r w:rsidR="00BB2D0A" w:rsidRPr="00A312E5">
        <w:rPr>
          <w:b/>
          <w:highlight w:val="yellow"/>
          <w:u w:val="single"/>
        </w:rPr>
        <w:t>insert degree program</w:t>
      </w:r>
      <w:r w:rsidR="00BB2D0A" w:rsidRPr="008D03C1">
        <w:rPr>
          <w:b/>
          <w:highlight w:val="yellow"/>
        </w:rPr>
        <w:t>]</w:t>
      </w:r>
      <w:r w:rsidR="00BB2D0A">
        <w:rPr>
          <w:b/>
        </w:rPr>
        <w:t xml:space="preserve"> </w:t>
      </w:r>
      <w:r w:rsidRPr="00614E33">
        <w:rPr>
          <w:color w:val="000000" w:themeColor="text1"/>
        </w:rPr>
        <w:t xml:space="preserve">courses with </w:t>
      </w:r>
      <w:r w:rsidR="003042AE" w:rsidRPr="00614E33">
        <w:rPr>
          <w:color w:val="000000" w:themeColor="text1"/>
        </w:rPr>
        <w:t xml:space="preserve">practical </w:t>
      </w:r>
      <w:r w:rsidRPr="00614E33">
        <w:rPr>
          <w:color w:val="000000" w:themeColor="text1"/>
        </w:rPr>
        <w:t xml:space="preserve">educational experience by utilizing appropriate facilities and personnel of third </w:t>
      </w:r>
      <w:r>
        <w:t>parties.</w:t>
      </w:r>
    </w:p>
    <w:p w14:paraId="3A8CB04B" w14:textId="6BCCDBBE" w:rsidR="003042AE" w:rsidRDefault="003042AE" w:rsidP="003042AE">
      <w:pPr>
        <w:pStyle w:val="ListParagraph"/>
        <w:numPr>
          <w:ilvl w:val="0"/>
          <w:numId w:val="7"/>
        </w:numPr>
        <w:ind w:hanging="720"/>
        <w:jc w:val="both"/>
        <w:rPr>
          <w:rFonts w:eastAsia="Times New Roman"/>
          <w:szCs w:val="24"/>
        </w:rPr>
      </w:pPr>
      <w:r w:rsidRPr="003042AE">
        <w:rPr>
          <w:rFonts w:eastAsia="Times New Roman"/>
          <w:szCs w:val="24"/>
        </w:rPr>
        <w:t xml:space="preserve">Facility desires to cooperate with University to establish and implement </w:t>
      </w:r>
      <w:r>
        <w:rPr>
          <w:rFonts w:eastAsia="Times New Roman"/>
          <w:szCs w:val="24"/>
        </w:rPr>
        <w:t>a p</w:t>
      </w:r>
      <w:r w:rsidRPr="003042AE">
        <w:rPr>
          <w:rFonts w:eastAsia="Times New Roman"/>
          <w:szCs w:val="24"/>
        </w:rPr>
        <w:t>rogram involving the students and personnel of University and the facilities and personnel of Facility.</w:t>
      </w:r>
    </w:p>
    <w:p w14:paraId="2D1706CE" w14:textId="77777777" w:rsidR="003042AE" w:rsidRPr="003042AE" w:rsidRDefault="003042AE" w:rsidP="003042AE">
      <w:pPr>
        <w:pStyle w:val="ListParagraph"/>
        <w:rPr>
          <w:rFonts w:eastAsia="Times New Roman"/>
          <w:szCs w:val="24"/>
        </w:rPr>
      </w:pPr>
    </w:p>
    <w:p w14:paraId="1AC0E03F" w14:textId="77777777" w:rsidR="008D03C1" w:rsidRPr="00C54AD4" w:rsidRDefault="008D03C1" w:rsidP="008D03C1">
      <w:pPr>
        <w:jc w:val="center"/>
        <w:rPr>
          <w:b/>
          <w:u w:val="single"/>
        </w:rPr>
      </w:pPr>
      <w:r w:rsidRPr="00C54AD4">
        <w:rPr>
          <w:b/>
          <w:u w:val="single"/>
        </w:rPr>
        <w:t>Agreement</w:t>
      </w:r>
    </w:p>
    <w:p w14:paraId="7467A21B" w14:textId="77777777" w:rsidR="001B2881" w:rsidRDefault="001B2881" w:rsidP="000F0FCE">
      <w:pPr>
        <w:jc w:val="both"/>
      </w:pPr>
    </w:p>
    <w:p w14:paraId="3D695990" w14:textId="75DDF2DA" w:rsidR="001B2881" w:rsidRDefault="001B2881" w:rsidP="000172F8">
      <w:pPr>
        <w:ind w:firstLine="720"/>
        <w:jc w:val="both"/>
      </w:pPr>
      <w:r>
        <w:t>NOW THEREFORE,</w:t>
      </w:r>
      <w:r w:rsidR="0096222C">
        <w:t xml:space="preserve"> </w:t>
      </w:r>
      <w:r w:rsidR="0096222C" w:rsidRPr="0096222C">
        <w:t xml:space="preserve">in consideration of the mutual promises herein, University and Facility agree </w:t>
      </w:r>
      <w:r w:rsidR="0096222C">
        <w:t xml:space="preserve">to </w:t>
      </w:r>
      <w:r w:rsidR="0096222C" w:rsidRPr="0096222C">
        <w:t xml:space="preserve">establish and implement </w:t>
      </w:r>
      <w:r w:rsidR="00BA2660">
        <w:t>a practicum experience for students in the University’s</w:t>
      </w:r>
      <w:r w:rsidR="00816B87" w:rsidRPr="00614E33">
        <w:rPr>
          <w:color w:val="000000" w:themeColor="text1"/>
        </w:rPr>
        <w:t xml:space="preserve"> </w:t>
      </w:r>
      <w:r w:rsidR="00BB2D0A" w:rsidRPr="008D03C1">
        <w:rPr>
          <w:b/>
          <w:highlight w:val="yellow"/>
        </w:rPr>
        <w:t>[</w:t>
      </w:r>
      <w:r w:rsidR="00BB2D0A" w:rsidRPr="00A312E5">
        <w:rPr>
          <w:b/>
          <w:highlight w:val="yellow"/>
          <w:u w:val="single"/>
        </w:rPr>
        <w:t>insert degree program</w:t>
      </w:r>
      <w:r w:rsidR="00BB2D0A" w:rsidRPr="008D03C1">
        <w:rPr>
          <w:b/>
          <w:highlight w:val="yellow"/>
        </w:rPr>
        <w:t>]</w:t>
      </w:r>
      <w:r w:rsidR="00614E33" w:rsidRPr="004C339D">
        <w:rPr>
          <w:b/>
          <w:color w:val="000000" w:themeColor="text1"/>
        </w:rPr>
        <w:t xml:space="preserve"> </w:t>
      </w:r>
      <w:r w:rsidR="0096222C" w:rsidRPr="0096222C">
        <w:t>covered by and subject to the following terms and conditions.</w:t>
      </w:r>
    </w:p>
    <w:p w14:paraId="313C9D4A" w14:textId="77777777" w:rsidR="0096222C" w:rsidRDefault="0096222C" w:rsidP="000F0FCE">
      <w:pPr>
        <w:jc w:val="both"/>
      </w:pPr>
    </w:p>
    <w:p w14:paraId="0D9DB9CA" w14:textId="0B17A8CE" w:rsidR="001B2881" w:rsidRDefault="0090163C" w:rsidP="0090163C">
      <w:pPr>
        <w:pStyle w:val="ListParagraph"/>
        <w:numPr>
          <w:ilvl w:val="0"/>
          <w:numId w:val="5"/>
        </w:numPr>
        <w:ind w:hanging="720"/>
        <w:jc w:val="both"/>
      </w:pPr>
      <w:r w:rsidRPr="0090163C">
        <w:rPr>
          <w:b/>
        </w:rPr>
        <w:t>PROGRAM.</w:t>
      </w:r>
      <w:r>
        <w:rPr>
          <w:b/>
        </w:rPr>
        <w:t xml:space="preserve">  </w:t>
      </w:r>
      <w:r w:rsidR="001A0769">
        <w:t>The parties</w:t>
      </w:r>
      <w:r w:rsidR="001B2881">
        <w:t xml:space="preserve"> will design an educational experience </w:t>
      </w:r>
      <w:r w:rsidR="001B2881" w:rsidRPr="00C00984">
        <w:t>in</w:t>
      </w:r>
      <w:r w:rsidR="00816B87" w:rsidRPr="00614E33">
        <w:rPr>
          <w:color w:val="000000" w:themeColor="text1"/>
        </w:rPr>
        <w:t xml:space="preserve"> </w:t>
      </w:r>
      <w:r w:rsidR="00BB2D0A" w:rsidRPr="008D03C1">
        <w:rPr>
          <w:b/>
          <w:highlight w:val="yellow"/>
        </w:rPr>
        <w:t>[</w:t>
      </w:r>
      <w:r w:rsidR="00BB2D0A" w:rsidRPr="00A312E5">
        <w:rPr>
          <w:b/>
          <w:highlight w:val="yellow"/>
          <w:u w:val="single"/>
        </w:rPr>
        <w:t>insert degree</w:t>
      </w:r>
      <w:r w:rsidR="002D6B7C">
        <w:rPr>
          <w:b/>
          <w:highlight w:val="yellow"/>
          <w:u w:val="single"/>
        </w:rPr>
        <w:t xml:space="preserve"> subject matter (e.g., nursing, social work)</w:t>
      </w:r>
      <w:r w:rsidR="00BB2D0A" w:rsidRPr="008D03C1">
        <w:rPr>
          <w:b/>
          <w:highlight w:val="yellow"/>
        </w:rPr>
        <w:t>]</w:t>
      </w:r>
      <w:r w:rsidR="00614E33" w:rsidRPr="004C339D">
        <w:rPr>
          <w:b/>
          <w:color w:val="000000" w:themeColor="text1"/>
        </w:rPr>
        <w:t xml:space="preserve"> </w:t>
      </w:r>
      <w:r w:rsidR="001B2881">
        <w:t>(</w:t>
      </w:r>
      <w:r w:rsidR="0092564D">
        <w:t>“</w:t>
      </w:r>
      <w:r w:rsidR="001B2881">
        <w:t>Program</w:t>
      </w:r>
      <w:r w:rsidR="0092564D">
        <w:t>”</w:t>
      </w:r>
      <w:r w:rsidR="001B2881">
        <w:t xml:space="preserve">) for </w:t>
      </w:r>
      <w:proofErr w:type="gramStart"/>
      <w:r w:rsidR="001B2881">
        <w:t>University</w:t>
      </w:r>
      <w:proofErr w:type="gramEnd"/>
      <w:r w:rsidR="001B2881">
        <w:t xml:space="preserve"> students utilizing the personnel, equipment, and facilities of Facility.</w:t>
      </w:r>
    </w:p>
    <w:p w14:paraId="76ED3101" w14:textId="77777777" w:rsidR="001B2881" w:rsidRDefault="001B2881" w:rsidP="000F0FCE">
      <w:pPr>
        <w:jc w:val="both"/>
      </w:pPr>
    </w:p>
    <w:p w14:paraId="047DDD2A" w14:textId="77777777" w:rsidR="0090163C" w:rsidRDefault="001B2881" w:rsidP="0090163C">
      <w:pPr>
        <w:pStyle w:val="ListParagraph"/>
        <w:numPr>
          <w:ilvl w:val="0"/>
          <w:numId w:val="3"/>
        </w:numPr>
        <w:ind w:left="1440" w:hanging="720"/>
        <w:jc w:val="both"/>
      </w:pPr>
      <w:r>
        <w:t>The duration of the Program and the educational experience provided will be consistent with the curriculum requirements of University and with the standards of the accrediting entity for the school or division of University in which the students are enrolled.</w:t>
      </w:r>
    </w:p>
    <w:p w14:paraId="6B9A5A04" w14:textId="77777777" w:rsidR="0090163C" w:rsidRDefault="0090163C" w:rsidP="0090163C">
      <w:pPr>
        <w:pStyle w:val="ListParagraph"/>
        <w:ind w:left="1440"/>
        <w:jc w:val="both"/>
      </w:pPr>
    </w:p>
    <w:p w14:paraId="1B7C296A" w14:textId="77777777" w:rsidR="0090163C" w:rsidRDefault="0090163C" w:rsidP="0090163C">
      <w:pPr>
        <w:pStyle w:val="ListParagraph"/>
        <w:numPr>
          <w:ilvl w:val="0"/>
          <w:numId w:val="3"/>
        </w:numPr>
        <w:ind w:left="1440" w:hanging="720"/>
        <w:jc w:val="both"/>
      </w:pPr>
      <w:r>
        <w:t>T</w:t>
      </w:r>
      <w:r w:rsidR="001B2881">
        <w:t>he Program will be reviewed periodically by the Facility Liaison and University Representative and, when appropriate, will be revised to meet the University curriculum requirements and the stan</w:t>
      </w:r>
      <w:r>
        <w:t>dards of the accrediting entity.</w:t>
      </w:r>
    </w:p>
    <w:p w14:paraId="054D98F5" w14:textId="77777777" w:rsidR="0090163C" w:rsidRDefault="0090163C" w:rsidP="0090163C">
      <w:pPr>
        <w:pStyle w:val="ListParagraph"/>
        <w:ind w:left="1440" w:hanging="720"/>
      </w:pPr>
    </w:p>
    <w:p w14:paraId="0CF1B37E" w14:textId="77777777" w:rsidR="001B2881" w:rsidRDefault="001B2881" w:rsidP="0090163C">
      <w:pPr>
        <w:pStyle w:val="ListParagraph"/>
        <w:numPr>
          <w:ilvl w:val="0"/>
          <w:numId w:val="3"/>
        </w:numPr>
        <w:ind w:left="1440" w:hanging="720"/>
        <w:jc w:val="both"/>
      </w:pPr>
      <w:r>
        <w:t>The educational experience for students in the Program will be an integral part of the services provided by Facility and students will be under the direct supervision of University personnel or Facility personnel who are licensed or otherwise qualified to perform such services.</w:t>
      </w:r>
    </w:p>
    <w:p w14:paraId="2F7F9D00" w14:textId="77777777" w:rsidR="001B2881" w:rsidRDefault="001B2881" w:rsidP="000F0FCE">
      <w:pPr>
        <w:jc w:val="both"/>
      </w:pPr>
    </w:p>
    <w:p w14:paraId="4DB6D3A1" w14:textId="77777777" w:rsidR="001B2881" w:rsidRPr="0090163C" w:rsidRDefault="0090163C" w:rsidP="0092564D">
      <w:pPr>
        <w:keepNext/>
        <w:jc w:val="both"/>
        <w:rPr>
          <w:b/>
        </w:rPr>
      </w:pPr>
      <w:r w:rsidRPr="0090163C">
        <w:rPr>
          <w:b/>
        </w:rPr>
        <w:lastRenderedPageBreak/>
        <w:t>2.</w:t>
      </w:r>
      <w:r w:rsidRPr="0090163C">
        <w:rPr>
          <w:b/>
        </w:rPr>
        <w:tab/>
      </w:r>
      <w:r w:rsidR="001B2881" w:rsidRPr="0090163C">
        <w:rPr>
          <w:b/>
        </w:rPr>
        <w:t>UNIVERSITY OBLIGATIONS.</w:t>
      </w:r>
    </w:p>
    <w:p w14:paraId="79E19E07" w14:textId="77777777" w:rsidR="0090163C" w:rsidRDefault="0090163C" w:rsidP="0090163C">
      <w:pPr>
        <w:keepNext/>
        <w:jc w:val="both"/>
      </w:pPr>
    </w:p>
    <w:p w14:paraId="538C908A" w14:textId="013E13C6" w:rsidR="001A0769" w:rsidRDefault="001A0769" w:rsidP="0092564D">
      <w:pPr>
        <w:pStyle w:val="ListParagraph"/>
        <w:numPr>
          <w:ilvl w:val="1"/>
          <w:numId w:val="3"/>
        </w:numPr>
        <w:ind w:left="1440" w:hanging="720"/>
        <w:jc w:val="both"/>
      </w:pPr>
      <w:r>
        <w:t>D</w:t>
      </w:r>
      <w:r w:rsidRPr="001A0769">
        <w:t xml:space="preserve">esignate a member of the University faculty (“University Representative”) to coordinate the educational experience of students participating in the Program with </w:t>
      </w:r>
      <w:r>
        <w:t>an individual designated by the Facility to work with the University in furtherance of the Program (“</w:t>
      </w:r>
      <w:r w:rsidRPr="001A0769">
        <w:t>Facility Liaison</w:t>
      </w:r>
      <w:r>
        <w:t>”)</w:t>
      </w:r>
      <w:r w:rsidRPr="001A0769">
        <w:t>.  University shall give Facility written notice of the name of the University Representative.</w:t>
      </w:r>
    </w:p>
    <w:p w14:paraId="3F24861D" w14:textId="77777777" w:rsidR="001A0769" w:rsidRDefault="001A0769" w:rsidP="001A0769">
      <w:pPr>
        <w:pStyle w:val="ListParagraph"/>
        <w:ind w:left="1440"/>
        <w:jc w:val="both"/>
      </w:pPr>
    </w:p>
    <w:p w14:paraId="014B1E97" w14:textId="00144F10" w:rsidR="001A0769" w:rsidRDefault="001A0769" w:rsidP="0092564D">
      <w:pPr>
        <w:pStyle w:val="ListParagraph"/>
        <w:numPr>
          <w:ilvl w:val="1"/>
          <w:numId w:val="3"/>
        </w:numPr>
        <w:ind w:left="1440" w:hanging="720"/>
        <w:jc w:val="both"/>
      </w:pPr>
      <w:r>
        <w:t>F</w:t>
      </w:r>
      <w:r w:rsidRPr="001A0769">
        <w:t xml:space="preserve">urnish Facility with the names of the students assigned by </w:t>
      </w:r>
      <w:proofErr w:type="gramStart"/>
      <w:r w:rsidRPr="001A0769">
        <w:t>University</w:t>
      </w:r>
      <w:proofErr w:type="gramEnd"/>
      <w:r w:rsidRPr="001A0769">
        <w:t xml:space="preserve"> to participate in the Program; </w:t>
      </w:r>
    </w:p>
    <w:p w14:paraId="128D0947" w14:textId="77777777" w:rsidR="001A0769" w:rsidRDefault="001A0769" w:rsidP="001A0769">
      <w:pPr>
        <w:pStyle w:val="ListParagraph"/>
        <w:ind w:left="1440"/>
        <w:jc w:val="both"/>
      </w:pPr>
    </w:p>
    <w:p w14:paraId="5F786AE0" w14:textId="2628AB94" w:rsidR="0090163C" w:rsidRDefault="001B2881" w:rsidP="0092564D">
      <w:pPr>
        <w:pStyle w:val="ListParagraph"/>
        <w:numPr>
          <w:ilvl w:val="1"/>
          <w:numId w:val="3"/>
        </w:numPr>
        <w:ind w:left="1440" w:hanging="720"/>
        <w:jc w:val="both"/>
      </w:pPr>
      <w:r>
        <w:t>Assure that all students selected for participation in Program have satisfactorily completed all portions of the University curriculum that are a prerequisite for participation in the Program.</w:t>
      </w:r>
    </w:p>
    <w:p w14:paraId="29A908CA" w14:textId="77777777" w:rsidR="0090163C" w:rsidRDefault="0090163C" w:rsidP="0092564D">
      <w:pPr>
        <w:pStyle w:val="ListParagraph"/>
        <w:ind w:left="1440" w:hanging="720"/>
        <w:jc w:val="both"/>
      </w:pPr>
    </w:p>
    <w:p w14:paraId="54C2F90F" w14:textId="77777777" w:rsidR="0090163C" w:rsidRDefault="001B2881" w:rsidP="0092564D">
      <w:pPr>
        <w:pStyle w:val="ListParagraph"/>
        <w:numPr>
          <w:ilvl w:val="1"/>
          <w:numId w:val="3"/>
        </w:numPr>
        <w:ind w:left="1440" w:hanging="720"/>
        <w:jc w:val="both"/>
      </w:pPr>
      <w:r>
        <w:t xml:space="preserve">Develop criteria for the evaluation of the performance of University students participating in the Program and provide those criteria, with appropriate reporting forms, to the Facility personnel and University personnel who are responsible </w:t>
      </w:r>
      <w:r w:rsidR="0090163C">
        <w:t>for supervising those students.</w:t>
      </w:r>
    </w:p>
    <w:p w14:paraId="56D99FD2" w14:textId="77777777" w:rsidR="0090163C" w:rsidRDefault="0090163C" w:rsidP="0092564D">
      <w:pPr>
        <w:pStyle w:val="ListParagraph"/>
        <w:ind w:left="1440" w:hanging="720"/>
      </w:pPr>
    </w:p>
    <w:p w14:paraId="75D5204A" w14:textId="77777777" w:rsidR="0090163C" w:rsidRDefault="001B2881" w:rsidP="0092564D">
      <w:pPr>
        <w:pStyle w:val="ListParagraph"/>
        <w:numPr>
          <w:ilvl w:val="1"/>
          <w:numId w:val="3"/>
        </w:numPr>
        <w:ind w:left="1440" w:hanging="720"/>
        <w:jc w:val="both"/>
      </w:pPr>
      <w:r>
        <w:t>Assign grades to students participating in the Program on the basis of the performance evaluations submitted in the reporting forms.</w:t>
      </w:r>
    </w:p>
    <w:p w14:paraId="0C44B165" w14:textId="77777777" w:rsidR="0090163C" w:rsidRDefault="0090163C" w:rsidP="0092564D">
      <w:pPr>
        <w:pStyle w:val="ListParagraph"/>
        <w:ind w:left="1440" w:hanging="720"/>
      </w:pPr>
    </w:p>
    <w:p w14:paraId="42562291" w14:textId="77777777" w:rsidR="0090163C" w:rsidRDefault="001B2881" w:rsidP="0092564D">
      <w:pPr>
        <w:pStyle w:val="ListParagraph"/>
        <w:numPr>
          <w:ilvl w:val="1"/>
          <w:numId w:val="3"/>
        </w:numPr>
        <w:ind w:left="1440" w:hanging="720"/>
        <w:jc w:val="both"/>
      </w:pPr>
      <w:r>
        <w:t>Inform all University students and personnel participating in the Program that they are required to comply with the rules and regulations of Facility while on premises of Facility and to comply with the requirements of federal and state laws and regulations regarding the confidentiality of information in records maintained by Facility.</w:t>
      </w:r>
    </w:p>
    <w:p w14:paraId="7D78FB53" w14:textId="77777777" w:rsidR="0090163C" w:rsidRDefault="0090163C" w:rsidP="0092564D">
      <w:pPr>
        <w:pStyle w:val="ListParagraph"/>
        <w:ind w:left="1440" w:hanging="720"/>
      </w:pPr>
    </w:p>
    <w:p w14:paraId="254E9983" w14:textId="77777777" w:rsidR="0090163C" w:rsidRDefault="001B2881" w:rsidP="0092564D">
      <w:pPr>
        <w:pStyle w:val="ListParagraph"/>
        <w:numPr>
          <w:ilvl w:val="1"/>
          <w:numId w:val="3"/>
        </w:numPr>
        <w:ind w:left="1440" w:hanging="720"/>
        <w:jc w:val="both"/>
      </w:pPr>
      <w:r>
        <w:t>Provide information requested by Facility related to students participating in the Program unless prohibited by federal or state law.</w:t>
      </w:r>
    </w:p>
    <w:p w14:paraId="536401E4" w14:textId="77777777" w:rsidR="0090163C" w:rsidRDefault="0090163C" w:rsidP="0092564D">
      <w:pPr>
        <w:pStyle w:val="ListParagraph"/>
        <w:ind w:left="1440" w:hanging="720"/>
      </w:pPr>
    </w:p>
    <w:p w14:paraId="3EA976B9" w14:textId="77777777" w:rsidR="001B2881" w:rsidRDefault="001B2881" w:rsidP="0092564D">
      <w:pPr>
        <w:pStyle w:val="ListParagraph"/>
        <w:numPr>
          <w:ilvl w:val="1"/>
          <w:numId w:val="3"/>
        </w:numPr>
        <w:ind w:left="1440" w:hanging="720"/>
        <w:jc w:val="both"/>
      </w:pPr>
      <w:r>
        <w:t>Remove a student from the Program when the Facility determines that the student has violated the rules and regulations of the Facility; has disclosed information that is confidential by law; or has engaged in conduct that disrupts the activities carried on by the Facility or threatens the safety of Facility personnel or patients.</w:t>
      </w:r>
    </w:p>
    <w:p w14:paraId="063C6A75" w14:textId="77777777" w:rsidR="001B2881" w:rsidRDefault="001B2881" w:rsidP="000F0FCE">
      <w:pPr>
        <w:jc w:val="both"/>
      </w:pPr>
    </w:p>
    <w:p w14:paraId="56CCB669" w14:textId="77777777" w:rsidR="001B2881" w:rsidRPr="0090163C" w:rsidRDefault="001B2881" w:rsidP="0092564D">
      <w:pPr>
        <w:jc w:val="both"/>
        <w:rPr>
          <w:b/>
        </w:rPr>
      </w:pPr>
      <w:r w:rsidRPr="0090163C">
        <w:rPr>
          <w:b/>
        </w:rPr>
        <w:t>3.</w:t>
      </w:r>
      <w:r w:rsidR="0090163C" w:rsidRPr="0090163C">
        <w:rPr>
          <w:b/>
        </w:rPr>
        <w:tab/>
      </w:r>
      <w:r w:rsidRPr="0090163C">
        <w:rPr>
          <w:b/>
        </w:rPr>
        <w:t>FACILITY OBLIGATIONS.</w:t>
      </w:r>
    </w:p>
    <w:p w14:paraId="067EC4EC" w14:textId="77777777" w:rsidR="001B2881" w:rsidRDefault="001B2881" w:rsidP="000F0FCE">
      <w:pPr>
        <w:jc w:val="both"/>
      </w:pPr>
    </w:p>
    <w:p w14:paraId="48553EFE" w14:textId="77777777" w:rsidR="0090163C" w:rsidRDefault="001B2881" w:rsidP="0092564D">
      <w:pPr>
        <w:pStyle w:val="ListParagraph"/>
        <w:numPr>
          <w:ilvl w:val="0"/>
          <w:numId w:val="4"/>
        </w:numPr>
        <w:ind w:left="1440" w:hanging="720"/>
        <w:jc w:val="both"/>
      </w:pPr>
      <w:r>
        <w:t>Assign appropriate space on Facility premises for offices, lectures, and other non-experience related activities of the Program.</w:t>
      </w:r>
    </w:p>
    <w:p w14:paraId="095E6507" w14:textId="77777777" w:rsidR="0090163C" w:rsidRDefault="0090163C" w:rsidP="0092564D">
      <w:pPr>
        <w:pStyle w:val="ListParagraph"/>
        <w:ind w:left="1440" w:hanging="720"/>
        <w:jc w:val="both"/>
      </w:pPr>
    </w:p>
    <w:p w14:paraId="05566D5A" w14:textId="77777777" w:rsidR="0090163C" w:rsidRDefault="001B2881" w:rsidP="0092564D">
      <w:pPr>
        <w:pStyle w:val="ListParagraph"/>
        <w:numPr>
          <w:ilvl w:val="0"/>
          <w:numId w:val="4"/>
        </w:numPr>
        <w:ind w:left="1440" w:hanging="720"/>
        <w:jc w:val="both"/>
      </w:pPr>
      <w:r>
        <w:t>Provide the equipment, supplies, qualified personnel, and supervised access to patients or clients required for the experience related activities of the Program.</w:t>
      </w:r>
    </w:p>
    <w:p w14:paraId="5FADC4D3" w14:textId="77777777" w:rsidR="0090163C" w:rsidRDefault="0090163C" w:rsidP="0092564D">
      <w:pPr>
        <w:pStyle w:val="ListParagraph"/>
        <w:ind w:left="1440" w:hanging="720"/>
      </w:pPr>
    </w:p>
    <w:p w14:paraId="2864B629" w14:textId="77777777" w:rsidR="0090163C" w:rsidRDefault="001B2881" w:rsidP="0092564D">
      <w:pPr>
        <w:pStyle w:val="ListParagraph"/>
        <w:numPr>
          <w:ilvl w:val="0"/>
          <w:numId w:val="4"/>
        </w:numPr>
        <w:ind w:left="1440" w:hanging="720"/>
        <w:jc w:val="both"/>
      </w:pPr>
      <w:r>
        <w:t>Obtain and maintain all licenses required for Facility and assure that all Facility personnel are appropriately licensed.</w:t>
      </w:r>
    </w:p>
    <w:p w14:paraId="3AACFEC3" w14:textId="77777777" w:rsidR="0090163C" w:rsidRDefault="0090163C" w:rsidP="0092564D">
      <w:pPr>
        <w:pStyle w:val="ListParagraph"/>
        <w:ind w:left="1440" w:hanging="720"/>
      </w:pPr>
    </w:p>
    <w:p w14:paraId="19B65DB4" w14:textId="77777777" w:rsidR="0090163C" w:rsidRDefault="001B2881" w:rsidP="0092564D">
      <w:pPr>
        <w:pStyle w:val="ListParagraph"/>
        <w:numPr>
          <w:ilvl w:val="0"/>
          <w:numId w:val="4"/>
        </w:numPr>
        <w:ind w:left="1440" w:hanging="720"/>
        <w:jc w:val="both"/>
      </w:pPr>
      <w:r>
        <w:t>Assume sole responsibility for the quality of patient or client care.</w:t>
      </w:r>
    </w:p>
    <w:p w14:paraId="04357439" w14:textId="77777777" w:rsidR="0090163C" w:rsidRDefault="0090163C" w:rsidP="0092564D">
      <w:pPr>
        <w:pStyle w:val="ListParagraph"/>
        <w:ind w:left="1440" w:hanging="720"/>
      </w:pPr>
    </w:p>
    <w:p w14:paraId="11B85A2B" w14:textId="77777777" w:rsidR="0090163C" w:rsidRDefault="001B2881" w:rsidP="0092564D">
      <w:pPr>
        <w:pStyle w:val="ListParagraph"/>
        <w:numPr>
          <w:ilvl w:val="0"/>
          <w:numId w:val="4"/>
        </w:numPr>
        <w:ind w:left="1440" w:hanging="720"/>
        <w:jc w:val="both"/>
      </w:pPr>
      <w:r>
        <w:t>Provide orientation sessions to inform University students and personnel concerning the rules and regulations of Facility.</w:t>
      </w:r>
    </w:p>
    <w:p w14:paraId="6867E495" w14:textId="77777777" w:rsidR="0090163C" w:rsidRDefault="0090163C" w:rsidP="0092564D">
      <w:pPr>
        <w:pStyle w:val="ListParagraph"/>
        <w:ind w:left="1440" w:hanging="720"/>
      </w:pPr>
    </w:p>
    <w:p w14:paraId="096BC217" w14:textId="15523FBC" w:rsidR="0039210E" w:rsidRDefault="0039210E" w:rsidP="00156A25">
      <w:pPr>
        <w:pStyle w:val="ListParagraph"/>
        <w:numPr>
          <w:ilvl w:val="0"/>
          <w:numId w:val="4"/>
        </w:numPr>
        <w:ind w:left="1440" w:hanging="720"/>
        <w:jc w:val="both"/>
      </w:pPr>
      <w:r w:rsidRPr="0039210E">
        <w:t xml:space="preserve">Comply with all applicable requirements of the authority responsible for accreditation of the University’s curriculum. Compliance will include </w:t>
      </w:r>
      <w:proofErr w:type="gramStart"/>
      <w:r w:rsidRPr="0039210E">
        <w:t>allowing  representatives</w:t>
      </w:r>
      <w:proofErr w:type="gramEnd"/>
      <w:r w:rsidRPr="0039210E">
        <w:t xml:space="preserve"> of the authority to review the services and other items provided by Facility for purposes of the educational experience, and to have reasonable access to the premises of Facility for purposes related to the accreditation process.</w:t>
      </w:r>
    </w:p>
    <w:p w14:paraId="5CFE9C20" w14:textId="77777777" w:rsidR="0039210E" w:rsidRDefault="0039210E" w:rsidP="000129C2">
      <w:pPr>
        <w:pStyle w:val="ListParagraph"/>
        <w:ind w:left="1440"/>
        <w:jc w:val="both"/>
      </w:pPr>
    </w:p>
    <w:p w14:paraId="39ED8A09" w14:textId="5516596D" w:rsidR="00156A25" w:rsidRDefault="00164240" w:rsidP="00156A25">
      <w:pPr>
        <w:pStyle w:val="ListParagraph"/>
        <w:numPr>
          <w:ilvl w:val="0"/>
          <w:numId w:val="4"/>
        </w:numPr>
        <w:ind w:left="1440" w:hanging="720"/>
        <w:jc w:val="both"/>
      </w:pPr>
      <w:r>
        <w:t>A</w:t>
      </w:r>
      <w:r w:rsidR="00156A25">
        <w:t>ppoint a person to serve for Facility as liaison (“Facility Liaison”) by the following procedure:</w:t>
      </w:r>
    </w:p>
    <w:p w14:paraId="7FCA24A8" w14:textId="77777777" w:rsidR="00E10218" w:rsidRDefault="00E10218" w:rsidP="00E10218">
      <w:pPr>
        <w:pStyle w:val="ListParagraph"/>
      </w:pPr>
    </w:p>
    <w:p w14:paraId="68D54585" w14:textId="7BC2FEA9" w:rsidR="00156A25" w:rsidRDefault="00156A25" w:rsidP="00E10218">
      <w:pPr>
        <w:pStyle w:val="ListParagraph"/>
        <w:numPr>
          <w:ilvl w:val="2"/>
          <w:numId w:val="4"/>
        </w:numPr>
        <w:ind w:left="1620"/>
        <w:jc w:val="both"/>
      </w:pPr>
      <w:r>
        <w:t>Facility shall submit to University the name and professional and academic credentials of the person proposed as Facility Liaison in writing at least 30 days prior to the date the appointment is to become effective.</w:t>
      </w:r>
    </w:p>
    <w:p w14:paraId="58D8FFBE" w14:textId="0FFD884D" w:rsidR="00156A25" w:rsidRDefault="00156A25" w:rsidP="00E10218">
      <w:pPr>
        <w:pStyle w:val="ListParagraph"/>
        <w:numPr>
          <w:ilvl w:val="2"/>
          <w:numId w:val="4"/>
        </w:numPr>
        <w:ind w:left="1620"/>
        <w:jc w:val="both"/>
      </w:pPr>
      <w:r>
        <w:t>University shall notify Facility of University’s approval or disapproval of such person within 10 days after receipt of such notice.</w:t>
      </w:r>
    </w:p>
    <w:p w14:paraId="17D8029A" w14:textId="6A3A1640" w:rsidR="00156A25" w:rsidRDefault="00156A25" w:rsidP="00E10218">
      <w:pPr>
        <w:pStyle w:val="ListParagraph"/>
        <w:numPr>
          <w:ilvl w:val="2"/>
          <w:numId w:val="4"/>
        </w:numPr>
        <w:ind w:left="1620"/>
        <w:jc w:val="both"/>
      </w:pPr>
      <w:r>
        <w:t>No person shall act as Facility Liaison without the prior written approval of University.</w:t>
      </w:r>
    </w:p>
    <w:p w14:paraId="54E89AF8" w14:textId="4ECF341D" w:rsidR="00156A25" w:rsidRDefault="00156A25" w:rsidP="00E10218">
      <w:pPr>
        <w:pStyle w:val="ListParagraph"/>
        <w:numPr>
          <w:ilvl w:val="2"/>
          <w:numId w:val="4"/>
        </w:numPr>
        <w:ind w:left="1620"/>
        <w:jc w:val="both"/>
      </w:pPr>
      <w:r>
        <w:t>In the event the Facility Liaison approved by University later becomes unacceptable and University so notifies Facility in writing, Facility will appoint another person in accordance with the procedure outlined in this paragraph.</w:t>
      </w:r>
    </w:p>
    <w:p w14:paraId="7B5358D2" w14:textId="77777777" w:rsidR="001B2881" w:rsidRDefault="001B2881" w:rsidP="00156A25">
      <w:pPr>
        <w:pStyle w:val="ListParagraph"/>
        <w:ind w:left="1440"/>
        <w:jc w:val="both"/>
      </w:pPr>
    </w:p>
    <w:p w14:paraId="47835BA9" w14:textId="77777777" w:rsidR="001B2881" w:rsidRPr="0092564D" w:rsidRDefault="001B2881" w:rsidP="0092564D">
      <w:pPr>
        <w:jc w:val="both"/>
        <w:rPr>
          <w:b/>
        </w:rPr>
      </w:pPr>
      <w:r w:rsidRPr="0092564D">
        <w:rPr>
          <w:b/>
        </w:rPr>
        <w:t>4.</w:t>
      </w:r>
      <w:r w:rsidR="0090163C" w:rsidRPr="0092564D">
        <w:rPr>
          <w:b/>
        </w:rPr>
        <w:tab/>
      </w:r>
      <w:r w:rsidRPr="0092564D">
        <w:rPr>
          <w:b/>
        </w:rPr>
        <w:t>GENERAL PROVISIONS.</w:t>
      </w:r>
    </w:p>
    <w:p w14:paraId="1560477A" w14:textId="77777777" w:rsidR="0092564D" w:rsidRDefault="0092564D" w:rsidP="0092564D">
      <w:pPr>
        <w:jc w:val="both"/>
      </w:pPr>
    </w:p>
    <w:p w14:paraId="46225026" w14:textId="64EE6AD7" w:rsidR="00A20072" w:rsidRDefault="00A20072" w:rsidP="00A20072">
      <w:pPr>
        <w:pStyle w:val="ListParagraph"/>
        <w:numPr>
          <w:ilvl w:val="0"/>
          <w:numId w:val="6"/>
        </w:numPr>
        <w:ind w:left="1440" w:hanging="720"/>
        <w:jc w:val="both"/>
      </w:pPr>
      <w:r>
        <w:rPr>
          <w:i/>
          <w:iCs/>
        </w:rPr>
        <w:t xml:space="preserve">Term and </w:t>
      </w:r>
      <w:r w:rsidRPr="00E05A4A">
        <w:rPr>
          <w:i/>
          <w:iCs/>
        </w:rPr>
        <w:t>termination</w:t>
      </w:r>
      <w:r>
        <w:t xml:space="preserve">. </w:t>
      </w:r>
      <w:r w:rsidRPr="00E05A4A">
        <w:t>The</w:t>
      </w:r>
      <w:r>
        <w:t xml:space="preserve"> initial Program shall begin on</w:t>
      </w:r>
      <w:r w:rsidR="00614E33" w:rsidRPr="00614E33">
        <w:rPr>
          <w:color w:val="000000" w:themeColor="text1"/>
        </w:rPr>
        <w:t xml:space="preserve"> </w:t>
      </w:r>
      <w:r w:rsidR="00614E33" w:rsidRPr="00A312E5">
        <w:rPr>
          <w:b/>
          <w:bCs/>
          <w:color w:val="000000" w:themeColor="text1"/>
          <w:highlight w:val="yellow"/>
        </w:rPr>
        <w:t>[</w:t>
      </w:r>
      <w:r w:rsidR="00A312E5" w:rsidRPr="00A312E5">
        <w:rPr>
          <w:b/>
          <w:bCs/>
          <w:color w:val="000000" w:themeColor="text1"/>
          <w:highlight w:val="yellow"/>
          <w:u w:val="single"/>
        </w:rPr>
        <w:t>m</w:t>
      </w:r>
      <w:r w:rsidR="007E7905" w:rsidRPr="00A312E5">
        <w:rPr>
          <w:b/>
          <w:bCs/>
          <w:color w:val="000000" w:themeColor="text1"/>
          <w:highlight w:val="yellow"/>
          <w:u w:val="single"/>
        </w:rPr>
        <w:t xml:space="preserve">onth </w:t>
      </w:r>
      <w:r w:rsidR="00A312E5" w:rsidRPr="00A312E5">
        <w:rPr>
          <w:b/>
          <w:bCs/>
          <w:color w:val="000000" w:themeColor="text1"/>
          <w:highlight w:val="yellow"/>
          <w:u w:val="single"/>
        </w:rPr>
        <w:t>d</w:t>
      </w:r>
      <w:r w:rsidR="007E7905" w:rsidRPr="00A312E5">
        <w:rPr>
          <w:b/>
          <w:bCs/>
          <w:color w:val="000000" w:themeColor="text1"/>
          <w:highlight w:val="yellow"/>
          <w:u w:val="single"/>
        </w:rPr>
        <w:t xml:space="preserve">ay, </w:t>
      </w:r>
      <w:r w:rsidR="00A312E5" w:rsidRPr="00A312E5">
        <w:rPr>
          <w:b/>
          <w:bCs/>
          <w:color w:val="000000" w:themeColor="text1"/>
          <w:highlight w:val="yellow"/>
          <w:u w:val="single"/>
        </w:rPr>
        <w:t>y</w:t>
      </w:r>
      <w:r w:rsidR="007E7905" w:rsidRPr="00A312E5">
        <w:rPr>
          <w:b/>
          <w:bCs/>
          <w:color w:val="000000" w:themeColor="text1"/>
          <w:highlight w:val="yellow"/>
          <w:u w:val="single"/>
        </w:rPr>
        <w:t>ear</w:t>
      </w:r>
      <w:r w:rsidR="00614E33" w:rsidRPr="00614E33">
        <w:rPr>
          <w:b/>
          <w:bCs/>
          <w:color w:val="000000" w:themeColor="text1"/>
          <w:highlight w:val="yellow"/>
        </w:rPr>
        <w:t>]</w:t>
      </w:r>
      <w:r w:rsidR="005D5FDD" w:rsidRPr="00614E33">
        <w:rPr>
          <w:color w:val="000000" w:themeColor="text1"/>
        </w:rPr>
        <w:t xml:space="preserve"> </w:t>
      </w:r>
      <w:r w:rsidRPr="00614E33">
        <w:rPr>
          <w:color w:val="000000" w:themeColor="text1"/>
        </w:rPr>
        <w:t>and end on</w:t>
      </w:r>
      <w:r w:rsidR="00AE6767" w:rsidRPr="00614E33">
        <w:rPr>
          <w:color w:val="000000" w:themeColor="text1"/>
        </w:rPr>
        <w:t xml:space="preserve"> </w:t>
      </w:r>
      <w:r w:rsidR="00614E33" w:rsidRPr="00A312E5">
        <w:rPr>
          <w:b/>
          <w:bCs/>
          <w:color w:val="000000" w:themeColor="text1"/>
          <w:highlight w:val="yellow"/>
        </w:rPr>
        <w:t>[</w:t>
      </w:r>
      <w:r w:rsidR="00A312E5" w:rsidRPr="00A312E5">
        <w:rPr>
          <w:b/>
          <w:bCs/>
          <w:color w:val="000000" w:themeColor="text1"/>
          <w:highlight w:val="yellow"/>
          <w:u w:val="single"/>
        </w:rPr>
        <w:t>m</w:t>
      </w:r>
      <w:r w:rsidR="007E7905" w:rsidRPr="00A312E5">
        <w:rPr>
          <w:b/>
          <w:bCs/>
          <w:color w:val="000000" w:themeColor="text1"/>
          <w:highlight w:val="yellow"/>
          <w:u w:val="single"/>
        </w:rPr>
        <w:t xml:space="preserve">onth </w:t>
      </w:r>
      <w:r w:rsidR="00A312E5" w:rsidRPr="00A312E5">
        <w:rPr>
          <w:b/>
          <w:bCs/>
          <w:color w:val="000000" w:themeColor="text1"/>
          <w:highlight w:val="yellow"/>
          <w:u w:val="single"/>
        </w:rPr>
        <w:t>d</w:t>
      </w:r>
      <w:r w:rsidR="007E7905" w:rsidRPr="00A312E5">
        <w:rPr>
          <w:b/>
          <w:bCs/>
          <w:color w:val="000000" w:themeColor="text1"/>
          <w:highlight w:val="yellow"/>
          <w:u w:val="single"/>
        </w:rPr>
        <w:t>ay</w:t>
      </w:r>
      <w:r w:rsidR="00A312E5" w:rsidRPr="00A312E5">
        <w:rPr>
          <w:b/>
          <w:bCs/>
          <w:color w:val="000000" w:themeColor="text1"/>
          <w:highlight w:val="yellow"/>
          <w:u w:val="single"/>
        </w:rPr>
        <w:t>,</w:t>
      </w:r>
      <w:r w:rsidR="007E7905" w:rsidRPr="00A312E5">
        <w:rPr>
          <w:b/>
          <w:bCs/>
          <w:color w:val="000000" w:themeColor="text1"/>
          <w:highlight w:val="yellow"/>
          <w:u w:val="single"/>
        </w:rPr>
        <w:t xml:space="preserve"> </w:t>
      </w:r>
      <w:r w:rsidR="00A312E5" w:rsidRPr="00A312E5">
        <w:rPr>
          <w:b/>
          <w:bCs/>
          <w:color w:val="000000" w:themeColor="text1"/>
          <w:highlight w:val="yellow"/>
          <w:u w:val="single"/>
        </w:rPr>
        <w:t>y</w:t>
      </w:r>
      <w:r w:rsidR="007E7905" w:rsidRPr="00A312E5">
        <w:rPr>
          <w:b/>
          <w:bCs/>
          <w:color w:val="000000" w:themeColor="text1"/>
          <w:highlight w:val="yellow"/>
          <w:u w:val="single"/>
        </w:rPr>
        <w:t>ear</w:t>
      </w:r>
      <w:r w:rsidR="00614E33" w:rsidRPr="00614E33">
        <w:rPr>
          <w:b/>
          <w:bCs/>
          <w:color w:val="000000" w:themeColor="text1"/>
          <w:highlight w:val="yellow"/>
        </w:rPr>
        <w:t>]</w:t>
      </w:r>
      <w:r w:rsidR="002D4805" w:rsidRPr="00614E33">
        <w:rPr>
          <w:b/>
          <w:bCs/>
          <w:color w:val="000000" w:themeColor="text1"/>
        </w:rPr>
        <w:t xml:space="preserve"> </w:t>
      </w:r>
      <w:r w:rsidR="002D4805" w:rsidRPr="00614E33">
        <w:rPr>
          <w:b/>
          <w:bCs/>
          <w:color w:val="000000" w:themeColor="text1"/>
          <w:highlight w:val="yellow"/>
        </w:rPr>
        <w:t>(no more than five years)</w:t>
      </w:r>
      <w:r w:rsidR="005D5FDD" w:rsidRPr="00614E33">
        <w:rPr>
          <w:color w:val="000000" w:themeColor="text1"/>
        </w:rPr>
        <w:t xml:space="preserve">. </w:t>
      </w:r>
      <w:r>
        <w:t>Subsequent Programs shall begin and end on dates determined by written agreement of Facility Liaison and University Representative. Either party may terminate this Program Agreement effective with the end of a Program by giving thirty (30) days written notice to the other party.</w:t>
      </w:r>
    </w:p>
    <w:p w14:paraId="46BBA3AA" w14:textId="77777777" w:rsidR="00A20072" w:rsidRDefault="00A20072" w:rsidP="00A20072">
      <w:pPr>
        <w:pStyle w:val="ListParagraph"/>
        <w:ind w:left="1440"/>
        <w:jc w:val="both"/>
      </w:pPr>
    </w:p>
    <w:p w14:paraId="29A2C812" w14:textId="2050DF94" w:rsidR="0092564D" w:rsidRDefault="00A20072" w:rsidP="000F0FCE">
      <w:pPr>
        <w:pStyle w:val="ListParagraph"/>
        <w:numPr>
          <w:ilvl w:val="0"/>
          <w:numId w:val="6"/>
        </w:numPr>
        <w:ind w:left="1440" w:hanging="720"/>
        <w:jc w:val="both"/>
      </w:pPr>
      <w:r>
        <w:rPr>
          <w:i/>
          <w:iCs/>
        </w:rPr>
        <w:t xml:space="preserve">Student </w:t>
      </w:r>
      <w:r w:rsidR="00E05A4A">
        <w:rPr>
          <w:i/>
          <w:iCs/>
        </w:rPr>
        <w:t xml:space="preserve">obligations. </w:t>
      </w:r>
      <w:r w:rsidR="001B2881">
        <w:t>University students and personnel will be responsible for their own transportation, meals, and health care while participating in the Program.</w:t>
      </w:r>
    </w:p>
    <w:p w14:paraId="64E22F95" w14:textId="77777777" w:rsidR="0092564D" w:rsidRDefault="0092564D" w:rsidP="00E05A4A">
      <w:pPr>
        <w:jc w:val="both"/>
      </w:pPr>
    </w:p>
    <w:p w14:paraId="54484730" w14:textId="5FD6D260" w:rsidR="0092564D" w:rsidRDefault="00E05A4A" w:rsidP="000F0FCE">
      <w:pPr>
        <w:pStyle w:val="ListParagraph"/>
        <w:numPr>
          <w:ilvl w:val="0"/>
          <w:numId w:val="6"/>
        </w:numPr>
        <w:ind w:left="1440" w:hanging="720"/>
        <w:jc w:val="both"/>
      </w:pPr>
      <w:r>
        <w:rPr>
          <w:i/>
          <w:iCs/>
        </w:rPr>
        <w:t xml:space="preserve">Entire Agreement. </w:t>
      </w:r>
      <w:r w:rsidR="001B2881">
        <w:t>This Agreement constitute</w:t>
      </w:r>
      <w:r w:rsidR="00297B9D">
        <w:t>s</w:t>
      </w:r>
      <w:r w:rsidR="001B2881">
        <w:t xml:space="preserve"> the entire agreements between the parties with respect to the subject matter</w:t>
      </w:r>
      <w:r w:rsidR="00297B9D">
        <w:t xml:space="preserve"> hereof</w:t>
      </w:r>
      <w:r w:rsidR="001B2881">
        <w:t xml:space="preserve"> and no prior or contemporaneous agreement, written or oral, will be effective to vary the terms of th</w:t>
      </w:r>
      <w:r w:rsidR="00F773E2">
        <w:t>is</w:t>
      </w:r>
      <w:r w:rsidR="001B2881">
        <w:t xml:space="preserve"> Agreement. </w:t>
      </w:r>
      <w:r w:rsidR="00C54AD4">
        <w:t xml:space="preserve"> </w:t>
      </w:r>
      <w:r w:rsidR="001B2881">
        <w:t>No amendment to this Program Agreement shall be effective unless reduced to writing and signed by an authorized representative of each party.</w:t>
      </w:r>
    </w:p>
    <w:p w14:paraId="2C7E4146" w14:textId="77777777" w:rsidR="0092564D" w:rsidRDefault="0092564D" w:rsidP="00164240"/>
    <w:p w14:paraId="029AF4DF" w14:textId="100D6A5E" w:rsidR="0092564D" w:rsidRDefault="00E05A4A" w:rsidP="000F0FCE">
      <w:pPr>
        <w:pStyle w:val="ListParagraph"/>
        <w:numPr>
          <w:ilvl w:val="0"/>
          <w:numId w:val="6"/>
        </w:numPr>
        <w:ind w:left="1440" w:hanging="720"/>
        <w:jc w:val="both"/>
      </w:pPr>
      <w:r w:rsidRPr="00E05A4A">
        <w:rPr>
          <w:i/>
          <w:iCs/>
        </w:rPr>
        <w:t>Discrimination prohibited</w:t>
      </w:r>
      <w:r>
        <w:t xml:space="preserve">. </w:t>
      </w:r>
      <w:r w:rsidR="001B2881">
        <w:t xml:space="preserve">The Program and all related activities shall be conducted in a manner that does not discriminate against any person on a basis prohibited by applicable law, including but not limited </w:t>
      </w:r>
      <w:proofErr w:type="gramStart"/>
      <w:r w:rsidR="001B2881">
        <w:t>to:</w:t>
      </w:r>
      <w:proofErr w:type="gramEnd"/>
      <w:r w:rsidR="001B2881">
        <w:t xml:space="preserve"> race, color, national origin, religion, sex, age, veteran status, or disability.</w:t>
      </w:r>
    </w:p>
    <w:p w14:paraId="0DB0CBB5" w14:textId="77777777" w:rsidR="0092564D" w:rsidRDefault="0092564D" w:rsidP="0092564D">
      <w:pPr>
        <w:pStyle w:val="ListParagraph"/>
      </w:pPr>
    </w:p>
    <w:p w14:paraId="56DA906E" w14:textId="3D89820C" w:rsidR="00164240" w:rsidRDefault="00316036" w:rsidP="00316036">
      <w:pPr>
        <w:pStyle w:val="ListParagraph"/>
        <w:numPr>
          <w:ilvl w:val="0"/>
          <w:numId w:val="6"/>
        </w:numPr>
        <w:ind w:left="1440" w:hanging="720"/>
        <w:jc w:val="both"/>
      </w:pPr>
      <w:r>
        <w:rPr>
          <w:i/>
          <w:iCs/>
        </w:rPr>
        <w:t>N</w:t>
      </w:r>
      <w:r w:rsidRPr="00316036">
        <w:rPr>
          <w:i/>
          <w:iCs/>
        </w:rPr>
        <w:t>otices</w:t>
      </w:r>
      <w:r w:rsidR="00164240" w:rsidRPr="00316036">
        <w:rPr>
          <w:b/>
          <w:bCs/>
        </w:rPr>
        <w:t xml:space="preserve">.  </w:t>
      </w:r>
      <w:r w:rsidR="00164240" w:rsidRPr="00164240">
        <w:t xml:space="preserve">All notices under this Agreement shall be in writing and delivered either by personal delivery or by United States certified mail, return receipt requested.  Such </w:t>
      </w:r>
      <w:r w:rsidR="00164240" w:rsidRPr="00164240">
        <w:lastRenderedPageBreak/>
        <w:t>notices shall be deemed given when received by such party’s designated representative.</w:t>
      </w:r>
    </w:p>
    <w:p w14:paraId="70970F37" w14:textId="77777777" w:rsidR="00E05A4A" w:rsidRDefault="00E05A4A" w:rsidP="00E05A4A">
      <w:pPr>
        <w:pStyle w:val="ListParagraph"/>
      </w:pPr>
    </w:p>
    <w:p w14:paraId="19E3B623" w14:textId="13AD77DA" w:rsidR="00164240" w:rsidRPr="00E05A4A" w:rsidRDefault="00E05A4A" w:rsidP="00E05A4A">
      <w:pPr>
        <w:pStyle w:val="ListParagraph"/>
        <w:numPr>
          <w:ilvl w:val="0"/>
          <w:numId w:val="6"/>
        </w:numPr>
        <w:ind w:left="1440" w:hanging="720"/>
        <w:jc w:val="both"/>
      </w:pPr>
      <w:r>
        <w:rPr>
          <w:rFonts w:eastAsia="Times New Roman"/>
          <w:i/>
          <w:iCs/>
          <w:szCs w:val="24"/>
        </w:rPr>
        <w:t>O</w:t>
      </w:r>
      <w:r w:rsidRPr="00E05A4A">
        <w:rPr>
          <w:rFonts w:eastAsia="Times New Roman"/>
          <w:i/>
          <w:iCs/>
          <w:szCs w:val="24"/>
        </w:rPr>
        <w:t xml:space="preserve">ral </w:t>
      </w:r>
      <w:r>
        <w:rPr>
          <w:rFonts w:eastAsia="Times New Roman"/>
          <w:i/>
          <w:iCs/>
          <w:szCs w:val="24"/>
        </w:rPr>
        <w:t>R</w:t>
      </w:r>
      <w:r w:rsidRPr="00E05A4A">
        <w:rPr>
          <w:rFonts w:eastAsia="Times New Roman"/>
          <w:i/>
          <w:iCs/>
          <w:szCs w:val="24"/>
        </w:rPr>
        <w:t>epresentations.</w:t>
      </w:r>
      <w:r w:rsidR="00164240" w:rsidRPr="00E05A4A">
        <w:rPr>
          <w:rFonts w:eastAsia="Times New Roman"/>
          <w:szCs w:val="24"/>
        </w:rPr>
        <w:t xml:space="preserve">  No oral representations of any officer, agent, or employee of Facility, University, or System shall affect or modify any obligations of either party under this </w:t>
      </w:r>
      <w:proofErr w:type="gramStart"/>
      <w:r w:rsidR="00164240" w:rsidRPr="00E05A4A">
        <w:rPr>
          <w:rFonts w:eastAsia="Times New Roman"/>
          <w:szCs w:val="24"/>
        </w:rPr>
        <w:t>Agreement</w:t>
      </w:r>
      <w:r w:rsidR="00CD459B">
        <w:rPr>
          <w:rFonts w:eastAsia="Times New Roman"/>
          <w:szCs w:val="24"/>
        </w:rPr>
        <w:t>.</w:t>
      </w:r>
      <w:r w:rsidR="00164240" w:rsidRPr="00E05A4A">
        <w:rPr>
          <w:rFonts w:eastAsia="Times New Roman"/>
          <w:szCs w:val="24"/>
        </w:rPr>
        <w:t>.</w:t>
      </w:r>
      <w:proofErr w:type="gramEnd"/>
    </w:p>
    <w:p w14:paraId="581A4529" w14:textId="77777777" w:rsidR="00E05A4A" w:rsidRDefault="00E05A4A" w:rsidP="00E05A4A">
      <w:pPr>
        <w:pStyle w:val="ListParagraph"/>
      </w:pPr>
    </w:p>
    <w:p w14:paraId="4FCF1EF3" w14:textId="14F6A8AC" w:rsidR="00164240" w:rsidRPr="00E05A4A" w:rsidRDefault="00E05A4A" w:rsidP="00E05A4A">
      <w:pPr>
        <w:pStyle w:val="ListParagraph"/>
        <w:numPr>
          <w:ilvl w:val="0"/>
          <w:numId w:val="6"/>
        </w:numPr>
        <w:ind w:left="1440" w:hanging="720"/>
        <w:jc w:val="both"/>
      </w:pPr>
      <w:r w:rsidRPr="00E05A4A">
        <w:rPr>
          <w:rFonts w:eastAsia="Times New Roman"/>
          <w:i/>
          <w:iCs/>
          <w:szCs w:val="24"/>
        </w:rPr>
        <w:t xml:space="preserve">Amendment </w:t>
      </w:r>
      <w:r>
        <w:rPr>
          <w:rFonts w:eastAsia="Times New Roman"/>
          <w:i/>
          <w:iCs/>
          <w:szCs w:val="24"/>
        </w:rPr>
        <w:t>t</w:t>
      </w:r>
      <w:r w:rsidRPr="00E05A4A">
        <w:rPr>
          <w:rFonts w:eastAsia="Times New Roman"/>
          <w:i/>
          <w:iCs/>
          <w:szCs w:val="24"/>
        </w:rPr>
        <w:t>o Agreement</w:t>
      </w:r>
      <w:r w:rsidR="00164240" w:rsidRPr="00E05A4A">
        <w:rPr>
          <w:rFonts w:eastAsia="Times New Roman"/>
          <w:b/>
          <w:bCs/>
          <w:szCs w:val="24"/>
        </w:rPr>
        <w:t>.</w:t>
      </w:r>
      <w:r w:rsidR="00164240" w:rsidRPr="00E05A4A">
        <w:rPr>
          <w:rFonts w:eastAsia="Times New Roman"/>
          <w:szCs w:val="24"/>
        </w:rPr>
        <w:t xml:space="preserve">  No amendment to this Agreement shall be valid unless reduced to writing, signed by an authorized representative of each party.</w:t>
      </w:r>
    </w:p>
    <w:p w14:paraId="18FE2792" w14:textId="77777777" w:rsidR="00E05A4A" w:rsidRDefault="00E05A4A" w:rsidP="00E05A4A">
      <w:pPr>
        <w:pStyle w:val="ListParagraph"/>
      </w:pPr>
    </w:p>
    <w:p w14:paraId="57E33FFF" w14:textId="2910A5F0" w:rsidR="00164240" w:rsidRPr="00A20072" w:rsidRDefault="00E05A4A" w:rsidP="00E05A4A">
      <w:pPr>
        <w:pStyle w:val="ListParagraph"/>
        <w:numPr>
          <w:ilvl w:val="0"/>
          <w:numId w:val="6"/>
        </w:numPr>
        <w:ind w:left="1440" w:hanging="720"/>
        <w:jc w:val="both"/>
      </w:pPr>
      <w:r w:rsidRPr="00E05A4A">
        <w:rPr>
          <w:rFonts w:eastAsia="Times New Roman"/>
          <w:i/>
          <w:iCs/>
          <w:szCs w:val="24"/>
        </w:rPr>
        <w:t>Assignment</w:t>
      </w:r>
      <w:r w:rsidR="00164240" w:rsidRPr="00E05A4A">
        <w:rPr>
          <w:rFonts w:eastAsia="Times New Roman"/>
          <w:b/>
          <w:bCs/>
          <w:szCs w:val="24"/>
        </w:rPr>
        <w:t>.</w:t>
      </w:r>
      <w:r w:rsidR="00164240" w:rsidRPr="00E05A4A">
        <w:rPr>
          <w:rFonts w:eastAsia="Times New Roman"/>
          <w:szCs w:val="24"/>
        </w:rPr>
        <w:t xml:space="preserve">  </w:t>
      </w:r>
      <w:r w:rsidR="00E05AE5">
        <w:rPr>
          <w:rFonts w:eastAsia="Times New Roman"/>
          <w:szCs w:val="24"/>
        </w:rPr>
        <w:t>T</w:t>
      </w:r>
      <w:r w:rsidR="00164240" w:rsidRPr="00E05A4A">
        <w:rPr>
          <w:rFonts w:eastAsia="Times New Roman"/>
          <w:szCs w:val="24"/>
        </w:rPr>
        <w:t>his Agreement may</w:t>
      </w:r>
      <w:r w:rsidR="00E05AE5">
        <w:rPr>
          <w:rFonts w:eastAsia="Times New Roman"/>
          <w:szCs w:val="24"/>
        </w:rPr>
        <w:t xml:space="preserve"> not</w:t>
      </w:r>
      <w:r w:rsidR="00164240" w:rsidRPr="00E05A4A">
        <w:rPr>
          <w:rFonts w:eastAsia="Times New Roman"/>
          <w:szCs w:val="24"/>
        </w:rPr>
        <w:t xml:space="preserve"> be assigned by either party without prior written approval of the other party.</w:t>
      </w:r>
    </w:p>
    <w:p w14:paraId="7034946D" w14:textId="77777777" w:rsidR="00A20072" w:rsidRDefault="00A20072" w:rsidP="00A20072">
      <w:pPr>
        <w:pStyle w:val="ListParagraph"/>
      </w:pPr>
    </w:p>
    <w:p w14:paraId="57FB8C80" w14:textId="7C745572" w:rsidR="00164240" w:rsidRPr="00A20072" w:rsidRDefault="00164240" w:rsidP="00A20072">
      <w:pPr>
        <w:pStyle w:val="ListParagraph"/>
        <w:numPr>
          <w:ilvl w:val="0"/>
          <w:numId w:val="6"/>
        </w:numPr>
        <w:ind w:left="1440" w:hanging="720"/>
        <w:jc w:val="both"/>
      </w:pPr>
      <w:r w:rsidRPr="00A20072">
        <w:rPr>
          <w:rFonts w:eastAsia="Times New Roman"/>
          <w:i/>
          <w:iCs/>
          <w:szCs w:val="24"/>
        </w:rPr>
        <w:t>P</w:t>
      </w:r>
      <w:r w:rsidR="00A20072" w:rsidRPr="00A20072">
        <w:rPr>
          <w:rFonts w:eastAsia="Times New Roman"/>
          <w:i/>
          <w:iCs/>
          <w:szCs w:val="24"/>
        </w:rPr>
        <w:t>erformance</w:t>
      </w:r>
      <w:r w:rsidRPr="00A20072">
        <w:rPr>
          <w:rFonts w:eastAsia="Times New Roman"/>
          <w:b/>
          <w:bCs/>
          <w:szCs w:val="24"/>
        </w:rPr>
        <w:t>.</w:t>
      </w:r>
      <w:r w:rsidRPr="00A20072">
        <w:rPr>
          <w:rFonts w:eastAsia="Times New Roman"/>
          <w:szCs w:val="24"/>
        </w:rPr>
        <w:t xml:space="preserve">  A delay in or failure of performance of either party that is caused by occurrences beyond the control of either party shall not constitute default </w:t>
      </w:r>
      <w:r w:rsidR="00A20072" w:rsidRPr="00A20072">
        <w:rPr>
          <w:rFonts w:eastAsia="Times New Roman"/>
          <w:szCs w:val="24"/>
        </w:rPr>
        <w:t>hereunder or</w:t>
      </w:r>
      <w:r w:rsidRPr="00A20072">
        <w:rPr>
          <w:rFonts w:eastAsia="Times New Roman"/>
          <w:szCs w:val="24"/>
        </w:rPr>
        <w:t xml:space="preserve"> give rise to any claim for damages.</w:t>
      </w:r>
    </w:p>
    <w:p w14:paraId="5D707844" w14:textId="77777777" w:rsidR="00A20072" w:rsidRDefault="00A20072" w:rsidP="00A20072">
      <w:pPr>
        <w:pStyle w:val="ListParagraph"/>
      </w:pPr>
    </w:p>
    <w:p w14:paraId="6849F964" w14:textId="44F44D0D" w:rsidR="00164240" w:rsidRPr="000129C2" w:rsidRDefault="00A20072" w:rsidP="00A20072">
      <w:pPr>
        <w:pStyle w:val="ListParagraph"/>
        <w:numPr>
          <w:ilvl w:val="0"/>
          <w:numId w:val="6"/>
        </w:numPr>
        <w:ind w:left="1440" w:hanging="720"/>
        <w:jc w:val="both"/>
      </w:pPr>
      <w:r w:rsidRPr="00A20072">
        <w:rPr>
          <w:rFonts w:eastAsia="Times New Roman"/>
          <w:i/>
          <w:iCs/>
          <w:szCs w:val="24"/>
        </w:rPr>
        <w:t>Applicable Law</w:t>
      </w:r>
      <w:r w:rsidR="00164240" w:rsidRPr="00A20072">
        <w:rPr>
          <w:rFonts w:eastAsia="Times New Roman"/>
          <w:b/>
          <w:bCs/>
          <w:szCs w:val="24"/>
        </w:rPr>
        <w:t>.</w:t>
      </w:r>
      <w:r w:rsidR="00164240" w:rsidRPr="00A20072">
        <w:rPr>
          <w:rFonts w:eastAsia="Times New Roman"/>
          <w:szCs w:val="24"/>
        </w:rPr>
        <w:t xml:space="preserve">  The validity, interpretation, performance, and enforcement of this Agreement shall be governed by the laws of the State of Texas.</w:t>
      </w:r>
    </w:p>
    <w:p w14:paraId="0D4715B1" w14:textId="77777777" w:rsidR="007F7E48" w:rsidRDefault="007F7E48" w:rsidP="000129C2">
      <w:pPr>
        <w:pStyle w:val="ListParagraph"/>
      </w:pPr>
    </w:p>
    <w:p w14:paraId="7C9C299E" w14:textId="007B8970" w:rsidR="007F7E48" w:rsidRPr="007F7E48" w:rsidRDefault="007F7E48" w:rsidP="000129C2">
      <w:pPr>
        <w:pStyle w:val="ListParagraph"/>
        <w:numPr>
          <w:ilvl w:val="0"/>
          <w:numId w:val="6"/>
        </w:numPr>
        <w:ind w:left="1440" w:hanging="720"/>
        <w:jc w:val="both"/>
      </w:pPr>
      <w:r w:rsidRPr="000129C2">
        <w:rPr>
          <w:i/>
          <w:iCs/>
        </w:rPr>
        <w:t>Independent Contractor</w:t>
      </w:r>
      <w:r w:rsidRPr="007F7E48">
        <w:t xml:space="preserve">.  For the purposes of this Agreement and terms contemplated hereunder, the Parties shall be, and shall be deemed to be, independent contractors and not agents or employees of the other Party. Nor </w:t>
      </w:r>
      <w:proofErr w:type="gramStart"/>
      <w:r w:rsidRPr="007F7E48">
        <w:t>shall</w:t>
      </w:r>
      <w:proofErr w:type="gramEnd"/>
      <w:r w:rsidRPr="007F7E48">
        <w:t xml:space="preserve"> any Student be deemed to be an agent or employee of Facility. Neither Party shall have the authority to make any statements, representations, or commitments of any kind or to take any action that would be binding on the other Party, except as may be expressly provided herein or authorized in writing.</w:t>
      </w:r>
    </w:p>
    <w:p w14:paraId="59B1C155" w14:textId="77777777" w:rsidR="00A20072" w:rsidRDefault="00A20072" w:rsidP="000129C2">
      <w:pPr>
        <w:pStyle w:val="ListParagraph"/>
        <w:ind w:left="1440"/>
        <w:jc w:val="both"/>
      </w:pPr>
    </w:p>
    <w:p w14:paraId="2DCD41CC" w14:textId="0DAADD69" w:rsidR="00A20072" w:rsidRDefault="00164240" w:rsidP="000129C2">
      <w:pPr>
        <w:pStyle w:val="ListParagraph"/>
        <w:numPr>
          <w:ilvl w:val="0"/>
          <w:numId w:val="6"/>
        </w:numPr>
      </w:pPr>
      <w:r w:rsidRPr="000129C2">
        <w:rPr>
          <w:rFonts w:eastAsia="Times New Roman"/>
          <w:i/>
          <w:iCs/>
          <w:szCs w:val="24"/>
        </w:rPr>
        <w:t>FERPA</w:t>
      </w:r>
      <w:r w:rsidRPr="000129C2">
        <w:rPr>
          <w:rFonts w:eastAsia="Times New Roman"/>
          <w:szCs w:val="24"/>
        </w:rPr>
        <w:t xml:space="preserve">.  For purposes of this Agreement, pursuant to the Family Educational Rights and Privacy Act of 1974 (FERPA), the University hereby designates the Facility as a school official with a legitimate educational interest in the educational records of the </w:t>
      </w:r>
      <w:proofErr w:type="gramStart"/>
      <w:r w:rsidRPr="000129C2">
        <w:rPr>
          <w:rFonts w:eastAsia="Times New Roman"/>
          <w:szCs w:val="24"/>
        </w:rPr>
        <w:t>Students</w:t>
      </w:r>
      <w:proofErr w:type="gramEnd"/>
      <w:r w:rsidRPr="000129C2">
        <w:rPr>
          <w:rFonts w:eastAsia="Times New Roman"/>
          <w:szCs w:val="24"/>
        </w:rPr>
        <w:t xml:space="preserve"> who participate in the Program to the extent that access to the records </w:t>
      </w:r>
      <w:r w:rsidR="008450C3" w:rsidRPr="000129C2">
        <w:rPr>
          <w:rFonts w:eastAsia="Times New Roman"/>
          <w:szCs w:val="24"/>
        </w:rPr>
        <w:t>is</w:t>
      </w:r>
      <w:r w:rsidRPr="000129C2">
        <w:rPr>
          <w:rFonts w:eastAsia="Times New Roman"/>
          <w:szCs w:val="24"/>
        </w:rPr>
        <w:t xml:space="preserve"> required by the Facility to carry out the Program. </w:t>
      </w:r>
      <w:proofErr w:type="gramStart"/>
      <w:r w:rsidRPr="000129C2">
        <w:rPr>
          <w:rFonts w:eastAsia="Times New Roman"/>
          <w:szCs w:val="24"/>
        </w:rPr>
        <w:t>Facility</w:t>
      </w:r>
      <w:proofErr w:type="gramEnd"/>
      <w:r w:rsidRPr="000129C2">
        <w:rPr>
          <w:rFonts w:eastAsia="Times New Roman"/>
          <w:szCs w:val="24"/>
        </w:rPr>
        <w:t xml:space="preserve"> agrees to maintain the confidentiality of the educational records in accordance with the provisions of FERPA</w:t>
      </w:r>
      <w:r w:rsidR="00C97514" w:rsidRPr="000129C2">
        <w:rPr>
          <w:rFonts w:eastAsia="Times New Roman"/>
          <w:szCs w:val="24"/>
        </w:rPr>
        <w:t>.</w:t>
      </w:r>
    </w:p>
    <w:p w14:paraId="61576DE7" w14:textId="7144E4E9" w:rsidR="00C97514" w:rsidRPr="00A20072" w:rsidRDefault="00C97514" w:rsidP="00A20072">
      <w:pPr>
        <w:pStyle w:val="ListParagraph"/>
        <w:numPr>
          <w:ilvl w:val="0"/>
          <w:numId w:val="6"/>
        </w:numPr>
        <w:ind w:left="1440" w:hanging="720"/>
        <w:jc w:val="both"/>
      </w:pPr>
      <w:r w:rsidRPr="00A20072">
        <w:rPr>
          <w:rFonts w:eastAsia="Times New Roman"/>
          <w:bCs/>
          <w:i/>
          <w:iCs/>
          <w:szCs w:val="24"/>
        </w:rPr>
        <w:t>HIPAA</w:t>
      </w:r>
      <w:r w:rsidRPr="00A20072">
        <w:rPr>
          <w:rFonts w:eastAsia="Times New Roman"/>
          <w:b/>
          <w:szCs w:val="24"/>
        </w:rPr>
        <w:t>.</w:t>
      </w:r>
      <w:r w:rsidRPr="00A20072">
        <w:rPr>
          <w:rFonts w:eastAsia="Times New Roman"/>
          <w:szCs w:val="24"/>
        </w:rPr>
        <w:t xml:space="preserve">  The parties agree that:</w:t>
      </w:r>
    </w:p>
    <w:p w14:paraId="7B0EAF7C" w14:textId="77777777" w:rsidR="00A20072" w:rsidRPr="00A20072" w:rsidRDefault="00A20072" w:rsidP="00A20072">
      <w:pPr>
        <w:pStyle w:val="ListParagraph"/>
        <w:ind w:left="1440"/>
        <w:jc w:val="both"/>
      </w:pPr>
    </w:p>
    <w:p w14:paraId="7220194C" w14:textId="4E582901" w:rsidR="00C97514" w:rsidRPr="00A20072" w:rsidRDefault="00C97514" w:rsidP="00A20072">
      <w:pPr>
        <w:pStyle w:val="ListParagraph"/>
        <w:numPr>
          <w:ilvl w:val="1"/>
          <w:numId w:val="6"/>
        </w:numPr>
        <w:jc w:val="both"/>
      </w:pPr>
      <w:r w:rsidRPr="00A20072">
        <w:rPr>
          <w:rFonts w:eastAsia="Times New Roman"/>
          <w:szCs w:val="24"/>
        </w:rPr>
        <w:t>the Facility is a covered entity for purposes of the Health Insurance Portability and Accountability Act of 1996, of 1996 as amended by the Health Information Technology for Economic and Clinical Health (HITECH) Act and the Privacy, Security and Breach Notification Regulations at 45 CFR §§ 160 and 164 (hereinafter collectively, “HIPAA”) and subject to 45 CFR Parts 160 and 164 (“the HIPAA Administrative Simplification Regulations”</w:t>
      </w:r>
      <w:proofErr w:type="gramStart"/>
      <w:r w:rsidRPr="00A20072">
        <w:rPr>
          <w:rFonts w:eastAsia="Times New Roman"/>
          <w:szCs w:val="24"/>
        </w:rPr>
        <w:t>);</w:t>
      </w:r>
      <w:proofErr w:type="gramEnd"/>
    </w:p>
    <w:p w14:paraId="2729FD68" w14:textId="77777777" w:rsidR="00A20072" w:rsidRPr="00A20072" w:rsidRDefault="00A20072" w:rsidP="00A20072">
      <w:pPr>
        <w:pStyle w:val="ListParagraph"/>
        <w:ind w:left="1800"/>
        <w:jc w:val="both"/>
      </w:pPr>
    </w:p>
    <w:p w14:paraId="3176C7F7" w14:textId="6E45900D" w:rsidR="00A20072" w:rsidRDefault="00C97514" w:rsidP="000129C2">
      <w:pPr>
        <w:pStyle w:val="ListParagraph"/>
        <w:numPr>
          <w:ilvl w:val="1"/>
          <w:numId w:val="6"/>
        </w:numPr>
        <w:jc w:val="both"/>
      </w:pPr>
      <w:r w:rsidRPr="0039210E">
        <w:rPr>
          <w:rFonts w:eastAsia="Times New Roman"/>
          <w:snapToGrid w:val="0"/>
          <w:szCs w:val="24"/>
        </w:rPr>
        <w:t>to</w:t>
      </w:r>
      <w:r w:rsidRPr="0039210E">
        <w:rPr>
          <w:rFonts w:eastAsia="Times New Roman"/>
          <w:snapToGrid w:val="0"/>
          <w:sz w:val="20"/>
          <w:szCs w:val="20"/>
        </w:rPr>
        <w:t xml:space="preserve"> </w:t>
      </w:r>
      <w:r w:rsidRPr="0039210E">
        <w:rPr>
          <w:rFonts w:eastAsia="Times New Roman"/>
          <w:snapToGrid w:val="0"/>
          <w:szCs w:val="24"/>
        </w:rPr>
        <w:t>the extent that University students are participating in the Program and University faculty members are providing supervision at the Facility as part of the Program, such students and faculty members shall:</w:t>
      </w:r>
    </w:p>
    <w:p w14:paraId="691AB8CC" w14:textId="599DCDA6" w:rsidR="000172F8" w:rsidRDefault="000172F8" w:rsidP="000172F8">
      <w:pPr>
        <w:pStyle w:val="ListParagraph"/>
      </w:pPr>
    </w:p>
    <w:p w14:paraId="7FFAD1E9" w14:textId="33162F81" w:rsidR="0039210E" w:rsidRPr="00A20072" w:rsidRDefault="000172F8" w:rsidP="000172F8">
      <w:pPr>
        <w:pStyle w:val="ListParagraph"/>
        <w:numPr>
          <w:ilvl w:val="2"/>
          <w:numId w:val="6"/>
        </w:numPr>
        <w:jc w:val="both"/>
      </w:pPr>
      <w:r w:rsidRPr="00A20072">
        <w:rPr>
          <w:rFonts w:eastAsia="Times New Roman"/>
          <w:snapToGrid w:val="0"/>
          <w:szCs w:val="24"/>
        </w:rPr>
        <w:lastRenderedPageBreak/>
        <w:t xml:space="preserve">be considered part of the Facility’s workforce for HIPAA compliance purposes in accordance with 45 CFR §160.103, but shall not be construed to be employees of the </w:t>
      </w:r>
      <w:proofErr w:type="gramStart"/>
      <w:r w:rsidRPr="00A20072">
        <w:rPr>
          <w:rFonts w:eastAsia="Times New Roman"/>
          <w:snapToGrid w:val="0"/>
          <w:szCs w:val="24"/>
        </w:rPr>
        <w:t>Facility;</w:t>
      </w:r>
      <w:proofErr w:type="gramEnd"/>
      <w:r w:rsidR="0039210E">
        <w:rPr>
          <w:rFonts w:eastAsia="Times New Roman"/>
          <w:snapToGrid w:val="0"/>
          <w:szCs w:val="24"/>
        </w:rPr>
        <w:t xml:space="preserve"> </w:t>
      </w:r>
    </w:p>
    <w:p w14:paraId="04ED5777" w14:textId="77777777" w:rsidR="0039210E" w:rsidRPr="000129C2" w:rsidRDefault="000172F8" w:rsidP="0039210E">
      <w:pPr>
        <w:pStyle w:val="ListParagraph"/>
        <w:numPr>
          <w:ilvl w:val="2"/>
          <w:numId w:val="6"/>
        </w:numPr>
        <w:jc w:val="both"/>
      </w:pPr>
      <w:r w:rsidRPr="000129C2">
        <w:rPr>
          <w:rFonts w:eastAsia="Times New Roman"/>
          <w:snapToGrid w:val="0"/>
          <w:szCs w:val="24"/>
        </w:rPr>
        <w:t>receive training by the Facility on, and subject to compliance with, all of Facility’s privacy policies adopted pursuant to the</w:t>
      </w:r>
      <w:r w:rsidRPr="000129C2">
        <w:rPr>
          <w:rFonts w:eastAsia="Times New Roman"/>
          <w:szCs w:val="24"/>
        </w:rPr>
        <w:t xml:space="preserve"> HIPAA Privacy Regulations</w:t>
      </w:r>
      <w:r w:rsidRPr="000129C2">
        <w:rPr>
          <w:rFonts w:eastAsia="Times New Roman"/>
          <w:snapToGrid w:val="0"/>
          <w:szCs w:val="24"/>
        </w:rPr>
        <w:t>; and</w:t>
      </w:r>
    </w:p>
    <w:p w14:paraId="456792C7" w14:textId="053DAAB8" w:rsidR="00A20072" w:rsidRPr="00A20072" w:rsidRDefault="000172F8" w:rsidP="000129C2">
      <w:pPr>
        <w:pStyle w:val="ListParagraph"/>
        <w:numPr>
          <w:ilvl w:val="2"/>
          <w:numId w:val="6"/>
        </w:numPr>
        <w:jc w:val="both"/>
      </w:pPr>
      <w:r w:rsidRPr="0039210E">
        <w:rPr>
          <w:snapToGrid w:val="0"/>
        </w:rPr>
        <w:t xml:space="preserve">not disclose any Protected Health Information, as that term is defined by 45 CFR §160.103, to </w:t>
      </w:r>
      <w:proofErr w:type="gramStart"/>
      <w:r w:rsidRPr="0039210E">
        <w:rPr>
          <w:snapToGrid w:val="0"/>
        </w:rPr>
        <w:t>University</w:t>
      </w:r>
      <w:proofErr w:type="gramEnd"/>
      <w:r w:rsidRPr="0039210E">
        <w:rPr>
          <w:snapToGrid w:val="0"/>
        </w:rPr>
        <w:t xml:space="preserve"> which a student accessed through Program participation or a faculty member accessed through the provision of supervision at the Facility </w:t>
      </w:r>
      <w:r w:rsidRPr="0039210E">
        <w:t>that has not first been de-identified as provided in 45 CFR §164.514(a);</w:t>
      </w:r>
    </w:p>
    <w:p w14:paraId="0D2F77BC" w14:textId="77777777" w:rsidR="00A20072" w:rsidRDefault="00A20072" w:rsidP="00A20072">
      <w:pPr>
        <w:pStyle w:val="ListParagraph"/>
      </w:pPr>
    </w:p>
    <w:p w14:paraId="74BFBC03" w14:textId="5AD4C552" w:rsidR="00C97514" w:rsidRPr="000172F8" w:rsidRDefault="00C97514" w:rsidP="000172F8">
      <w:pPr>
        <w:pStyle w:val="ListParagraph"/>
        <w:numPr>
          <w:ilvl w:val="1"/>
          <w:numId w:val="6"/>
        </w:numPr>
        <w:jc w:val="both"/>
      </w:pPr>
      <w:r w:rsidRPr="000172F8">
        <w:rPr>
          <w:rFonts w:eastAsia="Times New Roman"/>
          <w:snapToGrid w:val="0"/>
          <w:szCs w:val="24"/>
        </w:rPr>
        <w:t>University will</w:t>
      </w:r>
      <w:r w:rsidRPr="000172F8">
        <w:rPr>
          <w:rFonts w:eastAsia="Times New Roman"/>
          <w:szCs w:val="24"/>
        </w:rPr>
        <w:t xml:space="preserve"> never access or request to access any Protected Health Information held or collected by or on behalf of the Facility, from a student or faculty member who is acting as a part of the Facility’s workforce as set forth in this Agreement or any other source, that has not first been de-identified as provided in 45 CFR §164.514(a); and</w:t>
      </w:r>
    </w:p>
    <w:p w14:paraId="6F87F228" w14:textId="77777777" w:rsidR="000172F8" w:rsidRDefault="000172F8" w:rsidP="000172F8">
      <w:pPr>
        <w:pStyle w:val="ListParagraph"/>
      </w:pPr>
    </w:p>
    <w:p w14:paraId="597D776E" w14:textId="60B2BE1A" w:rsidR="00C97514" w:rsidRPr="000129C2" w:rsidRDefault="00C97514" w:rsidP="000172F8">
      <w:pPr>
        <w:pStyle w:val="ListParagraph"/>
        <w:numPr>
          <w:ilvl w:val="1"/>
          <w:numId w:val="6"/>
        </w:numPr>
        <w:jc w:val="both"/>
      </w:pPr>
      <w:r w:rsidRPr="000172F8">
        <w:rPr>
          <w:rFonts w:eastAsia="Times New Roman"/>
          <w:szCs w:val="24"/>
        </w:rPr>
        <w:t>no services are being provided to the Facility by the University pursuant to this Agreement and therefore this Agreement does not create a “business associate” relationship as that term is defined in 45 CFR §160.103.</w:t>
      </w:r>
    </w:p>
    <w:p w14:paraId="59920CCE" w14:textId="77777777" w:rsidR="005376B2" w:rsidRDefault="005376B2" w:rsidP="000129C2">
      <w:pPr>
        <w:pStyle w:val="ListParagraph"/>
      </w:pPr>
    </w:p>
    <w:p w14:paraId="25356C2B" w14:textId="78600ECC" w:rsidR="005376B2" w:rsidRPr="005376B2" w:rsidRDefault="005376B2" w:rsidP="000129C2">
      <w:pPr>
        <w:pStyle w:val="ListParagraph"/>
        <w:ind w:left="0" w:firstLine="720"/>
        <w:rPr>
          <w:b/>
          <w:lang w:val="x-none"/>
        </w:rPr>
      </w:pPr>
      <w:r w:rsidRPr="005376B2">
        <w:rPr>
          <w:lang w:val="x-none"/>
        </w:rPr>
        <w:t>IN WITNESS WHEREOF, the Parties have caused this Agreement to be executed by their duly authorized representatives on the date specified below.</w:t>
      </w:r>
    </w:p>
    <w:p w14:paraId="082A4B29" w14:textId="77777777" w:rsidR="005376B2" w:rsidRPr="000129C2" w:rsidRDefault="005376B2" w:rsidP="000129C2">
      <w:pPr>
        <w:pStyle w:val="ListParagraph"/>
        <w:ind w:left="0"/>
        <w:jc w:val="both"/>
        <w:rPr>
          <w:lang w:val="x-none"/>
        </w:rPr>
      </w:pPr>
    </w:p>
    <w:p w14:paraId="1D4B8193" w14:textId="77777777" w:rsidR="001B2881" w:rsidRDefault="001B2881" w:rsidP="000F0FCE">
      <w:pPr>
        <w:jc w:val="both"/>
      </w:pPr>
    </w:p>
    <w:p w14:paraId="74B6B147" w14:textId="77777777" w:rsidR="00C54AD4" w:rsidRDefault="00C54AD4" w:rsidP="000F0FCE">
      <w:pPr>
        <w:jc w:val="both"/>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860"/>
      </w:tblGrid>
      <w:tr w:rsidR="00731182" w14:paraId="172B697C" w14:textId="77777777" w:rsidTr="008306F4">
        <w:tc>
          <w:tcPr>
            <w:tcW w:w="5058" w:type="dxa"/>
          </w:tcPr>
          <w:p w14:paraId="2D5D70AE" w14:textId="77777777" w:rsidR="00731182" w:rsidRDefault="00731182" w:rsidP="008306F4">
            <w:pPr>
              <w:jc w:val="both"/>
            </w:pPr>
            <w:r>
              <w:t xml:space="preserve">THE UNIVERSITY OF TEXAS </w:t>
            </w:r>
          </w:p>
          <w:p w14:paraId="74B891CF" w14:textId="77777777" w:rsidR="00731182" w:rsidRDefault="00731182" w:rsidP="008306F4">
            <w:pPr>
              <w:jc w:val="both"/>
            </w:pPr>
            <w:r>
              <w:t>RIO GRANDE VALLEY:</w:t>
            </w:r>
          </w:p>
        </w:tc>
        <w:tc>
          <w:tcPr>
            <w:tcW w:w="4860" w:type="dxa"/>
          </w:tcPr>
          <w:p w14:paraId="67BEA0CB" w14:textId="674B8685" w:rsidR="00731182" w:rsidRDefault="00BA1613" w:rsidP="008306F4">
            <w:pPr>
              <w:jc w:val="both"/>
            </w:pPr>
            <w:r w:rsidRPr="00AF376D">
              <w:rPr>
                <w:b/>
                <w:bCs/>
                <w:color w:val="000000" w:themeColor="text1"/>
                <w:highlight w:val="yellow"/>
              </w:rPr>
              <w:t>[F</w:t>
            </w:r>
            <w:r w:rsidR="0004588B">
              <w:rPr>
                <w:b/>
                <w:bCs/>
                <w:color w:val="000000" w:themeColor="text1"/>
                <w:highlight w:val="yellow"/>
              </w:rPr>
              <w:t>ACILITY NAME</w:t>
            </w:r>
            <w:r w:rsidR="00AF376D" w:rsidRPr="00AF376D">
              <w:rPr>
                <w:b/>
                <w:bCs/>
                <w:color w:val="000000" w:themeColor="text1"/>
                <w:highlight w:val="yellow"/>
              </w:rPr>
              <w:t>]</w:t>
            </w:r>
            <w:r w:rsidRPr="00AF376D">
              <w:rPr>
                <w:b/>
                <w:bCs/>
                <w:color w:val="000000" w:themeColor="text1"/>
                <w:highlight w:val="yellow"/>
              </w:rPr>
              <w:t>:</w:t>
            </w:r>
          </w:p>
        </w:tc>
      </w:tr>
      <w:tr w:rsidR="00731182" w14:paraId="1F82917D" w14:textId="77777777" w:rsidTr="008306F4">
        <w:tc>
          <w:tcPr>
            <w:tcW w:w="5058" w:type="dxa"/>
          </w:tcPr>
          <w:p w14:paraId="777A7670" w14:textId="77777777" w:rsidR="00731182" w:rsidRPr="000129C2" w:rsidRDefault="00731182" w:rsidP="008306F4">
            <w:pPr>
              <w:jc w:val="both"/>
              <w:rPr>
                <w:lang w:val="es-ES"/>
              </w:rPr>
            </w:pPr>
          </w:p>
          <w:p w14:paraId="301E8FF7" w14:textId="77777777" w:rsidR="00731182" w:rsidRPr="000129C2" w:rsidRDefault="00731182" w:rsidP="008306F4">
            <w:pPr>
              <w:jc w:val="both"/>
              <w:rPr>
                <w:lang w:val="es-ES"/>
              </w:rPr>
            </w:pPr>
          </w:p>
          <w:p w14:paraId="1F85B227" w14:textId="77777777" w:rsidR="00731182" w:rsidRPr="000129C2" w:rsidRDefault="00731182" w:rsidP="008306F4">
            <w:pPr>
              <w:tabs>
                <w:tab w:val="left" w:pos="450"/>
              </w:tabs>
              <w:jc w:val="both"/>
              <w:rPr>
                <w:lang w:val="es-ES"/>
              </w:rPr>
            </w:pPr>
            <w:proofErr w:type="spellStart"/>
            <w:r w:rsidRPr="000129C2">
              <w:rPr>
                <w:lang w:val="es-ES"/>
              </w:rPr>
              <w:t>By</w:t>
            </w:r>
            <w:proofErr w:type="spellEnd"/>
            <w:r w:rsidRPr="000129C2">
              <w:rPr>
                <w:lang w:val="es-ES"/>
              </w:rPr>
              <w:t>:</w:t>
            </w:r>
            <w:r w:rsidRPr="000129C2">
              <w:rPr>
                <w:lang w:val="es-ES"/>
              </w:rPr>
              <w:tab/>
            </w:r>
            <w:r w:rsidRPr="000129C2">
              <w:rPr>
                <w:u w:val="single"/>
                <w:lang w:val="es-ES"/>
              </w:rPr>
              <w:tab/>
            </w:r>
            <w:r w:rsidRPr="000129C2">
              <w:rPr>
                <w:u w:val="single"/>
                <w:lang w:val="es-ES"/>
              </w:rPr>
              <w:tab/>
            </w:r>
            <w:r w:rsidRPr="000129C2">
              <w:rPr>
                <w:u w:val="single"/>
                <w:lang w:val="es-ES"/>
              </w:rPr>
              <w:tab/>
            </w:r>
            <w:r w:rsidRPr="000129C2">
              <w:rPr>
                <w:u w:val="single"/>
                <w:lang w:val="es-ES"/>
              </w:rPr>
              <w:tab/>
            </w:r>
            <w:r w:rsidRPr="000129C2">
              <w:rPr>
                <w:u w:val="single"/>
                <w:lang w:val="es-ES"/>
              </w:rPr>
              <w:tab/>
            </w:r>
            <w:r w:rsidRPr="000129C2">
              <w:rPr>
                <w:u w:val="single"/>
                <w:lang w:val="es-ES"/>
              </w:rPr>
              <w:tab/>
            </w:r>
          </w:p>
          <w:p w14:paraId="67103737" w14:textId="1BE0A91F" w:rsidR="00731182" w:rsidRPr="00A14705" w:rsidRDefault="00731182" w:rsidP="008306F4">
            <w:pPr>
              <w:tabs>
                <w:tab w:val="left" w:pos="450"/>
              </w:tabs>
              <w:jc w:val="both"/>
              <w:rPr>
                <w:lang w:val="es-ES"/>
              </w:rPr>
            </w:pPr>
            <w:r w:rsidRPr="000129C2">
              <w:rPr>
                <w:lang w:val="es-ES"/>
              </w:rPr>
              <w:tab/>
            </w:r>
            <w:r w:rsidR="00C91FB6" w:rsidRPr="00A14705">
              <w:rPr>
                <w:lang w:val="es-ES"/>
              </w:rPr>
              <w:t xml:space="preserve">Luis H. Zayas, </w:t>
            </w:r>
            <w:proofErr w:type="spellStart"/>
            <w:proofErr w:type="gramStart"/>
            <w:r w:rsidR="00C91FB6" w:rsidRPr="00A14705">
              <w:rPr>
                <w:lang w:val="es-ES"/>
              </w:rPr>
              <w:t>Ph.D</w:t>
            </w:r>
            <w:proofErr w:type="spellEnd"/>
            <w:proofErr w:type="gramEnd"/>
          </w:p>
          <w:p w14:paraId="742329E5" w14:textId="1E603EB1" w:rsidR="00731182" w:rsidRPr="00C23CC1" w:rsidRDefault="00731182" w:rsidP="00C91FB6">
            <w:pPr>
              <w:ind w:left="435" w:hanging="435"/>
              <w:jc w:val="both"/>
              <w:rPr>
                <w:sz w:val="20"/>
                <w:szCs w:val="20"/>
              </w:rPr>
            </w:pPr>
            <w:r w:rsidRPr="00A14705">
              <w:rPr>
                <w:lang w:val="es-ES"/>
              </w:rPr>
              <w:tab/>
            </w:r>
            <w:r w:rsidR="00C91FB6">
              <w:t>Provost and Senior Vice President for Academic Affairs</w:t>
            </w:r>
          </w:p>
          <w:p w14:paraId="040B2C22" w14:textId="77777777" w:rsidR="00731182" w:rsidRDefault="00731182" w:rsidP="008306F4">
            <w:pPr>
              <w:tabs>
                <w:tab w:val="left" w:pos="450"/>
              </w:tabs>
              <w:jc w:val="both"/>
            </w:pPr>
          </w:p>
          <w:p w14:paraId="3BA8C43B" w14:textId="77777777" w:rsidR="00731182" w:rsidRPr="00C23CC1" w:rsidRDefault="00731182" w:rsidP="008306F4">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tc>
        <w:tc>
          <w:tcPr>
            <w:tcW w:w="4860" w:type="dxa"/>
          </w:tcPr>
          <w:p w14:paraId="547CE7E5" w14:textId="77777777" w:rsidR="00731182" w:rsidRDefault="00731182" w:rsidP="008306F4">
            <w:pPr>
              <w:jc w:val="both"/>
            </w:pPr>
          </w:p>
          <w:p w14:paraId="56D91B93" w14:textId="77777777" w:rsidR="00731182" w:rsidRDefault="00731182" w:rsidP="008306F4">
            <w:pPr>
              <w:jc w:val="both"/>
            </w:pPr>
          </w:p>
          <w:p w14:paraId="6203B902" w14:textId="77777777" w:rsidR="00731182" w:rsidRDefault="00731182" w:rsidP="008306F4">
            <w:pPr>
              <w:tabs>
                <w:tab w:val="left" w:pos="432"/>
              </w:tabs>
              <w:jc w:val="both"/>
            </w:pPr>
            <w:r>
              <w:t>By:</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43DD5D10" w14:textId="77777777" w:rsidR="00731182" w:rsidRPr="00C23CC1" w:rsidRDefault="00731182" w:rsidP="008306F4">
            <w:pPr>
              <w:tabs>
                <w:tab w:val="left" w:pos="432"/>
              </w:tabs>
              <w:jc w:val="both"/>
              <w:rPr>
                <w:sz w:val="20"/>
                <w:szCs w:val="20"/>
              </w:rPr>
            </w:pPr>
            <w:r>
              <w:tab/>
            </w:r>
            <w:r w:rsidRPr="00C23CC1">
              <w:rPr>
                <w:sz w:val="20"/>
                <w:szCs w:val="20"/>
              </w:rPr>
              <w:t>(Name and Title)</w:t>
            </w:r>
          </w:p>
          <w:p w14:paraId="1E4818C3" w14:textId="77777777" w:rsidR="00731182" w:rsidRDefault="00731182" w:rsidP="008306F4">
            <w:pPr>
              <w:tabs>
                <w:tab w:val="left" w:pos="432"/>
              </w:tabs>
              <w:jc w:val="both"/>
            </w:pPr>
          </w:p>
          <w:p w14:paraId="4EEAC489" w14:textId="77777777" w:rsidR="00731182" w:rsidRPr="00963EF1" w:rsidRDefault="00731182" w:rsidP="008306F4">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731182" w14:paraId="3A08F0DC" w14:textId="77777777" w:rsidTr="008306F4">
        <w:tc>
          <w:tcPr>
            <w:tcW w:w="5058" w:type="dxa"/>
          </w:tcPr>
          <w:p w14:paraId="6F143A74" w14:textId="77777777" w:rsidR="00731182" w:rsidRDefault="00731182" w:rsidP="008306F4">
            <w:pPr>
              <w:jc w:val="both"/>
            </w:pPr>
          </w:p>
          <w:p w14:paraId="7613705E" w14:textId="77777777" w:rsidR="00731182" w:rsidRDefault="00731182" w:rsidP="008306F4">
            <w:pPr>
              <w:pStyle w:val="Default"/>
              <w:jc w:val="both"/>
              <w:rPr>
                <w:sz w:val="23"/>
                <w:szCs w:val="23"/>
              </w:rPr>
            </w:pPr>
            <w:proofErr w:type="gramStart"/>
            <w:r>
              <w:rPr>
                <w:sz w:val="23"/>
                <w:szCs w:val="23"/>
              </w:rPr>
              <w:t>By:_</w:t>
            </w:r>
            <w:proofErr w:type="gramEnd"/>
            <w:r>
              <w:rPr>
                <w:sz w:val="23"/>
                <w:szCs w:val="23"/>
              </w:rPr>
              <w:t xml:space="preserve">________________________________ </w:t>
            </w:r>
          </w:p>
          <w:p w14:paraId="62CACCA5" w14:textId="77777777" w:rsidR="00731182" w:rsidRDefault="00731182" w:rsidP="005A4402">
            <w:pPr>
              <w:pStyle w:val="Default"/>
              <w:ind w:left="342"/>
              <w:jc w:val="both"/>
              <w:rPr>
                <w:sz w:val="23"/>
                <w:szCs w:val="23"/>
              </w:rPr>
            </w:pPr>
            <w:r>
              <w:rPr>
                <w:sz w:val="23"/>
                <w:szCs w:val="23"/>
              </w:rPr>
              <w:t xml:space="preserve">Dr. Christine Shupala </w:t>
            </w:r>
          </w:p>
          <w:p w14:paraId="66982647" w14:textId="640C6D22" w:rsidR="00731182" w:rsidRDefault="00113184" w:rsidP="005A4402">
            <w:pPr>
              <w:ind w:left="342"/>
              <w:jc w:val="both"/>
            </w:pPr>
            <w:r>
              <w:rPr>
                <w:sz w:val="23"/>
                <w:szCs w:val="23"/>
              </w:rPr>
              <w:t xml:space="preserve">Vice Provost for Institutional Accreditation, Program Development, and Analysis </w:t>
            </w:r>
          </w:p>
          <w:p w14:paraId="76016F5F" w14:textId="77777777" w:rsidR="00731182" w:rsidRDefault="00731182" w:rsidP="008306F4">
            <w:pPr>
              <w:jc w:val="both"/>
              <w:rPr>
                <w:sz w:val="23"/>
                <w:szCs w:val="23"/>
              </w:rPr>
            </w:pPr>
          </w:p>
          <w:p w14:paraId="301A79D6" w14:textId="77777777" w:rsidR="00731182" w:rsidRDefault="00731182" w:rsidP="008306F4">
            <w:pPr>
              <w:jc w:val="both"/>
              <w:rPr>
                <w:sz w:val="23"/>
                <w:szCs w:val="23"/>
              </w:rPr>
            </w:pPr>
          </w:p>
          <w:p w14:paraId="02C0D6FF" w14:textId="0627A95B" w:rsidR="0098724D" w:rsidRDefault="007E7905" w:rsidP="008306F4">
            <w:pPr>
              <w:jc w:val="both"/>
            </w:pPr>
            <w:r>
              <w:t xml:space="preserve">Date:  </w:t>
            </w:r>
            <w:r>
              <w:rPr>
                <w:u w:val="single"/>
              </w:rPr>
              <w:tab/>
            </w:r>
            <w:r>
              <w:rPr>
                <w:u w:val="single"/>
              </w:rPr>
              <w:tab/>
            </w:r>
            <w:r>
              <w:rPr>
                <w:u w:val="single"/>
              </w:rPr>
              <w:tab/>
            </w:r>
            <w:r>
              <w:rPr>
                <w:u w:val="single"/>
              </w:rPr>
              <w:tab/>
            </w:r>
            <w:r>
              <w:rPr>
                <w:u w:val="single"/>
              </w:rPr>
              <w:tab/>
            </w:r>
            <w:r>
              <w:rPr>
                <w:u w:val="single"/>
              </w:rPr>
              <w:tab/>
            </w:r>
          </w:p>
        </w:tc>
        <w:tc>
          <w:tcPr>
            <w:tcW w:w="4860" w:type="dxa"/>
          </w:tcPr>
          <w:p w14:paraId="3B04965B" w14:textId="77777777" w:rsidR="00731182" w:rsidRDefault="00731182" w:rsidP="008306F4">
            <w:pPr>
              <w:jc w:val="both"/>
            </w:pPr>
          </w:p>
        </w:tc>
      </w:tr>
      <w:tr w:rsidR="00731182" w14:paraId="146ED35C" w14:textId="77777777" w:rsidTr="008306F4">
        <w:tc>
          <w:tcPr>
            <w:tcW w:w="5058" w:type="dxa"/>
          </w:tcPr>
          <w:p w14:paraId="040D0390" w14:textId="77777777" w:rsidR="00731182" w:rsidRPr="00C23CC1" w:rsidRDefault="00731182" w:rsidP="008306F4">
            <w:pPr>
              <w:keepNext/>
            </w:pPr>
          </w:p>
        </w:tc>
        <w:tc>
          <w:tcPr>
            <w:tcW w:w="4860" w:type="dxa"/>
          </w:tcPr>
          <w:p w14:paraId="024E6469" w14:textId="77777777" w:rsidR="00731182" w:rsidRPr="00C23CC1" w:rsidRDefault="00731182" w:rsidP="008306F4">
            <w:pPr>
              <w:keepNext/>
              <w:jc w:val="both"/>
            </w:pPr>
          </w:p>
        </w:tc>
      </w:tr>
    </w:tbl>
    <w:p w14:paraId="6B5048CE" w14:textId="59DC928D" w:rsidR="001B2881" w:rsidRDefault="00A453C1" w:rsidP="000F0FCE">
      <w:pPr>
        <w:jc w:val="both"/>
      </w:pPr>
      <w:r>
        <w:t>UTRGV CONTRACT ID: _______________________</w:t>
      </w:r>
    </w:p>
    <w:sectPr w:rsidR="001B2881" w:rsidSect="0049094A">
      <w:footerReference w:type="default" r:id="rId11"/>
      <w:pgSz w:w="12240" w:h="15840"/>
      <w:pgMar w:top="1296" w:right="1296" w:bottom="1296" w:left="129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09061" w14:textId="77777777" w:rsidR="00C34DD6" w:rsidRDefault="00C34DD6" w:rsidP="0090163C">
      <w:r>
        <w:separator/>
      </w:r>
    </w:p>
  </w:endnote>
  <w:endnote w:type="continuationSeparator" w:id="0">
    <w:p w14:paraId="494AA32C" w14:textId="77777777" w:rsidR="00C34DD6" w:rsidRDefault="00C34DD6" w:rsidP="0090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5236764"/>
      <w:docPartObj>
        <w:docPartGallery w:val="Page Numbers (Bottom of Page)"/>
        <w:docPartUnique/>
      </w:docPartObj>
    </w:sdtPr>
    <w:sdtEndPr/>
    <w:sdtContent>
      <w:p w14:paraId="70502D30" w14:textId="1DD20282" w:rsidR="00BA18E5" w:rsidRDefault="00BA18E5" w:rsidP="00BA18E5">
        <w:pPr>
          <w:pStyle w:val="Footer"/>
          <w:jc w:val="center"/>
        </w:pPr>
        <w:r>
          <w:fldChar w:fldCharType="begin"/>
        </w:r>
        <w:r>
          <w:instrText xml:space="preserve"> PAGE   \* MERGEFORMAT </w:instrText>
        </w:r>
        <w:r>
          <w:fldChar w:fldCharType="separate"/>
        </w:r>
        <w:r>
          <w:t>5</w:t>
        </w:r>
        <w:r>
          <w:rPr>
            <w:noProof/>
          </w:rPr>
          <w:fldChar w:fldCharType="end"/>
        </w:r>
      </w:p>
    </w:sdtContent>
  </w:sdt>
  <w:p w14:paraId="0F3466B2" w14:textId="690B835D" w:rsidR="00963EF1" w:rsidRDefault="00BA18E5" w:rsidP="00F407BF">
    <w:pPr>
      <w:pStyle w:val="Footer"/>
      <w:jc w:val="right"/>
    </w:pPr>
    <w:r>
      <w:rPr>
        <w:i/>
        <w:iCs/>
        <w:sz w:val="16"/>
        <w:szCs w:val="16"/>
      </w:rPr>
      <w:t xml:space="preserve">Revised: </w:t>
    </w:r>
    <w:r w:rsidR="0039210E">
      <w:rPr>
        <w:i/>
        <w:iCs/>
        <w:sz w:val="16"/>
        <w:szCs w:val="16"/>
      </w:rPr>
      <w:t>January</w:t>
    </w:r>
    <w:r w:rsidR="00207389">
      <w:rPr>
        <w:i/>
        <w:iCs/>
        <w:sz w:val="16"/>
        <w:szCs w:val="16"/>
      </w:rPr>
      <w:t xml:space="preserve"> 202</w:t>
    </w:r>
    <w:r w:rsidR="0039210E">
      <w:rPr>
        <w:i/>
        <w:iCs/>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6F7D7" w14:textId="77777777" w:rsidR="00C34DD6" w:rsidRDefault="00C34DD6" w:rsidP="0090163C">
      <w:r>
        <w:separator/>
      </w:r>
    </w:p>
  </w:footnote>
  <w:footnote w:type="continuationSeparator" w:id="0">
    <w:p w14:paraId="6852AEFF" w14:textId="77777777" w:rsidR="00C34DD6" w:rsidRDefault="00C34DD6" w:rsidP="00901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4821"/>
    <w:multiLevelType w:val="hybridMultilevel"/>
    <w:tmpl w:val="E03E4B7C"/>
    <w:lvl w:ilvl="0" w:tplc="5326396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9A0951"/>
    <w:multiLevelType w:val="hybridMultilevel"/>
    <w:tmpl w:val="990255A8"/>
    <w:lvl w:ilvl="0" w:tplc="2BEA2C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C50D5"/>
    <w:multiLevelType w:val="hybridMultilevel"/>
    <w:tmpl w:val="96A6008A"/>
    <w:lvl w:ilvl="0" w:tplc="7EC6113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A02880"/>
    <w:multiLevelType w:val="hybridMultilevel"/>
    <w:tmpl w:val="BEAECB30"/>
    <w:lvl w:ilvl="0" w:tplc="6E7AA36E">
      <w:start w:val="1"/>
      <w:numFmt w:val="upperLetter"/>
      <w:lvlText w:val="%1."/>
      <w:lvlJc w:val="left"/>
      <w:pPr>
        <w:ind w:left="875" w:hanging="717"/>
      </w:pPr>
      <w:rPr>
        <w:rFonts w:ascii="Times New Roman" w:eastAsia="Times New Roman" w:hAnsi="Times New Roman" w:cs="Times New Roman" w:hint="default"/>
        <w:b w:val="0"/>
        <w:bCs w:val="0"/>
        <w:i w:val="0"/>
        <w:iCs w:val="0"/>
        <w:spacing w:val="-1"/>
        <w:w w:val="100"/>
        <w:sz w:val="24"/>
        <w:szCs w:val="24"/>
        <w:lang w:val="en-US" w:eastAsia="en-US" w:bidi="ar-SA"/>
      </w:rPr>
    </w:lvl>
    <w:lvl w:ilvl="1" w:tplc="464E9D6C">
      <w:numFmt w:val="bullet"/>
      <w:lvlText w:val="•"/>
      <w:lvlJc w:val="left"/>
      <w:pPr>
        <w:ind w:left="1784" w:hanging="717"/>
      </w:pPr>
      <w:rPr>
        <w:rFonts w:hint="default"/>
        <w:lang w:val="en-US" w:eastAsia="en-US" w:bidi="ar-SA"/>
      </w:rPr>
    </w:lvl>
    <w:lvl w:ilvl="2" w:tplc="E87435F8">
      <w:numFmt w:val="bullet"/>
      <w:lvlText w:val="•"/>
      <w:lvlJc w:val="left"/>
      <w:pPr>
        <w:ind w:left="2688" w:hanging="717"/>
      </w:pPr>
      <w:rPr>
        <w:rFonts w:hint="default"/>
        <w:lang w:val="en-US" w:eastAsia="en-US" w:bidi="ar-SA"/>
      </w:rPr>
    </w:lvl>
    <w:lvl w:ilvl="3" w:tplc="DCC4DB8C">
      <w:numFmt w:val="bullet"/>
      <w:lvlText w:val="•"/>
      <w:lvlJc w:val="left"/>
      <w:pPr>
        <w:ind w:left="3592" w:hanging="717"/>
      </w:pPr>
      <w:rPr>
        <w:rFonts w:hint="default"/>
        <w:lang w:val="en-US" w:eastAsia="en-US" w:bidi="ar-SA"/>
      </w:rPr>
    </w:lvl>
    <w:lvl w:ilvl="4" w:tplc="3C1EDED0">
      <w:numFmt w:val="bullet"/>
      <w:lvlText w:val="•"/>
      <w:lvlJc w:val="left"/>
      <w:pPr>
        <w:ind w:left="4496" w:hanging="717"/>
      </w:pPr>
      <w:rPr>
        <w:rFonts w:hint="default"/>
        <w:lang w:val="en-US" w:eastAsia="en-US" w:bidi="ar-SA"/>
      </w:rPr>
    </w:lvl>
    <w:lvl w:ilvl="5" w:tplc="799855E8">
      <w:numFmt w:val="bullet"/>
      <w:lvlText w:val="•"/>
      <w:lvlJc w:val="left"/>
      <w:pPr>
        <w:ind w:left="5400" w:hanging="717"/>
      </w:pPr>
      <w:rPr>
        <w:rFonts w:hint="default"/>
        <w:lang w:val="en-US" w:eastAsia="en-US" w:bidi="ar-SA"/>
      </w:rPr>
    </w:lvl>
    <w:lvl w:ilvl="6" w:tplc="196803D0">
      <w:numFmt w:val="bullet"/>
      <w:lvlText w:val="•"/>
      <w:lvlJc w:val="left"/>
      <w:pPr>
        <w:ind w:left="6304" w:hanging="717"/>
      </w:pPr>
      <w:rPr>
        <w:rFonts w:hint="default"/>
        <w:lang w:val="en-US" w:eastAsia="en-US" w:bidi="ar-SA"/>
      </w:rPr>
    </w:lvl>
    <w:lvl w:ilvl="7" w:tplc="8DC68B40">
      <w:numFmt w:val="bullet"/>
      <w:lvlText w:val="•"/>
      <w:lvlJc w:val="left"/>
      <w:pPr>
        <w:ind w:left="7208" w:hanging="717"/>
      </w:pPr>
      <w:rPr>
        <w:rFonts w:hint="default"/>
        <w:lang w:val="en-US" w:eastAsia="en-US" w:bidi="ar-SA"/>
      </w:rPr>
    </w:lvl>
    <w:lvl w:ilvl="8" w:tplc="B1EC3E82">
      <w:numFmt w:val="bullet"/>
      <w:lvlText w:val="•"/>
      <w:lvlJc w:val="left"/>
      <w:pPr>
        <w:ind w:left="8112" w:hanging="717"/>
      </w:pPr>
      <w:rPr>
        <w:rFonts w:hint="default"/>
        <w:lang w:val="en-US" w:eastAsia="en-US" w:bidi="ar-SA"/>
      </w:rPr>
    </w:lvl>
  </w:abstractNum>
  <w:abstractNum w:abstractNumId="4" w15:restartNumberingAfterBreak="0">
    <w:nsid w:val="5A4F6275"/>
    <w:multiLevelType w:val="hybridMultilevel"/>
    <w:tmpl w:val="78F8528E"/>
    <w:lvl w:ilvl="0" w:tplc="7EA864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333B1"/>
    <w:multiLevelType w:val="hybridMultilevel"/>
    <w:tmpl w:val="583C4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BC1DF7"/>
    <w:multiLevelType w:val="hybridMultilevel"/>
    <w:tmpl w:val="07628416"/>
    <w:lvl w:ilvl="0" w:tplc="175472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CB0D39"/>
    <w:multiLevelType w:val="hybridMultilevel"/>
    <w:tmpl w:val="75800F40"/>
    <w:lvl w:ilvl="0" w:tplc="404643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4B096C"/>
    <w:multiLevelType w:val="hybridMultilevel"/>
    <w:tmpl w:val="08DC3F1C"/>
    <w:lvl w:ilvl="0" w:tplc="7CBA498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0532292">
    <w:abstractNumId w:val="7"/>
  </w:num>
  <w:num w:numId="2" w16cid:durableId="69888029">
    <w:abstractNumId w:val="6"/>
  </w:num>
  <w:num w:numId="3" w16cid:durableId="1260604926">
    <w:abstractNumId w:val="2"/>
  </w:num>
  <w:num w:numId="4" w16cid:durableId="125515920">
    <w:abstractNumId w:val="8"/>
  </w:num>
  <w:num w:numId="5" w16cid:durableId="633295693">
    <w:abstractNumId w:val="4"/>
  </w:num>
  <w:num w:numId="6" w16cid:durableId="1940943434">
    <w:abstractNumId w:val="0"/>
  </w:num>
  <w:num w:numId="7" w16cid:durableId="1267808353">
    <w:abstractNumId w:val="1"/>
  </w:num>
  <w:num w:numId="8" w16cid:durableId="662899211">
    <w:abstractNumId w:val="5"/>
  </w:num>
  <w:num w:numId="9" w16cid:durableId="2116751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1NDAwNjWxNDKxMDBU0lEKTi0uzszPAykwNKkFAN+TKaAtAAAA"/>
  </w:docVars>
  <w:rsids>
    <w:rsidRoot w:val="001B2881"/>
    <w:rsid w:val="00000059"/>
    <w:rsid w:val="00000A8C"/>
    <w:rsid w:val="00002B5D"/>
    <w:rsid w:val="000129C2"/>
    <w:rsid w:val="000155DA"/>
    <w:rsid w:val="000172F8"/>
    <w:rsid w:val="00041D91"/>
    <w:rsid w:val="00044489"/>
    <w:rsid w:val="0004588B"/>
    <w:rsid w:val="00054298"/>
    <w:rsid w:val="00056401"/>
    <w:rsid w:val="00056CEE"/>
    <w:rsid w:val="00064D97"/>
    <w:rsid w:val="00065F9E"/>
    <w:rsid w:val="00080FC3"/>
    <w:rsid w:val="00097EF6"/>
    <w:rsid w:val="000B7D22"/>
    <w:rsid w:val="000C7CD4"/>
    <w:rsid w:val="000D5B93"/>
    <w:rsid w:val="000E0B9E"/>
    <w:rsid w:val="000E6C82"/>
    <w:rsid w:val="000F0FCE"/>
    <w:rsid w:val="000F5847"/>
    <w:rsid w:val="00101CC7"/>
    <w:rsid w:val="00113184"/>
    <w:rsid w:val="00154F64"/>
    <w:rsid w:val="00156A25"/>
    <w:rsid w:val="001625B1"/>
    <w:rsid w:val="00164240"/>
    <w:rsid w:val="00173482"/>
    <w:rsid w:val="0017577F"/>
    <w:rsid w:val="00182D7B"/>
    <w:rsid w:val="00191EDE"/>
    <w:rsid w:val="00196446"/>
    <w:rsid w:val="001A0769"/>
    <w:rsid w:val="001B2881"/>
    <w:rsid w:val="001B5364"/>
    <w:rsid w:val="001B74F5"/>
    <w:rsid w:val="001C0CF4"/>
    <w:rsid w:val="001D079D"/>
    <w:rsid w:val="001E23F6"/>
    <w:rsid w:val="001E4CC2"/>
    <w:rsid w:val="00204A2F"/>
    <w:rsid w:val="00207389"/>
    <w:rsid w:val="00234A6D"/>
    <w:rsid w:val="00236303"/>
    <w:rsid w:val="00245BBA"/>
    <w:rsid w:val="00250A21"/>
    <w:rsid w:val="002608F2"/>
    <w:rsid w:val="00267205"/>
    <w:rsid w:val="00275660"/>
    <w:rsid w:val="002767BA"/>
    <w:rsid w:val="0027758B"/>
    <w:rsid w:val="00297B9D"/>
    <w:rsid w:val="002B209D"/>
    <w:rsid w:val="002D1508"/>
    <w:rsid w:val="002D4805"/>
    <w:rsid w:val="002D6B7C"/>
    <w:rsid w:val="002E3E25"/>
    <w:rsid w:val="002F5DCB"/>
    <w:rsid w:val="003042AE"/>
    <w:rsid w:val="00305E30"/>
    <w:rsid w:val="00307D98"/>
    <w:rsid w:val="0031462A"/>
    <w:rsid w:val="00316036"/>
    <w:rsid w:val="00320BF6"/>
    <w:rsid w:val="00321BDD"/>
    <w:rsid w:val="003267F0"/>
    <w:rsid w:val="003404CF"/>
    <w:rsid w:val="00345B98"/>
    <w:rsid w:val="0035134F"/>
    <w:rsid w:val="00360838"/>
    <w:rsid w:val="00380612"/>
    <w:rsid w:val="003842E9"/>
    <w:rsid w:val="00385236"/>
    <w:rsid w:val="0039210E"/>
    <w:rsid w:val="003B674C"/>
    <w:rsid w:val="003D0E69"/>
    <w:rsid w:val="003E3D34"/>
    <w:rsid w:val="003E47FA"/>
    <w:rsid w:val="00410725"/>
    <w:rsid w:val="004158A2"/>
    <w:rsid w:val="004247F4"/>
    <w:rsid w:val="00436EC9"/>
    <w:rsid w:val="004477C7"/>
    <w:rsid w:val="00451C18"/>
    <w:rsid w:val="004540B2"/>
    <w:rsid w:val="00470204"/>
    <w:rsid w:val="00481095"/>
    <w:rsid w:val="0048311F"/>
    <w:rsid w:val="0049094A"/>
    <w:rsid w:val="004A122F"/>
    <w:rsid w:val="004A64A2"/>
    <w:rsid w:val="004C339D"/>
    <w:rsid w:val="004E2FB8"/>
    <w:rsid w:val="004F7BC6"/>
    <w:rsid w:val="00500515"/>
    <w:rsid w:val="0050453C"/>
    <w:rsid w:val="00505232"/>
    <w:rsid w:val="00522705"/>
    <w:rsid w:val="00527C3C"/>
    <w:rsid w:val="00530475"/>
    <w:rsid w:val="005354BD"/>
    <w:rsid w:val="005376B2"/>
    <w:rsid w:val="00537BAD"/>
    <w:rsid w:val="00541870"/>
    <w:rsid w:val="00553921"/>
    <w:rsid w:val="005551C5"/>
    <w:rsid w:val="005577BB"/>
    <w:rsid w:val="0057261F"/>
    <w:rsid w:val="005A4402"/>
    <w:rsid w:val="005A560A"/>
    <w:rsid w:val="005B13CE"/>
    <w:rsid w:val="005B1432"/>
    <w:rsid w:val="005C419A"/>
    <w:rsid w:val="005D1F9E"/>
    <w:rsid w:val="005D559C"/>
    <w:rsid w:val="005D5FDD"/>
    <w:rsid w:val="005D689A"/>
    <w:rsid w:val="005D6B5C"/>
    <w:rsid w:val="005E0976"/>
    <w:rsid w:val="005E1434"/>
    <w:rsid w:val="005E16C9"/>
    <w:rsid w:val="00603AE7"/>
    <w:rsid w:val="0061371F"/>
    <w:rsid w:val="00614E33"/>
    <w:rsid w:val="0061544B"/>
    <w:rsid w:val="006170CF"/>
    <w:rsid w:val="0064016B"/>
    <w:rsid w:val="0067512C"/>
    <w:rsid w:val="00681136"/>
    <w:rsid w:val="006849FF"/>
    <w:rsid w:val="00687F6C"/>
    <w:rsid w:val="006B0796"/>
    <w:rsid w:val="006E2223"/>
    <w:rsid w:val="006E65A7"/>
    <w:rsid w:val="006E68A1"/>
    <w:rsid w:val="00713CA7"/>
    <w:rsid w:val="00731182"/>
    <w:rsid w:val="007371AE"/>
    <w:rsid w:val="00741B4D"/>
    <w:rsid w:val="00751B9F"/>
    <w:rsid w:val="00767DA7"/>
    <w:rsid w:val="00771C4F"/>
    <w:rsid w:val="0078408E"/>
    <w:rsid w:val="00785173"/>
    <w:rsid w:val="007C2842"/>
    <w:rsid w:val="007E7905"/>
    <w:rsid w:val="007E796B"/>
    <w:rsid w:val="007F3F38"/>
    <w:rsid w:val="007F7E48"/>
    <w:rsid w:val="0081412C"/>
    <w:rsid w:val="008148D2"/>
    <w:rsid w:val="00815854"/>
    <w:rsid w:val="00816B87"/>
    <w:rsid w:val="008204CA"/>
    <w:rsid w:val="00822958"/>
    <w:rsid w:val="0082669B"/>
    <w:rsid w:val="0083542E"/>
    <w:rsid w:val="008450C3"/>
    <w:rsid w:val="00860CA6"/>
    <w:rsid w:val="00880CB1"/>
    <w:rsid w:val="00882B2A"/>
    <w:rsid w:val="00886A21"/>
    <w:rsid w:val="00886EB3"/>
    <w:rsid w:val="008877CF"/>
    <w:rsid w:val="00892B5A"/>
    <w:rsid w:val="00892D0E"/>
    <w:rsid w:val="008948DD"/>
    <w:rsid w:val="008959E5"/>
    <w:rsid w:val="008A5322"/>
    <w:rsid w:val="008A57B3"/>
    <w:rsid w:val="008B020F"/>
    <w:rsid w:val="008D0373"/>
    <w:rsid w:val="008D03C1"/>
    <w:rsid w:val="008D2905"/>
    <w:rsid w:val="008E05A8"/>
    <w:rsid w:val="008E33F0"/>
    <w:rsid w:val="008E66D8"/>
    <w:rsid w:val="008E6B96"/>
    <w:rsid w:val="008F14F5"/>
    <w:rsid w:val="008F2456"/>
    <w:rsid w:val="0090163C"/>
    <w:rsid w:val="009036A4"/>
    <w:rsid w:val="0091063E"/>
    <w:rsid w:val="009127FD"/>
    <w:rsid w:val="00915884"/>
    <w:rsid w:val="0092564D"/>
    <w:rsid w:val="009376F2"/>
    <w:rsid w:val="00941F87"/>
    <w:rsid w:val="00954E20"/>
    <w:rsid w:val="0096222C"/>
    <w:rsid w:val="00963EF1"/>
    <w:rsid w:val="009642E0"/>
    <w:rsid w:val="009647A3"/>
    <w:rsid w:val="00982AD9"/>
    <w:rsid w:val="0098724D"/>
    <w:rsid w:val="009961F4"/>
    <w:rsid w:val="009B2B21"/>
    <w:rsid w:val="009B42F6"/>
    <w:rsid w:val="009B5E18"/>
    <w:rsid w:val="009B7940"/>
    <w:rsid w:val="009C6620"/>
    <w:rsid w:val="009D32F7"/>
    <w:rsid w:val="009D5AA3"/>
    <w:rsid w:val="009E10B8"/>
    <w:rsid w:val="009F0BE7"/>
    <w:rsid w:val="009F1378"/>
    <w:rsid w:val="00A14705"/>
    <w:rsid w:val="00A20072"/>
    <w:rsid w:val="00A2486D"/>
    <w:rsid w:val="00A312E5"/>
    <w:rsid w:val="00A34220"/>
    <w:rsid w:val="00A453C1"/>
    <w:rsid w:val="00A45AA1"/>
    <w:rsid w:val="00A50489"/>
    <w:rsid w:val="00A555BB"/>
    <w:rsid w:val="00A64FB3"/>
    <w:rsid w:val="00A67E86"/>
    <w:rsid w:val="00A852E3"/>
    <w:rsid w:val="00A945A1"/>
    <w:rsid w:val="00AA1364"/>
    <w:rsid w:val="00AA3202"/>
    <w:rsid w:val="00AB62E4"/>
    <w:rsid w:val="00AC06F0"/>
    <w:rsid w:val="00AC3B81"/>
    <w:rsid w:val="00AD5B7D"/>
    <w:rsid w:val="00AD6B26"/>
    <w:rsid w:val="00AD771A"/>
    <w:rsid w:val="00AE2E16"/>
    <w:rsid w:val="00AE6767"/>
    <w:rsid w:val="00AE7F32"/>
    <w:rsid w:val="00AF376D"/>
    <w:rsid w:val="00AF478A"/>
    <w:rsid w:val="00AF60CF"/>
    <w:rsid w:val="00B00459"/>
    <w:rsid w:val="00B11576"/>
    <w:rsid w:val="00B13809"/>
    <w:rsid w:val="00B32D69"/>
    <w:rsid w:val="00B52647"/>
    <w:rsid w:val="00B62CDC"/>
    <w:rsid w:val="00B7143A"/>
    <w:rsid w:val="00B716D0"/>
    <w:rsid w:val="00B71792"/>
    <w:rsid w:val="00B72918"/>
    <w:rsid w:val="00B7618F"/>
    <w:rsid w:val="00B82756"/>
    <w:rsid w:val="00B9645E"/>
    <w:rsid w:val="00BA04A7"/>
    <w:rsid w:val="00BA1613"/>
    <w:rsid w:val="00BA18E5"/>
    <w:rsid w:val="00BA2404"/>
    <w:rsid w:val="00BA2660"/>
    <w:rsid w:val="00BA6B76"/>
    <w:rsid w:val="00BA757F"/>
    <w:rsid w:val="00BB2D0A"/>
    <w:rsid w:val="00BB7BA4"/>
    <w:rsid w:val="00C00984"/>
    <w:rsid w:val="00C12BA3"/>
    <w:rsid w:val="00C13F79"/>
    <w:rsid w:val="00C2065D"/>
    <w:rsid w:val="00C22563"/>
    <w:rsid w:val="00C23CC1"/>
    <w:rsid w:val="00C24E69"/>
    <w:rsid w:val="00C34DD6"/>
    <w:rsid w:val="00C35A95"/>
    <w:rsid w:val="00C35D51"/>
    <w:rsid w:val="00C41CDF"/>
    <w:rsid w:val="00C50933"/>
    <w:rsid w:val="00C54AD4"/>
    <w:rsid w:val="00C62724"/>
    <w:rsid w:val="00C73F29"/>
    <w:rsid w:val="00C83669"/>
    <w:rsid w:val="00C91FB6"/>
    <w:rsid w:val="00C92459"/>
    <w:rsid w:val="00C97514"/>
    <w:rsid w:val="00CC0C61"/>
    <w:rsid w:val="00CC14F0"/>
    <w:rsid w:val="00CD459B"/>
    <w:rsid w:val="00CD77BE"/>
    <w:rsid w:val="00CE2A7E"/>
    <w:rsid w:val="00CF0F35"/>
    <w:rsid w:val="00CF6654"/>
    <w:rsid w:val="00D22103"/>
    <w:rsid w:val="00D2306B"/>
    <w:rsid w:val="00D23AFC"/>
    <w:rsid w:val="00D2773B"/>
    <w:rsid w:val="00D27C54"/>
    <w:rsid w:val="00D27EA4"/>
    <w:rsid w:val="00D41811"/>
    <w:rsid w:val="00D55D0F"/>
    <w:rsid w:val="00D62D15"/>
    <w:rsid w:val="00D6579B"/>
    <w:rsid w:val="00D76233"/>
    <w:rsid w:val="00DA2722"/>
    <w:rsid w:val="00DA2DA1"/>
    <w:rsid w:val="00DB419B"/>
    <w:rsid w:val="00DC2761"/>
    <w:rsid w:val="00DF396A"/>
    <w:rsid w:val="00E05A4A"/>
    <w:rsid w:val="00E05AE5"/>
    <w:rsid w:val="00E10218"/>
    <w:rsid w:val="00E1209F"/>
    <w:rsid w:val="00E14642"/>
    <w:rsid w:val="00E30A6A"/>
    <w:rsid w:val="00E3357E"/>
    <w:rsid w:val="00E401F8"/>
    <w:rsid w:val="00E42C33"/>
    <w:rsid w:val="00E72CE9"/>
    <w:rsid w:val="00E75ED7"/>
    <w:rsid w:val="00E90411"/>
    <w:rsid w:val="00E94C04"/>
    <w:rsid w:val="00EA2B66"/>
    <w:rsid w:val="00EA3BF0"/>
    <w:rsid w:val="00EA4629"/>
    <w:rsid w:val="00EB4266"/>
    <w:rsid w:val="00EE6598"/>
    <w:rsid w:val="00F02001"/>
    <w:rsid w:val="00F0328A"/>
    <w:rsid w:val="00F174E9"/>
    <w:rsid w:val="00F17B15"/>
    <w:rsid w:val="00F407BF"/>
    <w:rsid w:val="00F54DE2"/>
    <w:rsid w:val="00F70A71"/>
    <w:rsid w:val="00F773E2"/>
    <w:rsid w:val="00F819F7"/>
    <w:rsid w:val="00F83763"/>
    <w:rsid w:val="00F8423E"/>
    <w:rsid w:val="00FE61A6"/>
    <w:rsid w:val="00FE7610"/>
    <w:rsid w:val="00FE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13FE9"/>
  <w15:docId w15:val="{0A305284-9AFA-477E-BB51-7CEAB8DB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D03C1"/>
    <w:pPr>
      <w:ind w:left="720"/>
      <w:contextualSpacing/>
    </w:pPr>
  </w:style>
  <w:style w:type="paragraph" w:styleId="Header">
    <w:name w:val="header"/>
    <w:basedOn w:val="Normal"/>
    <w:link w:val="HeaderChar"/>
    <w:uiPriority w:val="99"/>
    <w:unhideWhenUsed/>
    <w:rsid w:val="0090163C"/>
    <w:pPr>
      <w:tabs>
        <w:tab w:val="center" w:pos="4680"/>
        <w:tab w:val="right" w:pos="9360"/>
      </w:tabs>
    </w:pPr>
  </w:style>
  <w:style w:type="character" w:customStyle="1" w:styleId="HeaderChar">
    <w:name w:val="Header Char"/>
    <w:basedOn w:val="DefaultParagraphFont"/>
    <w:link w:val="Header"/>
    <w:uiPriority w:val="99"/>
    <w:rsid w:val="0090163C"/>
  </w:style>
  <w:style w:type="paragraph" w:styleId="Footer">
    <w:name w:val="footer"/>
    <w:basedOn w:val="Normal"/>
    <w:link w:val="FooterChar"/>
    <w:uiPriority w:val="99"/>
    <w:unhideWhenUsed/>
    <w:rsid w:val="0090163C"/>
    <w:pPr>
      <w:tabs>
        <w:tab w:val="center" w:pos="4680"/>
        <w:tab w:val="right" w:pos="9360"/>
      </w:tabs>
    </w:pPr>
  </w:style>
  <w:style w:type="character" w:customStyle="1" w:styleId="FooterChar">
    <w:name w:val="Footer Char"/>
    <w:basedOn w:val="DefaultParagraphFont"/>
    <w:link w:val="Footer"/>
    <w:uiPriority w:val="99"/>
    <w:rsid w:val="0090163C"/>
  </w:style>
  <w:style w:type="table" w:styleId="TableGrid">
    <w:name w:val="Table Grid"/>
    <w:basedOn w:val="TableNormal"/>
    <w:uiPriority w:val="59"/>
    <w:rsid w:val="0096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6222C"/>
    <w:pPr>
      <w:spacing w:before="100" w:beforeAutospacing="1" w:after="100" w:afterAutospacing="1"/>
    </w:pPr>
    <w:rPr>
      <w:rFonts w:eastAsia="Times New Roman"/>
      <w:szCs w:val="24"/>
    </w:rPr>
  </w:style>
  <w:style w:type="paragraph" w:customStyle="1" w:styleId="Default">
    <w:name w:val="Default"/>
    <w:rsid w:val="00731182"/>
    <w:pPr>
      <w:autoSpaceDE w:val="0"/>
      <w:autoSpaceDN w:val="0"/>
      <w:adjustRightInd w:val="0"/>
    </w:pPr>
    <w:rPr>
      <w:color w:val="000000"/>
      <w:szCs w:val="24"/>
    </w:rPr>
  </w:style>
  <w:style w:type="paragraph" w:styleId="Revision">
    <w:name w:val="Revision"/>
    <w:hidden/>
    <w:uiPriority w:val="99"/>
    <w:semiHidden/>
    <w:rsid w:val="00603AE7"/>
  </w:style>
  <w:style w:type="paragraph" w:styleId="BodyText">
    <w:name w:val="Body Text"/>
    <w:basedOn w:val="Normal"/>
    <w:link w:val="BodyTextChar"/>
    <w:uiPriority w:val="1"/>
    <w:qFormat/>
    <w:rsid w:val="00002B5D"/>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002B5D"/>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47415">
      <w:bodyDiv w:val="1"/>
      <w:marLeft w:val="0"/>
      <w:marRight w:val="0"/>
      <w:marTop w:val="0"/>
      <w:marBottom w:val="0"/>
      <w:divBdr>
        <w:top w:val="none" w:sz="0" w:space="0" w:color="auto"/>
        <w:left w:val="none" w:sz="0" w:space="0" w:color="auto"/>
        <w:bottom w:val="none" w:sz="0" w:space="0" w:color="auto"/>
        <w:right w:val="none" w:sz="0" w:space="0" w:color="auto"/>
      </w:divBdr>
    </w:div>
    <w:div w:id="196505774">
      <w:bodyDiv w:val="1"/>
      <w:marLeft w:val="0"/>
      <w:marRight w:val="0"/>
      <w:marTop w:val="0"/>
      <w:marBottom w:val="0"/>
      <w:divBdr>
        <w:top w:val="none" w:sz="0" w:space="0" w:color="auto"/>
        <w:left w:val="none" w:sz="0" w:space="0" w:color="auto"/>
        <w:bottom w:val="none" w:sz="0" w:space="0" w:color="auto"/>
        <w:right w:val="none" w:sz="0" w:space="0" w:color="auto"/>
      </w:divBdr>
    </w:div>
    <w:div w:id="410392452">
      <w:bodyDiv w:val="1"/>
      <w:marLeft w:val="0"/>
      <w:marRight w:val="0"/>
      <w:marTop w:val="0"/>
      <w:marBottom w:val="0"/>
      <w:divBdr>
        <w:top w:val="none" w:sz="0" w:space="0" w:color="auto"/>
        <w:left w:val="none" w:sz="0" w:space="0" w:color="auto"/>
        <w:bottom w:val="none" w:sz="0" w:space="0" w:color="auto"/>
        <w:right w:val="none" w:sz="0" w:space="0" w:color="auto"/>
      </w:divBdr>
    </w:div>
    <w:div w:id="1271081652">
      <w:bodyDiv w:val="1"/>
      <w:marLeft w:val="0"/>
      <w:marRight w:val="0"/>
      <w:marTop w:val="0"/>
      <w:marBottom w:val="0"/>
      <w:divBdr>
        <w:top w:val="none" w:sz="0" w:space="0" w:color="auto"/>
        <w:left w:val="none" w:sz="0" w:space="0" w:color="auto"/>
        <w:bottom w:val="none" w:sz="0" w:space="0" w:color="auto"/>
        <w:right w:val="none" w:sz="0" w:space="0" w:color="auto"/>
      </w:divBdr>
    </w:div>
    <w:div w:id="135233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20d180f-5a06-4849-bfa4-ab843a5537c8">
      <Terms xmlns="http://schemas.microsoft.com/office/infopath/2007/PartnerControls"/>
    </lcf76f155ced4ddcb4097134ff3c332f>
    <_ip_UnifiedCompliancePolicyProperties xmlns="http://schemas.microsoft.com/sharepoint/v3" xsi:nil="true"/>
    <TaxCatchAll xmlns="dbbd2d06-cba3-467a-b832-54219c7514d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BFC47C85BEAF4E890033D145A247EA" ma:contentTypeVersion="18" ma:contentTypeDescription="Create a new document." ma:contentTypeScope="" ma:versionID="44eb47909d1fd06cdf26e48901a0f46d">
  <xsd:schema xmlns:xsd="http://www.w3.org/2001/XMLSchema" xmlns:xs="http://www.w3.org/2001/XMLSchema" xmlns:p="http://schemas.microsoft.com/office/2006/metadata/properties" xmlns:ns1="http://schemas.microsoft.com/sharepoint/v3" xmlns:ns2="120d180f-5a06-4849-bfa4-ab843a5537c8" xmlns:ns3="dbbd2d06-cba3-467a-b832-54219c7514d3" targetNamespace="http://schemas.microsoft.com/office/2006/metadata/properties" ma:root="true" ma:fieldsID="93d2b701a148ab67f378dba7a06b8801" ns1:_="" ns2:_="" ns3:_="">
    <xsd:import namespace="http://schemas.microsoft.com/sharepoint/v3"/>
    <xsd:import namespace="120d180f-5a06-4849-bfa4-ab843a5537c8"/>
    <xsd:import namespace="dbbd2d06-cba3-467a-b832-54219c7514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0d180f-5a06-4849-bfa4-ab843a553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7efe49-c40c-4b63-b290-3fa0f8889f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d2d06-cba3-467a-b832-54219c7514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6f783ef-b82c-4c0f-be7c-e54b2cfef689}" ma:internalName="TaxCatchAll" ma:showField="CatchAllData" ma:web="dbbd2d06-cba3-467a-b832-54219c751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2F8D7-4A37-4814-A917-1BCD88317F72}">
  <ds:schemaRefs>
    <ds:schemaRef ds:uri="http://schemas.microsoft.com/sharepoint/v3/contenttype/forms"/>
  </ds:schemaRefs>
</ds:datastoreItem>
</file>

<file path=customXml/itemProps2.xml><?xml version="1.0" encoding="utf-8"?>
<ds:datastoreItem xmlns:ds="http://schemas.openxmlformats.org/officeDocument/2006/customXml" ds:itemID="{FCA4FCC1-610D-4DAF-8851-241668356463}">
  <ds:schemaRefs>
    <ds:schemaRef ds:uri="http://schemas.microsoft.com/office/2006/metadata/properties"/>
    <ds:schemaRef ds:uri="http://schemas.microsoft.com/office/infopath/2007/PartnerControls"/>
    <ds:schemaRef ds:uri="http://schemas.microsoft.com/sharepoint/v3"/>
    <ds:schemaRef ds:uri="120d180f-5a06-4849-bfa4-ab843a5537c8"/>
    <ds:schemaRef ds:uri="dbbd2d06-cba3-467a-b832-54219c7514d3"/>
  </ds:schemaRefs>
</ds:datastoreItem>
</file>

<file path=customXml/itemProps3.xml><?xml version="1.0" encoding="utf-8"?>
<ds:datastoreItem xmlns:ds="http://schemas.openxmlformats.org/officeDocument/2006/customXml" ds:itemID="{08E75664-6C5C-4695-B431-081BACA235ED}">
  <ds:schemaRefs>
    <ds:schemaRef ds:uri="http://schemas.openxmlformats.org/officeDocument/2006/bibliography"/>
  </ds:schemaRefs>
</ds:datastoreItem>
</file>

<file path=customXml/itemProps4.xml><?xml version="1.0" encoding="utf-8"?>
<ds:datastoreItem xmlns:ds="http://schemas.openxmlformats.org/officeDocument/2006/customXml" ds:itemID="{F948C8E5-C610-41AB-A576-F4AEEC9C7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d180f-5a06-4849-bfa4-ab843a5537c8"/>
    <ds:schemaRef ds:uri="dbbd2d06-cba3-467a-b832-54219c751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1835</Words>
  <Characters>10244</Characters>
  <Application>Microsoft Office Word</Application>
  <DocSecurity>0</DocSecurity>
  <Lines>246</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mkareithi</dc:creator>
  <cp:keywords/>
  <dc:description/>
  <cp:lastModifiedBy>Jennifer Tijerina</cp:lastModifiedBy>
  <cp:revision>3</cp:revision>
  <cp:lastPrinted>2022-08-31T13:39:00Z</cp:lastPrinted>
  <dcterms:created xsi:type="dcterms:W3CDTF">2025-01-10T15:07:00Z</dcterms:created>
  <dcterms:modified xsi:type="dcterms:W3CDTF">2025-01-10T15:24:00Z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4eab2f3d30ed6ebc11775bce05c0a35f5e55d2a7de40ec50bcc4b152f79da2dc</vt:lpwstr>
  </property>
  <property fmtid="{D5CDD505-2E9C-101B-9397-08002B2CF9AE}" pid="3" name="ContentTypeId">
    <vt:lpwstr>0x010100BABFC47C85BEAF4E890033D145A247EA</vt:lpwstr>
  </property>
  <property fmtid="{D5CDD505-2E9C-101B-9397-08002B2CF9AE}" pid="4" name="MediaServiceImageTags">
    <vt:lpwstr/>
  </property>
</Properties>
</file>